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7 - Unit 4: Skills Toolkit</w:t>
      </w:r>
    </w:p>
    <w:p>
      <w:pPr>
        <w:spacing w:after="240"/>
        <w:jc w:val="center"/>
      </w:pPr>
      <w:r>
        <w:rPr>
          <w:rFonts w:ascii="Calibri" w:hAnsi="Calibri"/>
          <w:b w:val="0"/>
          <w:i/>
          <w:color w:val="1E885E"/>
          <w:sz w:val="26"/>
        </w:rPr>
        <w:t>Reflection - Global Perspectives</w:t>
      </w:r>
    </w:p>
    <w:p>
      <w:pPr>
        <w:spacing w:after="120"/>
      </w:pPr>
      <w:r>
        <w:rPr>
          <w:rFonts w:ascii="Calibri" w:hAnsi="Calibri"/>
          <w:color w:val="222222"/>
          <w:sz w:val="22"/>
        </w:rPr>
        <w:t>Keep this file open whenever you are reflecting at Ehel Academy. It is your quick reference: the reflection cycle, the Cambridge objectives, ready-made templates, sentence starters and a glossary. You do not need to read it end to end; jump to the part you need, whenever you need it. If anything here is unclear, your AI tutor can explain it in another way.</w:t>
      </w:r>
    </w:p>
    <w:p>
      <w:pPr>
        <w:spacing w:after="120"/>
      </w:pPr>
      <w:r>
        <w:rPr>
          <w:rFonts w:ascii="Calibri" w:hAnsi="Calibri"/>
          <w:color w:val="222222"/>
          <w:sz w:val="22"/>
        </w:rPr>
        <w:t>The templates in this file are meant to be copied again and again. Reflection works best as a habit, not a one-off, so the more you reuse these frames, the more natural reflecting will feel. Over a term, the short entries add up into a clear record of how you have grown.</w:t>
      </w:r>
    </w:p>
    <w:p>
      <w:pPr>
        <w:spacing w:before="360" w:after="120"/>
      </w:pPr>
      <w:r>
        <w:rPr>
          <w:rFonts w:ascii="Calibri" w:hAnsi="Calibri"/>
          <w:b/>
          <w:i w:val="0"/>
          <w:color w:val="0F6E63"/>
          <w:sz w:val="32"/>
        </w:rPr>
        <w:t>The reflection cycle at a glance</w:t>
      </w:r>
    </w:p>
    <w:p>
      <w:pPr>
        <w:spacing w:after="120"/>
      </w:pPr>
      <w:r>
        <w:rPr>
          <w:rFonts w:ascii="Calibri" w:hAnsi="Calibri"/>
          <w:color w:val="222222"/>
          <w:sz w:val="22"/>
        </w:rPr>
        <w:t>Whatever you have just finished, good reflection follows the same simple cycle. Come back to this list whenever you are not sure where to start. With practice it becomes automatic, and you will find yourself running through it in your head without even trying.</w:t>
      </w:r>
    </w:p>
    <w:p>
      <w:pPr>
        <w:pStyle w:val="ListNumber"/>
        <w:spacing w:after="40"/>
      </w:pPr>
      <w:r>
        <w:rPr>
          <w:rFonts w:ascii="Calibri" w:hAnsi="Calibri"/>
          <w:b/>
          <w:color w:val="222222"/>
          <w:sz w:val="22"/>
        </w:rPr>
        <w:t>Pause:</w:t>
      </w:r>
      <w:r>
        <w:rPr>
          <w:rFonts w:ascii="Calibri" w:hAnsi="Calibri"/>
          <w:color w:val="222222"/>
          <w:sz w:val="22"/>
        </w:rPr>
        <w:t xml:space="preserve"> stop at the end of a task instead of rushing on.</w:t>
      </w:r>
    </w:p>
    <w:p>
      <w:pPr>
        <w:pStyle w:val="ListNumber"/>
        <w:spacing w:after="40"/>
      </w:pPr>
      <w:r>
        <w:rPr>
          <w:rFonts w:ascii="Calibri" w:hAnsi="Calibri"/>
          <w:b/>
          <w:color w:val="222222"/>
          <w:sz w:val="22"/>
        </w:rPr>
        <w:t>Look back:</w:t>
      </w:r>
      <w:r>
        <w:rPr>
          <w:rFonts w:ascii="Calibri" w:hAnsi="Calibri"/>
          <w:color w:val="222222"/>
          <w:sz w:val="22"/>
        </w:rPr>
        <w:t xml:space="preserve"> what did I do, and how did I do it?</w:t>
      </w:r>
    </w:p>
    <w:p>
      <w:pPr>
        <w:pStyle w:val="ListNumber"/>
        <w:spacing w:after="40"/>
      </w:pPr>
      <w:r>
        <w:rPr>
          <w:rFonts w:ascii="Calibri" w:hAnsi="Calibri"/>
          <w:b/>
          <w:color w:val="222222"/>
          <w:sz w:val="22"/>
        </w:rPr>
        <w:t>Notice helpers and blockers:</w:t>
      </w:r>
      <w:r>
        <w:rPr>
          <w:rFonts w:ascii="Calibri" w:hAnsi="Calibri"/>
          <w:color w:val="222222"/>
          <w:sz w:val="22"/>
        </w:rPr>
        <w:t xml:space="preserve"> what made learning easier or harder?</w:t>
      </w:r>
    </w:p>
    <w:p>
      <w:pPr>
        <w:pStyle w:val="ListNumber"/>
        <w:spacing w:after="40"/>
      </w:pPr>
      <w:r>
        <w:rPr>
          <w:rFonts w:ascii="Calibri" w:hAnsi="Calibri"/>
          <w:b/>
          <w:color w:val="222222"/>
          <w:sz w:val="22"/>
        </w:rPr>
        <w:t>Notice change:</w:t>
      </w:r>
      <w:r>
        <w:rPr>
          <w:rFonts w:ascii="Calibri" w:hAnsi="Calibri"/>
          <w:color w:val="222222"/>
          <w:sz w:val="22"/>
        </w:rPr>
        <w:t xml:space="preserve"> how did my perspective change, and why (the 'because')?</w:t>
      </w:r>
    </w:p>
    <w:p>
      <w:pPr>
        <w:pStyle w:val="ListNumber"/>
        <w:spacing w:after="40"/>
      </w:pPr>
      <w:r>
        <w:rPr>
          <w:rFonts w:ascii="Calibri" w:hAnsi="Calibri"/>
          <w:b/>
          <w:color w:val="222222"/>
          <w:sz w:val="22"/>
        </w:rPr>
        <w:t>Name skills:</w:t>
      </w:r>
      <w:r>
        <w:rPr>
          <w:rFonts w:ascii="Calibri" w:hAnsi="Calibri"/>
          <w:color w:val="222222"/>
          <w:sz w:val="22"/>
        </w:rPr>
        <w:t xml:space="preserve"> what did I learn or improve, and how does it fit my strengths?</w:t>
      </w:r>
    </w:p>
    <w:p>
      <w:pPr>
        <w:pStyle w:val="ListNumber"/>
        <w:spacing w:after="40"/>
      </w:pPr>
      <w:r>
        <w:rPr>
          <w:rFonts w:ascii="Calibri" w:hAnsi="Calibri"/>
          <w:b/>
          <w:color w:val="222222"/>
          <w:sz w:val="22"/>
        </w:rPr>
        <w:t>Set a target:</w:t>
      </w:r>
      <w:r>
        <w:rPr>
          <w:rFonts w:ascii="Calibri" w:hAnsi="Calibri"/>
          <w:color w:val="222222"/>
          <w:sz w:val="22"/>
        </w:rPr>
        <w:t xml:space="preserve"> one small, clear thing to do differently next time.</w:t>
      </w:r>
    </w:p>
    <w:p>
      <w:pPr>
        <w:pStyle w:val="ListNumber"/>
        <w:spacing w:after="40"/>
      </w:pPr>
      <w:r>
        <w:rPr>
          <w:rFonts w:ascii="Calibri" w:hAnsi="Calibri"/>
          <w:b/>
          <w:color w:val="222222"/>
          <w:sz w:val="22"/>
        </w:rPr>
        <w:t>Write it down:</w:t>
      </w:r>
      <w:r>
        <w:rPr>
          <w:rFonts w:ascii="Calibri" w:hAnsi="Calibri"/>
          <w:color w:val="222222"/>
          <w:sz w:val="22"/>
        </w:rPr>
        <w:t xml:space="preserve"> record it in my reflection journal so it is not lost.</w:t>
      </w:r>
    </w:p>
    <w:p>
      <w:pPr>
        <w:spacing w:before="360" w:after="120"/>
      </w:pPr>
      <w:r>
        <w:rPr>
          <w:rFonts w:ascii="Calibri" w:hAnsi="Calibri"/>
          <w:b/>
          <w:i w:val="0"/>
          <w:color w:val="0F6E63"/>
          <w:sz w:val="32"/>
        </w:rPr>
        <w:t>The Reflection skill, in plain words</w:t>
      </w:r>
    </w:p>
    <w:p>
      <w:pPr>
        <w:spacing w:after="120"/>
      </w:pPr>
      <w:r>
        <w:rPr>
          <w:rFonts w:ascii="Calibri" w:hAnsi="Calibri"/>
          <w:b/>
          <w:color w:val="222222"/>
          <w:sz w:val="22"/>
        </w:rPr>
        <w:t>Reflection</w:t>
      </w:r>
      <w:r>
        <w:rPr>
          <w:rFonts w:ascii="Calibri" w:hAnsi="Calibri"/>
          <w:color w:val="222222"/>
          <w:sz w:val="22"/>
        </w:rPr>
        <w:t xml:space="preserve"> is stopping to think honestly about how you learn and how your thinking changes, so that you can improve. It is not just saying whether you enjoyed a task. Real reflection means noticing what helped and blocked your learning, noticing how your own view of an issue grew or changed, naming what you gained, and turning all of that into a clear plan for next time.</w:t>
      </w:r>
    </w:p>
    <w:p>
      <w:pPr>
        <w:spacing w:after="120"/>
      </w:pPr>
      <w:r>
        <w:rPr>
          <w:rFonts w:ascii="Calibri" w:hAnsi="Calibri"/>
          <w:color w:val="222222"/>
          <w:sz w:val="22"/>
        </w:rPr>
        <w:t xml:space="preserve">Two habits sit at the heart of it. First, always be </w:t>
      </w:r>
      <w:r>
        <w:rPr>
          <w:rFonts w:ascii="Calibri" w:hAnsi="Calibri"/>
          <w:b/>
          <w:color w:val="222222"/>
          <w:sz w:val="22"/>
        </w:rPr>
        <w:t>honest but kind</w:t>
      </w:r>
      <w:r>
        <w:rPr>
          <w:rFonts w:ascii="Calibri" w:hAnsi="Calibri"/>
          <w:color w:val="222222"/>
          <w:sz w:val="22"/>
        </w:rPr>
        <w:t xml:space="preserve"> with yourself, because a reflection that only blames you is not useful, and one that only praises you does not help you grow. Second, always finish with a </w:t>
      </w:r>
      <w:r>
        <w:rPr>
          <w:rFonts w:ascii="Calibri" w:hAnsi="Calibri"/>
          <w:b/>
          <w:color w:val="222222"/>
          <w:sz w:val="22"/>
        </w:rPr>
        <w:t>because</w:t>
      </w:r>
      <w:r>
        <w:rPr>
          <w:rFonts w:ascii="Calibri" w:hAnsi="Calibri"/>
          <w:color w:val="222222"/>
          <w:sz w:val="22"/>
        </w:rPr>
        <w:t xml:space="preserve"> and a </w:t>
      </w:r>
      <w:r>
        <w:rPr>
          <w:rFonts w:ascii="Calibri" w:hAnsi="Calibri"/>
          <w:b/>
          <w:color w:val="222222"/>
          <w:sz w:val="22"/>
        </w:rPr>
        <w:t>target</w:t>
      </w:r>
      <w:r>
        <w:rPr>
          <w:rFonts w:ascii="Calibri" w:hAnsi="Calibri"/>
          <w:color w:val="222222"/>
          <w:sz w:val="22"/>
        </w:rPr>
        <w:t>, because the reason your mind changed and the plan for next time are what turn thinking into real improvement.</w:t>
      </w:r>
    </w:p>
    <w:p>
      <w:pPr>
        <w:spacing w:before="360" w:after="120"/>
      </w:pPr>
      <w:r>
        <w:rPr>
          <w:rFonts w:ascii="Calibri" w:hAnsi="Calibri"/>
          <w:b/>
          <w:i w:val="0"/>
          <w:color w:val="0F6E63"/>
          <w:sz w:val="32"/>
        </w:rPr>
        <w:t>Three good moments to reflect</w:t>
      </w:r>
    </w:p>
    <w:p>
      <w:pPr>
        <w:spacing w:after="120"/>
      </w:pPr>
      <w:r>
        <w:rPr>
          <w:rFonts w:ascii="Calibri" w:hAnsi="Calibri"/>
          <w:color w:val="222222"/>
          <w:sz w:val="22"/>
        </w:rPr>
        <w:t>Reflection is not only for the end of a task. The strongest learners pause at three moments, and each helps in a different way.</w:t>
      </w:r>
    </w:p>
    <w:p>
      <w:pPr>
        <w:pStyle w:val="ListBullet"/>
        <w:spacing w:after="40"/>
      </w:pPr>
      <w:r>
        <w:rPr>
          <w:rFonts w:ascii="Calibri" w:hAnsi="Calibri"/>
          <w:b/>
          <w:color w:val="222222"/>
          <w:sz w:val="22"/>
        </w:rPr>
        <w:t>Before</w:t>
      </w:r>
      <w:r>
        <w:rPr>
          <w:rFonts w:ascii="Calibri" w:hAnsi="Calibri"/>
          <w:color w:val="222222"/>
          <w:sz w:val="22"/>
        </w:rPr>
        <w:t xml:space="preserve"> a task: look back at last time. What worked, and what will I change?</w:t>
      </w:r>
    </w:p>
    <w:p>
      <w:pPr>
        <w:pStyle w:val="ListBullet"/>
        <w:spacing w:after="40"/>
      </w:pPr>
      <w:r>
        <w:rPr>
          <w:rFonts w:ascii="Calibri" w:hAnsi="Calibri"/>
          <w:b/>
          <w:color w:val="222222"/>
          <w:sz w:val="22"/>
        </w:rPr>
        <w:t>During</w:t>
      </w:r>
      <w:r>
        <w:rPr>
          <w:rFonts w:ascii="Calibri" w:hAnsi="Calibri"/>
          <w:color w:val="222222"/>
          <w:sz w:val="22"/>
        </w:rPr>
        <w:t xml:space="preserve"> a task: when I feel stuck, what is getting in the way right now?</w:t>
      </w:r>
    </w:p>
    <w:p>
      <w:pPr>
        <w:pStyle w:val="ListBullet"/>
        <w:spacing w:after="40"/>
      </w:pPr>
      <w:r>
        <w:rPr>
          <w:rFonts w:ascii="Calibri" w:hAnsi="Calibri"/>
          <w:b/>
          <w:color w:val="222222"/>
          <w:sz w:val="22"/>
        </w:rPr>
        <w:t>After</w:t>
      </w:r>
      <w:r>
        <w:rPr>
          <w:rFonts w:ascii="Calibri" w:hAnsi="Calibri"/>
          <w:color w:val="222222"/>
          <w:sz w:val="22"/>
        </w:rPr>
        <w:t xml:space="preserve"> a task: what did I learn about my learning, and what is my target for next time?</w:t>
      </w:r>
    </w:p>
    <w:p>
      <w:pPr>
        <w:spacing w:before="360" w:after="120"/>
      </w:pPr>
      <w:r>
        <w:rPr>
          <w:rFonts w:ascii="Calibri" w:hAnsi="Calibri"/>
          <w:b/>
          <w:i w:val="0"/>
          <w:color w:val="0F6E63"/>
          <w:sz w:val="32"/>
        </w:rPr>
        <w:t>Checklist: Is this a strong reflection?</w:t>
      </w:r>
    </w:p>
    <w:p>
      <w:pPr>
        <w:spacing w:after="120"/>
      </w:pPr>
      <w:r>
        <w:rPr>
          <w:rFonts w:ascii="Calibri" w:hAnsi="Calibri"/>
          <w:color w:val="222222"/>
          <w:sz w:val="22"/>
        </w:rPr>
        <w:t>Tick each one. If you cannot tick them all, add the missing part.</w:t>
      </w:r>
    </w:p>
    <w:p>
      <w:pPr>
        <w:pStyle w:val="ListBullet"/>
        <w:spacing w:after="40"/>
      </w:pPr>
      <w:r>
        <w:rPr>
          <w:rFonts w:ascii="Calibri" w:hAnsi="Calibri"/>
          <w:b/>
          <w:color w:val="222222"/>
          <w:sz w:val="22"/>
        </w:rPr>
        <w:t>Honest</w:t>
      </w:r>
      <w:r>
        <w:rPr>
          <w:rFonts w:ascii="Calibri" w:hAnsi="Calibri"/>
          <w:color w:val="222222"/>
          <w:sz w:val="22"/>
        </w:rPr>
        <w:t xml:space="preserve"> - it says what went well and what could be better, kindly.</w:t>
      </w:r>
    </w:p>
    <w:p>
      <w:pPr>
        <w:pStyle w:val="ListBullet"/>
        <w:spacing w:after="40"/>
      </w:pPr>
      <w:r>
        <w:rPr>
          <w:rFonts w:ascii="Calibri" w:hAnsi="Calibri"/>
          <w:b/>
          <w:color w:val="222222"/>
          <w:sz w:val="22"/>
        </w:rPr>
        <w:t>About how, not just what</w:t>
      </w:r>
      <w:r>
        <w:rPr>
          <w:rFonts w:ascii="Calibri" w:hAnsi="Calibri"/>
          <w:color w:val="222222"/>
          <w:sz w:val="22"/>
        </w:rPr>
        <w:t xml:space="preserve"> - it describes how I learned, not only what I did.</w:t>
      </w:r>
    </w:p>
    <w:p>
      <w:pPr>
        <w:pStyle w:val="ListBullet"/>
        <w:spacing w:after="40"/>
      </w:pPr>
      <w:r>
        <w:rPr>
          <w:rFonts w:ascii="Calibri" w:hAnsi="Calibri"/>
          <w:b/>
          <w:color w:val="222222"/>
          <w:sz w:val="22"/>
        </w:rPr>
        <w:t>Has a because</w:t>
      </w:r>
      <w:r>
        <w:rPr>
          <w:rFonts w:ascii="Calibri" w:hAnsi="Calibri"/>
          <w:color w:val="222222"/>
          <w:sz w:val="22"/>
        </w:rPr>
        <w:t xml:space="preserve"> - if my view changed, it says why.</w:t>
      </w:r>
    </w:p>
    <w:p>
      <w:pPr>
        <w:pStyle w:val="ListBullet"/>
        <w:spacing w:after="40"/>
      </w:pPr>
      <w:r>
        <w:rPr>
          <w:rFonts w:ascii="Calibri" w:hAnsi="Calibri"/>
          <w:b/>
          <w:color w:val="222222"/>
          <w:sz w:val="22"/>
        </w:rPr>
        <w:t>Names something gained</w:t>
      </w:r>
      <w:r>
        <w:rPr>
          <w:rFonts w:ascii="Calibri" w:hAnsi="Calibri"/>
          <w:color w:val="222222"/>
          <w:sz w:val="22"/>
        </w:rPr>
        <w:t xml:space="preserve"> - a skill I learnt or improved.</w:t>
      </w:r>
    </w:p>
    <w:p>
      <w:pPr>
        <w:pStyle w:val="ListBullet"/>
        <w:spacing w:after="40"/>
      </w:pPr>
      <w:r>
        <w:rPr>
          <w:rFonts w:ascii="Calibri" w:hAnsi="Calibri"/>
          <w:b/>
          <w:color w:val="222222"/>
          <w:sz w:val="22"/>
        </w:rPr>
        <w:t>Ends in a target</w:t>
      </w:r>
      <w:r>
        <w:rPr>
          <w:rFonts w:ascii="Calibri" w:hAnsi="Calibri"/>
          <w:color w:val="222222"/>
          <w:sz w:val="22"/>
        </w:rPr>
        <w:t xml:space="preserve"> - one small, clear thing to do next time.</w:t>
      </w:r>
    </w:p>
    <w:p>
      <w:pPr>
        <w:spacing w:before="360" w:after="120"/>
      </w:pPr>
      <w:r>
        <w:rPr>
          <w:rFonts w:ascii="Calibri" w:hAnsi="Calibri"/>
          <w:b/>
          <w:i w:val="0"/>
          <w:color w:val="0F6E63"/>
          <w:sz w:val="32"/>
        </w:rPr>
        <w:t>Cambridge Stage 7 Reflection objectives</w:t>
      </w:r>
    </w:p>
    <w:p>
      <w:pPr>
        <w:spacing w:after="120"/>
      </w:pPr>
      <w:r>
        <w:rPr>
          <w:rFonts w:ascii="Calibri" w:hAnsi="Calibri"/>
          <w:color w:val="222222"/>
          <w:sz w:val="22"/>
        </w:rPr>
        <w:t>Global Perspectives sets out exactly what strong reflection looks like at this stage. Here are the official Reflection objectives, restated simply. Your teacher may refer to these codes.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Code</w:t>
            </w:r>
          </w:p>
        </w:tc>
        <w:tc>
          <w:tcPr>
            <w:tcW w:type="dxa" w:w="3120"/>
            <w:shd w:val="clear" w:color="auto" w:fill="E7F3F1"/>
          </w:tcPr>
          <w:p>
            <w:r/>
            <w:r>
              <w:rPr>
                <w:rFonts w:ascii="Calibri" w:hAnsi="Calibri"/>
                <w:b/>
                <w:i w:val="0"/>
                <w:color w:val="0F6E63"/>
                <w:sz w:val="22"/>
              </w:rPr>
              <w:t>What Cambridge says</w:t>
            </w:r>
          </w:p>
        </w:tc>
        <w:tc>
          <w:tcPr>
            <w:tcW w:type="dxa" w:w="3120"/>
            <w:shd w:val="clear" w:color="auto" w:fill="E7F3F1"/>
          </w:tcPr>
          <w:p>
            <w:r/>
            <w:r>
              <w:rPr>
                <w:rFonts w:ascii="Calibri" w:hAnsi="Calibri"/>
                <w:b/>
                <w:i w:val="0"/>
                <w:color w:val="0F6E63"/>
                <w:sz w:val="22"/>
              </w:rPr>
              <w:t>What it means for you</w:t>
            </w:r>
          </w:p>
        </w:tc>
      </w:tr>
      <w:tr>
        <w:tc>
          <w:tcPr>
            <w:tcW w:type="dxa" w:w="3120"/>
          </w:tcPr>
          <w:p>
            <w:r/>
            <w:r>
              <w:rPr>
                <w:rFonts w:ascii="Calibri" w:hAnsi="Calibri"/>
                <w:b w:val="0"/>
                <w:i w:val="0"/>
                <w:color w:val="222222"/>
                <w:sz w:val="20"/>
              </w:rPr>
              <w:t>4.1</w:t>
            </w:r>
          </w:p>
        </w:tc>
        <w:tc>
          <w:tcPr>
            <w:tcW w:type="dxa" w:w="3120"/>
          </w:tcPr>
          <w:p>
            <w:r/>
            <w:r>
              <w:rPr>
                <w:rFonts w:ascii="Calibri" w:hAnsi="Calibri"/>
                <w:b w:val="0"/>
                <w:i w:val="0"/>
                <w:color w:val="222222"/>
                <w:sz w:val="20"/>
              </w:rPr>
              <w:t>Explain personal contribution to teamwork and identify targets for improvement.</w:t>
            </w:r>
          </w:p>
        </w:tc>
        <w:tc>
          <w:tcPr>
            <w:tcW w:type="dxa" w:w="3120"/>
          </w:tcPr>
          <w:p>
            <w:r/>
            <w:r>
              <w:rPr>
                <w:rFonts w:ascii="Calibri" w:hAnsi="Calibri"/>
                <w:b w:val="0"/>
                <w:i w:val="0"/>
                <w:color w:val="222222"/>
                <w:sz w:val="20"/>
              </w:rPr>
              <w:t>Say what you brought to a team, and set a clear target to do better next time.</w:t>
            </w:r>
          </w:p>
        </w:tc>
      </w:tr>
      <w:tr>
        <w:tc>
          <w:tcPr>
            <w:tcW w:type="dxa" w:w="3120"/>
          </w:tcPr>
          <w:p>
            <w:r/>
            <w:r>
              <w:rPr>
                <w:rFonts w:ascii="Calibri" w:hAnsi="Calibri"/>
                <w:b w:val="0"/>
                <w:i w:val="0"/>
                <w:color w:val="222222"/>
                <w:sz w:val="20"/>
              </w:rPr>
              <w:t>4.2</w:t>
            </w:r>
          </w:p>
        </w:tc>
        <w:tc>
          <w:tcPr>
            <w:tcW w:type="dxa" w:w="3120"/>
          </w:tcPr>
          <w:p>
            <w:r/>
            <w:r>
              <w:rPr>
                <w:rFonts w:ascii="Calibri" w:hAnsi="Calibri"/>
                <w:b w:val="0"/>
                <w:i w:val="0"/>
                <w:color w:val="222222"/>
                <w:sz w:val="20"/>
              </w:rPr>
              <w:t>Consider the benefits and challenges of teamwork experienced when working together to achieve a shared outcome.</w:t>
            </w:r>
          </w:p>
        </w:tc>
        <w:tc>
          <w:tcPr>
            <w:tcW w:type="dxa" w:w="3120"/>
          </w:tcPr>
          <w:p>
            <w:r/>
            <w:r>
              <w:rPr>
                <w:rFonts w:ascii="Calibri" w:hAnsi="Calibri"/>
                <w:b w:val="0"/>
                <w:i w:val="0"/>
                <w:color w:val="222222"/>
                <w:sz w:val="20"/>
              </w:rPr>
              <w:t>Notice the good things and the hard things about working as a team towards one result.</w:t>
            </w:r>
          </w:p>
        </w:tc>
      </w:tr>
      <w:tr>
        <w:tc>
          <w:tcPr>
            <w:tcW w:type="dxa" w:w="3120"/>
          </w:tcPr>
          <w:p>
            <w:r/>
            <w:r>
              <w:rPr>
                <w:rFonts w:ascii="Calibri" w:hAnsi="Calibri"/>
                <w:b w:val="0"/>
                <w:i w:val="0"/>
                <w:color w:val="222222"/>
                <w:sz w:val="20"/>
              </w:rPr>
              <w:t>4.3</w:t>
            </w:r>
          </w:p>
        </w:tc>
        <w:tc>
          <w:tcPr>
            <w:tcW w:type="dxa" w:w="3120"/>
          </w:tcPr>
          <w:p>
            <w:r/>
            <w:r>
              <w:rPr>
                <w:rFonts w:ascii="Calibri" w:hAnsi="Calibri"/>
                <w:b w:val="0"/>
                <w:i w:val="0"/>
                <w:color w:val="222222"/>
                <w:sz w:val="20"/>
              </w:rPr>
              <w:t>Consider ways that personal perspective on an issue may have changed as a result of conducting research or exploring different perspectives.</w:t>
            </w:r>
          </w:p>
        </w:tc>
        <w:tc>
          <w:tcPr>
            <w:tcW w:type="dxa" w:w="3120"/>
          </w:tcPr>
          <w:p>
            <w:r/>
            <w:r>
              <w:rPr>
                <w:rFonts w:ascii="Calibri" w:hAnsi="Calibri"/>
                <w:b w:val="0"/>
                <w:i w:val="0"/>
                <w:color w:val="222222"/>
                <w:sz w:val="20"/>
              </w:rPr>
              <w:t>Notice how your own view of an issue changed after you researched it or heard other people's views, and say why.</w:t>
            </w:r>
          </w:p>
        </w:tc>
      </w:tr>
      <w:tr>
        <w:tc>
          <w:tcPr>
            <w:tcW w:type="dxa" w:w="3120"/>
          </w:tcPr>
          <w:p>
            <w:r/>
            <w:r>
              <w:rPr>
                <w:rFonts w:ascii="Calibri" w:hAnsi="Calibri"/>
                <w:b w:val="0"/>
                <w:i w:val="0"/>
                <w:color w:val="222222"/>
                <w:sz w:val="20"/>
              </w:rPr>
              <w:t>4.4</w:t>
            </w:r>
          </w:p>
        </w:tc>
        <w:tc>
          <w:tcPr>
            <w:tcW w:type="dxa" w:w="3120"/>
          </w:tcPr>
          <w:p>
            <w:r/>
            <w:r>
              <w:rPr>
                <w:rFonts w:ascii="Calibri" w:hAnsi="Calibri"/>
                <w:b w:val="0"/>
                <w:i w:val="0"/>
                <w:color w:val="222222"/>
                <w:sz w:val="20"/>
              </w:rPr>
              <w:t>Identify skills learnt or improved during an activity and relate to personal strengths and areas for improvement.</w:t>
            </w:r>
          </w:p>
        </w:tc>
        <w:tc>
          <w:tcPr>
            <w:tcW w:type="dxa" w:w="3120"/>
          </w:tcPr>
          <w:p>
            <w:r/>
            <w:r>
              <w:rPr>
                <w:rFonts w:ascii="Calibri" w:hAnsi="Calibri"/>
                <w:b w:val="0"/>
                <w:i w:val="0"/>
                <w:color w:val="222222"/>
                <w:sz w:val="20"/>
              </w:rPr>
              <w:t>Name a skill you learnt or got better at, and link it to what you are good at and what you want to develop.</w:t>
            </w:r>
          </w:p>
        </w:tc>
      </w:tr>
    </w:tbl>
    <w:p>
      <w:pPr>
        <w:spacing w:before="360" w:after="120"/>
      </w:pPr>
      <w:r>
        <w:rPr>
          <w:rFonts w:ascii="Calibri" w:hAnsi="Calibri"/>
          <w:b/>
          <w:i w:val="0"/>
          <w:color w:val="0F6E63"/>
          <w:sz w:val="32"/>
        </w:rPr>
        <w:t>Template: A reflection journal entry</w:t>
      </w:r>
    </w:p>
    <w:p>
      <w:pPr>
        <w:spacing w:after="120"/>
      </w:pPr>
      <w:r>
        <w:rPr>
          <w:rFonts w:ascii="Calibri" w:hAnsi="Calibri"/>
          <w:color w:val="222222"/>
          <w:sz w:val="22"/>
        </w:rPr>
        <w:t>Copy this simple frame after each task. Three or four honest sentences are plenty.</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Prompt</w:t>
            </w:r>
          </w:p>
        </w:tc>
        <w:tc>
          <w:tcPr>
            <w:tcW w:type="dxa" w:w="4680"/>
            <w:shd w:val="clear" w:color="auto" w:fill="E7F3F1"/>
          </w:tcPr>
          <w:p>
            <w:r/>
            <w:r>
              <w:rPr>
                <w:rFonts w:ascii="Calibri" w:hAnsi="Calibri"/>
                <w:b/>
                <w:i w:val="0"/>
                <w:color w:val="0F6E63"/>
                <w:sz w:val="22"/>
              </w:rPr>
              <w:t>My reflection</w:t>
            </w:r>
          </w:p>
        </w:tc>
      </w:tr>
      <w:tr>
        <w:tc>
          <w:tcPr>
            <w:tcW w:type="dxa" w:w="4680"/>
          </w:tcPr>
          <w:p>
            <w:r/>
            <w:r>
              <w:rPr>
                <w:rFonts w:ascii="Calibri" w:hAnsi="Calibri"/>
                <w:b w:val="0"/>
                <w:i w:val="0"/>
                <w:color w:val="222222"/>
                <w:sz w:val="20"/>
              </w:rPr>
              <w:t>Date and what I worked on</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What helped my learning most?</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What got in the way, and what will I try instead?</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Did my opinion change at all? How, and why?</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One small target for next time</w:t>
            </w:r>
          </w:p>
        </w:tc>
        <w:tc>
          <w:tcPr>
            <w:tcW w:type="dxa" w:w="4680"/>
          </w:tcPr>
          <w:p>
            <w:r/>
            <w:r>
              <w:rPr>
                <w:rFonts w:ascii="Calibri" w:hAnsi="Calibri"/>
                <w:b w:val="0"/>
                <w:i w:val="0"/>
                <w:color w:val="222222"/>
                <w:sz w:val="20"/>
              </w:rPr>
            </w:r>
          </w:p>
        </w:tc>
      </w:tr>
    </w:tbl>
    <w:p>
      <w:pPr>
        <w:spacing w:before="360" w:after="120"/>
      </w:pPr>
      <w:r>
        <w:rPr>
          <w:rFonts w:ascii="Calibri" w:hAnsi="Calibri"/>
          <w:b/>
          <w:i w:val="0"/>
          <w:color w:val="0F6E63"/>
          <w:sz w:val="32"/>
        </w:rPr>
        <w:t>Template: The before and after viewpoint frame</w:t>
      </w:r>
    </w:p>
    <w:p>
      <w:pPr>
        <w:spacing w:after="120"/>
      </w:pPr>
      <w:r>
        <w:rPr>
          <w:rFonts w:ascii="Calibri" w:hAnsi="Calibri"/>
          <w:color w:val="222222"/>
          <w:sz w:val="22"/>
        </w:rPr>
        <w:t>Use this frame to notice and explain how your personal perspective has changed. The 'because' is the most important line.</w:t>
      </w:r>
    </w:p>
    <w:p>
      <w:pPr>
        <w:pStyle w:val="ListBullet"/>
        <w:spacing w:after="40"/>
      </w:pPr>
      <w:r>
        <w:rPr>
          <w:rFonts w:ascii="Calibri" w:hAnsi="Calibri"/>
          <w:b/>
          <w:color w:val="222222"/>
          <w:sz w:val="22"/>
        </w:rPr>
        <w:t>Before</w:t>
      </w:r>
      <w:r>
        <w:rPr>
          <w:rFonts w:ascii="Calibri" w:hAnsi="Calibri"/>
          <w:color w:val="222222"/>
          <w:sz w:val="22"/>
        </w:rPr>
        <w:t>, I thought ...</w:t>
      </w:r>
    </w:p>
    <w:p>
      <w:pPr>
        <w:pStyle w:val="ListBullet"/>
        <w:spacing w:after="40"/>
      </w:pPr>
      <w:r>
        <w:rPr>
          <w:rFonts w:ascii="Calibri" w:hAnsi="Calibri"/>
          <w:b/>
          <w:color w:val="222222"/>
          <w:sz w:val="22"/>
        </w:rPr>
        <w:t>Now</w:t>
      </w:r>
      <w:r>
        <w:rPr>
          <w:rFonts w:ascii="Calibri" w:hAnsi="Calibri"/>
          <w:color w:val="222222"/>
          <w:sz w:val="22"/>
        </w:rPr>
        <w:t>, I think ...</w:t>
      </w:r>
    </w:p>
    <w:p>
      <w:pPr>
        <w:pStyle w:val="ListBullet"/>
        <w:spacing w:after="40"/>
      </w:pPr>
      <w:r>
        <w:rPr>
          <w:rFonts w:ascii="Calibri" w:hAnsi="Calibri"/>
          <w:color w:val="222222"/>
          <w:sz w:val="22"/>
        </w:rPr>
        <w:t xml:space="preserve">This changed </w:t>
      </w:r>
      <w:r>
        <w:rPr>
          <w:rFonts w:ascii="Calibri" w:hAnsi="Calibri"/>
          <w:b/>
          <w:color w:val="222222"/>
          <w:sz w:val="22"/>
        </w:rPr>
        <w:t>because</w:t>
      </w:r>
      <w:r>
        <w:rPr>
          <w:rFonts w:ascii="Calibri" w:hAnsi="Calibri"/>
          <w:color w:val="222222"/>
          <w:sz w:val="22"/>
        </w:rPr>
        <w:t xml:space="preserve"> ... (name the research, experience or person that moved your thinking).</w:t>
      </w:r>
    </w:p>
    <w:p>
      <w:pPr>
        <w:spacing w:after="120"/>
      </w:pPr>
      <w:r>
        <w:rPr>
          <w:rFonts w:ascii="Calibri" w:hAnsi="Calibri"/>
          <w:color w:val="222222"/>
          <w:sz w:val="22"/>
        </w:rPr>
        <w:t>If your view did not change, use the same frame to explain why it stayed the same, for example: 'because my research kept giving me the same answer'. A view that survives good research and other perspectives is stronger for it, so an unchanged view with a clear because is still real reflection.</w:t>
      </w:r>
    </w:p>
    <w:p>
      <w:pPr>
        <w:spacing w:before="360" w:after="120"/>
      </w:pPr>
      <w:r>
        <w:rPr>
          <w:rFonts w:ascii="Calibri" w:hAnsi="Calibri"/>
          <w:b/>
          <w:i w:val="0"/>
          <w:color w:val="0F6E63"/>
          <w:sz w:val="32"/>
        </w:rPr>
        <w:t>Template: Setting a target (SMART-lite)</w:t>
      </w:r>
    </w:p>
    <w:p>
      <w:pPr>
        <w:spacing w:after="120"/>
      </w:pPr>
      <w:r>
        <w:rPr>
          <w:rFonts w:ascii="Calibri" w:hAnsi="Calibri"/>
          <w:color w:val="222222"/>
          <w:sz w:val="22"/>
        </w:rPr>
        <w:t>A good target is a small, clear promise to yourself. Check every target against these four questions.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Check</w:t>
            </w:r>
          </w:p>
        </w:tc>
        <w:tc>
          <w:tcPr>
            <w:tcW w:type="dxa" w:w="4680"/>
            <w:shd w:val="clear" w:color="auto" w:fill="E7F3F1"/>
          </w:tcPr>
          <w:p>
            <w:r/>
            <w:r>
              <w:rPr>
                <w:rFonts w:ascii="Calibri" w:hAnsi="Calibri"/>
                <w:b/>
                <w:i w:val="0"/>
                <w:color w:val="0F6E63"/>
                <w:sz w:val="22"/>
              </w:rPr>
              <w:t>Question to ask</w:t>
            </w:r>
          </w:p>
        </w:tc>
      </w:tr>
      <w:tr>
        <w:tc>
          <w:tcPr>
            <w:tcW w:type="dxa" w:w="4680"/>
          </w:tcPr>
          <w:p>
            <w:r/>
            <w:r>
              <w:rPr>
                <w:rFonts w:ascii="Calibri" w:hAnsi="Calibri"/>
                <w:b w:val="0"/>
                <w:i w:val="0"/>
                <w:color w:val="222222"/>
                <w:sz w:val="20"/>
              </w:rPr>
              <w:t>Specific</w:t>
            </w:r>
          </w:p>
        </w:tc>
        <w:tc>
          <w:tcPr>
            <w:tcW w:type="dxa" w:w="4680"/>
          </w:tcPr>
          <w:p>
            <w:r/>
            <w:r>
              <w:rPr>
                <w:rFonts w:ascii="Calibri" w:hAnsi="Calibri"/>
                <w:b w:val="0"/>
                <w:i w:val="0"/>
                <w:color w:val="222222"/>
                <w:sz w:val="20"/>
              </w:rPr>
              <w:t>Does it say exactly what I will do?</w:t>
            </w:r>
          </w:p>
        </w:tc>
      </w:tr>
      <w:tr>
        <w:tc>
          <w:tcPr>
            <w:tcW w:type="dxa" w:w="4680"/>
          </w:tcPr>
          <w:p>
            <w:r/>
            <w:r>
              <w:rPr>
                <w:rFonts w:ascii="Calibri" w:hAnsi="Calibri"/>
                <w:b w:val="0"/>
                <w:i w:val="0"/>
                <w:color w:val="222222"/>
                <w:sz w:val="20"/>
              </w:rPr>
              <w:t>Measurable</w:t>
            </w:r>
          </w:p>
        </w:tc>
        <w:tc>
          <w:tcPr>
            <w:tcW w:type="dxa" w:w="4680"/>
          </w:tcPr>
          <w:p>
            <w:r/>
            <w:r>
              <w:rPr>
                <w:rFonts w:ascii="Calibri" w:hAnsi="Calibri"/>
                <w:b w:val="0"/>
                <w:i w:val="0"/>
                <w:color w:val="222222"/>
                <w:sz w:val="20"/>
              </w:rPr>
              <w:t>Will I be able to tell when I have done it?</w:t>
            </w:r>
          </w:p>
        </w:tc>
      </w:tr>
      <w:tr>
        <w:tc>
          <w:tcPr>
            <w:tcW w:type="dxa" w:w="4680"/>
          </w:tcPr>
          <w:p>
            <w:r/>
            <w:r>
              <w:rPr>
                <w:rFonts w:ascii="Calibri" w:hAnsi="Calibri"/>
                <w:b w:val="0"/>
                <w:i w:val="0"/>
                <w:color w:val="222222"/>
                <w:sz w:val="20"/>
              </w:rPr>
              <w:t>Achievable</w:t>
            </w:r>
          </w:p>
        </w:tc>
        <w:tc>
          <w:tcPr>
            <w:tcW w:type="dxa" w:w="4680"/>
          </w:tcPr>
          <w:p>
            <w:r/>
            <w:r>
              <w:rPr>
                <w:rFonts w:ascii="Calibri" w:hAnsi="Calibri"/>
                <w:b w:val="0"/>
                <w:i w:val="0"/>
                <w:color w:val="222222"/>
                <w:sz w:val="20"/>
              </w:rPr>
              <w:t>Can I really do this?</w:t>
            </w:r>
          </w:p>
        </w:tc>
      </w:tr>
      <w:tr>
        <w:tc>
          <w:tcPr>
            <w:tcW w:type="dxa" w:w="4680"/>
          </w:tcPr>
          <w:p>
            <w:r/>
            <w:r>
              <w:rPr>
                <w:rFonts w:ascii="Calibri" w:hAnsi="Calibri"/>
                <w:b w:val="0"/>
                <w:i w:val="0"/>
                <w:color w:val="222222"/>
                <w:sz w:val="20"/>
              </w:rPr>
              <w:t>Realistic in time</w:t>
            </w:r>
          </w:p>
        </w:tc>
        <w:tc>
          <w:tcPr>
            <w:tcW w:type="dxa" w:w="4680"/>
          </w:tcPr>
          <w:p>
            <w:r/>
            <w:r>
              <w:rPr>
                <w:rFonts w:ascii="Calibri" w:hAnsi="Calibri"/>
                <w:b w:val="0"/>
                <w:i w:val="0"/>
                <w:color w:val="222222"/>
                <w:sz w:val="20"/>
              </w:rPr>
              <w:t>Can I do it in the time I have?</w:t>
            </w:r>
          </w:p>
        </w:tc>
      </w:tr>
    </w:tbl>
    <w:p>
      <w:pPr>
        <w:spacing w:after="120"/>
      </w:pPr>
      <w:r>
        <w:rPr>
          <w:rFonts w:ascii="Calibri" w:hAnsi="Calibri"/>
          <w:color w:val="222222"/>
          <w:sz w:val="22"/>
        </w:rPr>
        <w:t xml:space="preserve">Write your target in this shape: </w:t>
      </w:r>
      <w:r>
        <w:rPr>
          <w:rFonts w:ascii="Calibri" w:hAnsi="Calibri"/>
          <w:b/>
          <w:color w:val="222222"/>
          <w:sz w:val="22"/>
        </w:rPr>
        <w:t>Area to improve</w:t>
      </w:r>
      <w:r>
        <w:rPr>
          <w:rFonts w:ascii="Calibri" w:hAnsi="Calibri"/>
          <w:color w:val="222222"/>
          <w:sz w:val="22"/>
        </w:rPr>
        <w:t xml:space="preserve"> ______. </w:t>
      </w:r>
      <w:r>
        <w:rPr>
          <w:rFonts w:ascii="Calibri" w:hAnsi="Calibri"/>
          <w:b/>
          <w:color w:val="222222"/>
          <w:sz w:val="22"/>
        </w:rPr>
        <w:t>What I will do</w:t>
      </w:r>
      <w:r>
        <w:rPr>
          <w:rFonts w:ascii="Calibri" w:hAnsi="Calibri"/>
          <w:color w:val="222222"/>
          <w:sz w:val="22"/>
        </w:rPr>
        <w:t xml:space="preserve"> ______. Aim for one small thing you could start tomorrow, not a huge promise you cannot keep.</w:t>
      </w:r>
    </w:p>
    <w:p>
      <w:pPr>
        <w:spacing w:before="360" w:after="120"/>
      </w:pPr>
      <w:r>
        <w:rPr>
          <w:rFonts w:ascii="Calibri" w:hAnsi="Calibri"/>
          <w:b/>
          <w:i w:val="0"/>
          <w:color w:val="0F6E63"/>
          <w:sz w:val="32"/>
        </w:rPr>
        <w:t>Template: Reflecting on teamwork</w:t>
      </w:r>
    </w:p>
    <w:p>
      <w:pPr>
        <w:spacing w:after="120"/>
      </w:pPr>
      <w:r>
        <w:rPr>
          <w:rFonts w:ascii="Calibri" w:hAnsi="Calibri"/>
          <w:color w:val="222222"/>
          <w:sz w:val="22"/>
        </w:rPr>
        <w:t>After any team task, work through these five prompts to reflect fairly on the team and on your own part in it.</w:t>
      </w:r>
    </w:p>
    <w:p>
      <w:pPr>
        <w:pStyle w:val="ListNumber"/>
        <w:spacing w:after="40"/>
      </w:pPr>
      <w:r>
        <w:rPr>
          <w:rFonts w:ascii="Calibri" w:hAnsi="Calibri"/>
          <w:color w:val="222222"/>
          <w:sz w:val="22"/>
        </w:rPr>
        <w:t xml:space="preserve">One </w:t>
      </w:r>
      <w:r>
        <w:rPr>
          <w:rFonts w:ascii="Calibri" w:hAnsi="Calibri"/>
          <w:b/>
          <w:color w:val="222222"/>
          <w:sz w:val="22"/>
        </w:rPr>
        <w:t>benefit</w:t>
      </w:r>
      <w:r>
        <w:rPr>
          <w:rFonts w:ascii="Calibri" w:hAnsi="Calibri"/>
          <w:color w:val="222222"/>
          <w:sz w:val="22"/>
        </w:rPr>
        <w:t xml:space="preserve"> our team experienced was ...</w:t>
      </w:r>
    </w:p>
    <w:p>
      <w:pPr>
        <w:pStyle w:val="ListNumber"/>
        <w:spacing w:after="40"/>
      </w:pPr>
      <w:r>
        <w:rPr>
          <w:rFonts w:ascii="Calibri" w:hAnsi="Calibri"/>
          <w:color w:val="222222"/>
          <w:sz w:val="22"/>
        </w:rPr>
        <w:t xml:space="preserve">One </w:t>
      </w:r>
      <w:r>
        <w:rPr>
          <w:rFonts w:ascii="Calibri" w:hAnsi="Calibri"/>
          <w:b/>
          <w:color w:val="222222"/>
          <w:sz w:val="22"/>
        </w:rPr>
        <w:t>challenge</w:t>
      </w:r>
      <w:r>
        <w:rPr>
          <w:rFonts w:ascii="Calibri" w:hAnsi="Calibri"/>
          <w:color w:val="222222"/>
          <w:sz w:val="22"/>
        </w:rPr>
        <w:t xml:space="preserve"> our team faced was ...</w:t>
      </w:r>
    </w:p>
    <w:p>
      <w:pPr>
        <w:pStyle w:val="ListNumber"/>
        <w:spacing w:after="40"/>
      </w:pPr>
      <w:r>
        <w:rPr>
          <w:rFonts w:ascii="Calibri" w:hAnsi="Calibri"/>
          <w:color w:val="222222"/>
          <w:sz w:val="22"/>
        </w:rPr>
        <w:t xml:space="preserve">My own </w:t>
      </w:r>
      <w:r>
        <w:rPr>
          <w:rFonts w:ascii="Calibri" w:hAnsi="Calibri"/>
          <w:b/>
          <w:color w:val="222222"/>
          <w:sz w:val="22"/>
        </w:rPr>
        <w:t>contribution</w:t>
      </w:r>
      <w:r>
        <w:rPr>
          <w:rFonts w:ascii="Calibri" w:hAnsi="Calibri"/>
          <w:color w:val="222222"/>
          <w:sz w:val="22"/>
        </w:rPr>
        <w:t xml:space="preserve"> to the shared outcome was ...</w:t>
      </w:r>
    </w:p>
    <w:p>
      <w:pPr>
        <w:pStyle w:val="ListNumber"/>
        <w:spacing w:after="40"/>
      </w:pPr>
      <w:r>
        <w:rPr>
          <w:rFonts w:ascii="Calibri" w:hAnsi="Calibri"/>
          <w:color w:val="222222"/>
          <w:sz w:val="22"/>
        </w:rPr>
        <w:t>One thing we did, or could have done, about the challenge was ...</w:t>
      </w:r>
    </w:p>
    <w:p>
      <w:pPr>
        <w:pStyle w:val="ListNumber"/>
        <w:spacing w:after="40"/>
      </w:pPr>
      <w:r>
        <w:rPr>
          <w:rFonts w:ascii="Calibri" w:hAnsi="Calibri"/>
          <w:color w:val="222222"/>
          <w:sz w:val="22"/>
        </w:rPr>
        <w:t xml:space="preserve">My </w:t>
      </w:r>
      <w:r>
        <w:rPr>
          <w:rFonts w:ascii="Calibri" w:hAnsi="Calibri"/>
          <w:b/>
          <w:color w:val="222222"/>
          <w:sz w:val="22"/>
        </w:rPr>
        <w:t>target</w:t>
      </w:r>
      <w:r>
        <w:rPr>
          <w:rFonts w:ascii="Calibri" w:hAnsi="Calibri"/>
          <w:color w:val="222222"/>
          <w:sz w:val="22"/>
        </w:rPr>
        <w:t xml:space="preserve"> for the next team task is ...</w:t>
      </w:r>
    </w:p>
    <w:p>
      <w:pPr>
        <w:spacing w:after="120"/>
      </w:pPr>
      <w:r>
        <w:rPr>
          <w:rFonts w:ascii="Calibri" w:hAnsi="Calibri"/>
          <w:color w:val="222222"/>
          <w:sz w:val="22"/>
        </w:rPr>
        <w:t>The hardest and most useful prompt is the third one, about your own contribution. It is always easier to see what teammates did wrong than to look honestly at your own part. A reflection that names your own contribution fairly, both the good and the could-do-better, is a sign of a mature learner.</w:t>
      </w:r>
    </w:p>
    <w:p>
      <w:pPr>
        <w:spacing w:before="360" w:after="120"/>
      </w:pPr>
      <w:r>
        <w:rPr>
          <w:rFonts w:ascii="Calibri" w:hAnsi="Calibri"/>
          <w:b/>
          <w:i w:val="0"/>
          <w:color w:val="0F6E63"/>
          <w:sz w:val="32"/>
        </w:rPr>
        <w:t>Sentence starters for reflection</w:t>
      </w:r>
    </w:p>
    <w:p>
      <w:pPr>
        <w:spacing w:after="120"/>
      </w:pPr>
      <w:r>
        <w:rPr>
          <w:rFonts w:ascii="Calibri" w:hAnsi="Calibri"/>
          <w:color w:val="222222"/>
          <w:sz w:val="22"/>
        </w:rPr>
        <w:t>Use these to get your reflections started. They work in your journal, your teacher sessions, and with your AI tutor. If you ever feel stuck staring at a blank page, pick any starter below and simply finish the sentence; the thinking usually follows once you begin to write.</w:t>
      </w:r>
    </w:p>
    <w:p>
      <w:pPr>
        <w:spacing w:after="120"/>
      </w:pPr>
      <w:r>
        <w:rPr>
          <w:rFonts w:ascii="Calibri" w:hAnsi="Calibri"/>
          <w:color w:val="222222"/>
          <w:sz w:val="22"/>
        </w:rPr>
        <w:t>Noticing how you learn:</w:t>
      </w:r>
    </w:p>
    <w:p>
      <w:pPr>
        <w:pStyle w:val="ListBullet"/>
        <w:spacing w:after="40"/>
      </w:pPr>
      <w:r>
        <w:rPr>
          <w:rFonts w:ascii="Calibri" w:hAnsi="Calibri"/>
          <w:color w:val="222222"/>
          <w:sz w:val="22"/>
        </w:rPr>
        <w:t>I learned best when ...</w:t>
      </w:r>
    </w:p>
    <w:p>
      <w:pPr>
        <w:pStyle w:val="ListBullet"/>
        <w:spacing w:after="40"/>
      </w:pPr>
      <w:r>
        <w:rPr>
          <w:rFonts w:ascii="Calibri" w:hAnsi="Calibri"/>
          <w:color w:val="222222"/>
          <w:sz w:val="22"/>
        </w:rPr>
        <w:t>What helped me most was ...</w:t>
      </w:r>
    </w:p>
    <w:p>
      <w:pPr>
        <w:pStyle w:val="ListBullet"/>
        <w:spacing w:after="40"/>
      </w:pPr>
      <w:r>
        <w:rPr>
          <w:rFonts w:ascii="Calibri" w:hAnsi="Calibri"/>
          <w:color w:val="222222"/>
          <w:sz w:val="22"/>
        </w:rPr>
        <w:t>What got in my way was ...</w:t>
      </w:r>
    </w:p>
    <w:p>
      <w:pPr>
        <w:pStyle w:val="ListBullet"/>
        <w:spacing w:after="40"/>
      </w:pPr>
      <w:r>
        <w:rPr>
          <w:rFonts w:ascii="Calibri" w:hAnsi="Calibri"/>
          <w:color w:val="222222"/>
          <w:sz w:val="22"/>
        </w:rPr>
        <w:t>Next time I will ...</w:t>
      </w:r>
    </w:p>
    <w:p>
      <w:pPr>
        <w:spacing w:after="120"/>
      </w:pPr>
      <w:r>
        <w:rPr>
          <w:rFonts w:ascii="Calibri" w:hAnsi="Calibri"/>
          <w:color w:val="222222"/>
          <w:sz w:val="22"/>
        </w:rPr>
        <w:t>Noticing how your view changed:</w:t>
      </w:r>
    </w:p>
    <w:p>
      <w:pPr>
        <w:pStyle w:val="ListBullet"/>
        <w:spacing w:after="40"/>
      </w:pPr>
      <w:r>
        <w:rPr>
          <w:rFonts w:ascii="Calibri" w:hAnsi="Calibri"/>
          <w:color w:val="222222"/>
          <w:sz w:val="22"/>
        </w:rPr>
        <w:t>Before, I thought ... but now I think ...</w:t>
      </w:r>
    </w:p>
    <w:p>
      <w:pPr>
        <w:pStyle w:val="ListBullet"/>
        <w:spacing w:after="40"/>
      </w:pPr>
      <w:r>
        <w:rPr>
          <w:rFonts w:ascii="Calibri" w:hAnsi="Calibri"/>
          <w:color w:val="222222"/>
          <w:sz w:val="22"/>
        </w:rPr>
        <w:t>My view changed because ...</w:t>
      </w:r>
    </w:p>
    <w:p>
      <w:pPr>
        <w:pStyle w:val="ListBullet"/>
        <w:spacing w:after="40"/>
      </w:pPr>
      <w:r>
        <w:rPr>
          <w:rFonts w:ascii="Calibri" w:hAnsi="Calibri"/>
          <w:color w:val="222222"/>
          <w:sz w:val="22"/>
        </w:rPr>
        <w:t>Hearing ... helped me see ...</w:t>
      </w:r>
    </w:p>
    <w:p>
      <w:pPr>
        <w:pStyle w:val="ListBullet"/>
        <w:spacing w:after="40"/>
      </w:pPr>
      <w:r>
        <w:rPr>
          <w:rFonts w:ascii="Calibri" w:hAnsi="Calibri"/>
          <w:color w:val="222222"/>
          <w:sz w:val="22"/>
        </w:rPr>
        <w:t>I still think ..., but now I also understand ...</w:t>
      </w:r>
    </w:p>
    <w:p>
      <w:pPr>
        <w:spacing w:after="120"/>
      </w:pPr>
      <w:r>
        <w:rPr>
          <w:rFonts w:ascii="Calibri" w:hAnsi="Calibri"/>
          <w:color w:val="222222"/>
          <w:sz w:val="22"/>
        </w:rPr>
        <w:t>Reflecting on teamwork and skills:</w:t>
      </w:r>
    </w:p>
    <w:p>
      <w:pPr>
        <w:pStyle w:val="ListBullet"/>
        <w:spacing w:after="40"/>
      </w:pPr>
      <w:r>
        <w:rPr>
          <w:rFonts w:ascii="Calibri" w:hAnsi="Calibri"/>
          <w:color w:val="222222"/>
          <w:sz w:val="22"/>
        </w:rPr>
        <w:t>What I contributed to the team was ...</w:t>
      </w:r>
    </w:p>
    <w:p>
      <w:pPr>
        <w:pStyle w:val="ListBullet"/>
        <w:spacing w:after="40"/>
      </w:pPr>
      <w:r>
        <w:rPr>
          <w:rFonts w:ascii="Calibri" w:hAnsi="Calibri"/>
          <w:color w:val="222222"/>
          <w:sz w:val="22"/>
        </w:rPr>
        <w:t>One benefit and one challenge of our teamwork were ...</w:t>
      </w:r>
    </w:p>
    <w:p>
      <w:pPr>
        <w:pStyle w:val="ListBullet"/>
        <w:spacing w:after="40"/>
      </w:pPr>
      <w:r>
        <w:rPr>
          <w:rFonts w:ascii="Calibri" w:hAnsi="Calibri"/>
          <w:color w:val="222222"/>
          <w:sz w:val="22"/>
        </w:rPr>
        <w:t>A skill I learnt was ..., and a skill I improved was ...</w:t>
      </w:r>
    </w:p>
    <w:p>
      <w:pPr>
        <w:pStyle w:val="ListBullet"/>
        <w:spacing w:after="40"/>
      </w:pPr>
      <w:r>
        <w:rPr>
          <w:rFonts w:ascii="Calibri" w:hAnsi="Calibri"/>
          <w:color w:val="222222"/>
          <w:sz w:val="22"/>
        </w:rPr>
        <w:t>My target for next time is ...</w:t>
      </w:r>
    </w:p>
    <w:p>
      <w:pPr>
        <w:spacing w:before="360" w:after="120"/>
      </w:pPr>
      <w:r>
        <w:rPr>
          <w:rFonts w:ascii="Calibri" w:hAnsi="Calibri"/>
          <w:b/>
          <w:i w:val="0"/>
          <w:color w:val="0F6E63"/>
          <w:sz w:val="32"/>
        </w:rPr>
        <w:t>Common reflection mistakes to avoid</w:t>
      </w:r>
    </w:p>
    <w:p>
      <w:pPr>
        <w:spacing w:after="120"/>
      </w:pPr>
      <w:r>
        <w:rPr>
          <w:rFonts w:ascii="Calibri" w:hAnsi="Calibri"/>
          <w:color w:val="222222"/>
          <w:sz w:val="22"/>
        </w:rPr>
        <w:t>Reflection is a skill, so it is normal to get some parts wrong at first. Watch out for these common slips, and you will improve quickly.</w:t>
      </w:r>
    </w:p>
    <w:p>
      <w:pPr>
        <w:pStyle w:val="ListBullet"/>
        <w:spacing w:after="40"/>
      </w:pPr>
      <w:r>
        <w:rPr>
          <w:rFonts w:ascii="Calibri" w:hAnsi="Calibri"/>
          <w:color w:val="222222"/>
          <w:sz w:val="22"/>
        </w:rPr>
        <w:t>Only saying whether you enjoyed a task, instead of how you learned.</w:t>
      </w:r>
    </w:p>
    <w:p>
      <w:pPr>
        <w:pStyle w:val="ListBullet"/>
        <w:spacing w:after="40"/>
      </w:pPr>
      <w:r>
        <w:rPr>
          <w:rFonts w:ascii="Calibri" w:hAnsi="Calibri"/>
          <w:color w:val="222222"/>
          <w:sz w:val="22"/>
        </w:rPr>
        <w:t>Being unkind to yourself and listing only what went wrong.</w:t>
      </w:r>
    </w:p>
    <w:p>
      <w:pPr>
        <w:pStyle w:val="ListBullet"/>
        <w:spacing w:after="40"/>
      </w:pPr>
      <w:r>
        <w:rPr>
          <w:rFonts w:ascii="Calibri" w:hAnsi="Calibri"/>
          <w:color w:val="222222"/>
          <w:sz w:val="22"/>
        </w:rPr>
        <w:t>Being too easy on yourself and never naming anything to improve.</w:t>
      </w:r>
    </w:p>
    <w:p>
      <w:pPr>
        <w:pStyle w:val="ListBullet"/>
        <w:spacing w:after="40"/>
      </w:pPr>
      <w:r>
        <w:rPr>
          <w:rFonts w:ascii="Calibri" w:hAnsi="Calibri"/>
          <w:color w:val="222222"/>
          <w:sz w:val="22"/>
        </w:rPr>
        <w:t>Saying your view changed but never explaining the 'because'.</w:t>
      </w:r>
    </w:p>
    <w:p>
      <w:pPr>
        <w:pStyle w:val="ListBullet"/>
        <w:spacing w:after="40"/>
      </w:pPr>
      <w:r>
        <w:rPr>
          <w:rFonts w:ascii="Calibri" w:hAnsi="Calibri"/>
          <w:color w:val="222222"/>
          <w:sz w:val="22"/>
        </w:rPr>
        <w:t>Setting a target so vague, like 'be better', that you cannot act on it.</w:t>
      </w:r>
    </w:p>
    <w:p>
      <w:pPr>
        <w:pStyle w:val="ListBullet"/>
        <w:spacing w:after="40"/>
      </w:pPr>
      <w:r>
        <w:rPr>
          <w:rFonts w:ascii="Calibri" w:hAnsi="Calibri"/>
          <w:color w:val="222222"/>
          <w:sz w:val="22"/>
        </w:rPr>
        <w:t>Reflecting in your head but never writing it down, so the learning is lost.</w:t>
      </w:r>
    </w:p>
    <w:p>
      <w:pPr>
        <w:pStyle w:val="ListBullet"/>
        <w:spacing w:after="40"/>
      </w:pPr>
      <w:r>
        <w:rPr>
          <w:rFonts w:ascii="Calibri" w:hAnsi="Calibri"/>
          <w:color w:val="222222"/>
          <w:sz w:val="22"/>
        </w:rPr>
        <w:t>Blaming teammates without looking honestly at your own contribution.</w:t>
      </w:r>
    </w:p>
    <w:p>
      <w:pPr>
        <w:spacing w:before="360" w:after="120"/>
      </w:pPr>
      <w:r>
        <w:rPr>
          <w:rFonts w:ascii="Calibri" w:hAnsi="Calibri"/>
          <w:b/>
          <w:i w:val="0"/>
          <w:color w:val="0F6E63"/>
          <w:sz w:val="32"/>
        </w:rPr>
        <w:t>Glossary of reflection words</w:t>
      </w:r>
    </w:p>
    <w:p>
      <w:pPr>
        <w:spacing w:after="120"/>
      </w:pPr>
      <w:r>
        <w:rPr>
          <w:rFonts w:ascii="Calibri" w:hAnsi="Calibri"/>
          <w:color w:val="222222"/>
          <w:sz w:val="22"/>
        </w:rPr>
        <w:t>These are the key words for this unit, explained simply. Come back here whenever a word in your reflection work is not clear, and ask your AI tutor if you would like another example.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Word</w:t>
            </w:r>
          </w:p>
        </w:tc>
        <w:tc>
          <w:tcPr>
            <w:tcW w:type="dxa" w:w="4680"/>
            <w:shd w:val="clear" w:color="auto" w:fill="E7F3F1"/>
          </w:tcPr>
          <w:p>
            <w:r/>
            <w:r>
              <w:rPr>
                <w:rFonts w:ascii="Calibri" w:hAnsi="Calibri"/>
                <w:b/>
                <w:i w:val="0"/>
                <w:color w:val="0F6E63"/>
                <w:sz w:val="22"/>
              </w:rPr>
              <w:t>What it means</w:t>
            </w:r>
          </w:p>
        </w:tc>
      </w:tr>
      <w:tr>
        <w:tc>
          <w:tcPr>
            <w:tcW w:type="dxa" w:w="4680"/>
          </w:tcPr>
          <w:p>
            <w:r/>
            <w:r>
              <w:rPr>
                <w:rFonts w:ascii="Calibri" w:hAnsi="Calibri"/>
                <w:b w:val="0"/>
                <w:i w:val="0"/>
                <w:color w:val="222222"/>
                <w:sz w:val="20"/>
              </w:rPr>
              <w:t>reflection</w:t>
            </w:r>
          </w:p>
        </w:tc>
        <w:tc>
          <w:tcPr>
            <w:tcW w:type="dxa" w:w="4680"/>
          </w:tcPr>
          <w:p>
            <w:r/>
            <w:r>
              <w:rPr>
                <w:rFonts w:ascii="Calibri" w:hAnsi="Calibri"/>
                <w:b w:val="0"/>
                <w:i w:val="0"/>
                <w:color w:val="222222"/>
                <w:sz w:val="20"/>
              </w:rPr>
              <w:t>Thinking honestly about how you learn and how your ideas change, so you can improve.</w:t>
            </w:r>
          </w:p>
        </w:tc>
      </w:tr>
      <w:tr>
        <w:tc>
          <w:tcPr>
            <w:tcW w:type="dxa" w:w="4680"/>
          </w:tcPr>
          <w:p>
            <w:r/>
            <w:r>
              <w:rPr>
                <w:rFonts w:ascii="Calibri" w:hAnsi="Calibri"/>
                <w:b w:val="0"/>
                <w:i w:val="0"/>
                <w:color w:val="222222"/>
                <w:sz w:val="20"/>
              </w:rPr>
              <w:t>reflective learner</w:t>
            </w:r>
          </w:p>
        </w:tc>
        <w:tc>
          <w:tcPr>
            <w:tcW w:type="dxa" w:w="4680"/>
          </w:tcPr>
          <w:p>
            <w:r/>
            <w:r>
              <w:rPr>
                <w:rFonts w:ascii="Calibri" w:hAnsi="Calibri"/>
                <w:b w:val="0"/>
                <w:i w:val="0"/>
                <w:color w:val="222222"/>
                <w:sz w:val="20"/>
              </w:rPr>
              <w:t>Someone who stops to think about their own learning and uses it to get better.</w:t>
            </w:r>
          </w:p>
        </w:tc>
      </w:tr>
      <w:tr>
        <w:tc>
          <w:tcPr>
            <w:tcW w:type="dxa" w:w="4680"/>
          </w:tcPr>
          <w:p>
            <w:r/>
            <w:r>
              <w:rPr>
                <w:rFonts w:ascii="Calibri" w:hAnsi="Calibri"/>
                <w:b w:val="0"/>
                <w:i w:val="0"/>
                <w:color w:val="222222"/>
                <w:sz w:val="20"/>
              </w:rPr>
              <w:t>personal strength</w:t>
            </w:r>
          </w:p>
        </w:tc>
        <w:tc>
          <w:tcPr>
            <w:tcW w:type="dxa" w:w="4680"/>
          </w:tcPr>
          <w:p>
            <w:r/>
            <w:r>
              <w:rPr>
                <w:rFonts w:ascii="Calibri" w:hAnsi="Calibri"/>
                <w:b w:val="0"/>
                <w:i w:val="0"/>
                <w:color w:val="222222"/>
                <w:sz w:val="20"/>
              </w:rPr>
              <w:t>Something you are already good at.</w:t>
            </w:r>
          </w:p>
        </w:tc>
      </w:tr>
      <w:tr>
        <w:tc>
          <w:tcPr>
            <w:tcW w:type="dxa" w:w="4680"/>
          </w:tcPr>
          <w:p>
            <w:r/>
            <w:r>
              <w:rPr>
                <w:rFonts w:ascii="Calibri" w:hAnsi="Calibri"/>
                <w:b w:val="0"/>
                <w:i w:val="0"/>
                <w:color w:val="222222"/>
                <w:sz w:val="20"/>
              </w:rPr>
              <w:t>area for development</w:t>
            </w:r>
          </w:p>
        </w:tc>
        <w:tc>
          <w:tcPr>
            <w:tcW w:type="dxa" w:w="4680"/>
          </w:tcPr>
          <w:p>
            <w:r/>
            <w:r>
              <w:rPr>
                <w:rFonts w:ascii="Calibri" w:hAnsi="Calibri"/>
                <w:b w:val="0"/>
                <w:i w:val="0"/>
                <w:color w:val="222222"/>
                <w:sz w:val="20"/>
              </w:rPr>
              <w:t>Something you are still working to get better at (also called an area for improvement).</w:t>
            </w:r>
          </w:p>
        </w:tc>
      </w:tr>
      <w:tr>
        <w:tc>
          <w:tcPr>
            <w:tcW w:type="dxa" w:w="4680"/>
          </w:tcPr>
          <w:p>
            <w:r/>
            <w:r>
              <w:rPr>
                <w:rFonts w:ascii="Calibri" w:hAnsi="Calibri"/>
                <w:b w:val="0"/>
                <w:i w:val="0"/>
                <w:color w:val="222222"/>
                <w:sz w:val="20"/>
              </w:rPr>
              <w:t>target</w:t>
            </w:r>
          </w:p>
        </w:tc>
        <w:tc>
          <w:tcPr>
            <w:tcW w:type="dxa" w:w="4680"/>
          </w:tcPr>
          <w:p>
            <w:r/>
            <w:r>
              <w:rPr>
                <w:rFonts w:ascii="Calibri" w:hAnsi="Calibri"/>
                <w:b w:val="0"/>
                <w:i w:val="0"/>
                <w:color w:val="222222"/>
                <w:sz w:val="20"/>
              </w:rPr>
              <w:t>A small, clear goal you set yourself to improve.</w:t>
            </w:r>
          </w:p>
        </w:tc>
      </w:tr>
      <w:tr>
        <w:tc>
          <w:tcPr>
            <w:tcW w:type="dxa" w:w="4680"/>
          </w:tcPr>
          <w:p>
            <w:r/>
            <w:r>
              <w:rPr>
                <w:rFonts w:ascii="Calibri" w:hAnsi="Calibri"/>
                <w:b w:val="0"/>
                <w:i w:val="0"/>
                <w:color w:val="222222"/>
                <w:sz w:val="20"/>
              </w:rPr>
              <w:t>SMART-lite target</w:t>
            </w:r>
          </w:p>
        </w:tc>
        <w:tc>
          <w:tcPr>
            <w:tcW w:type="dxa" w:w="4680"/>
          </w:tcPr>
          <w:p>
            <w:r/>
            <w:r>
              <w:rPr>
                <w:rFonts w:ascii="Calibri" w:hAnsi="Calibri"/>
                <w:b w:val="0"/>
                <w:i w:val="0"/>
                <w:color w:val="222222"/>
                <w:sz w:val="20"/>
              </w:rPr>
              <w:t>A target that is specific, measurable, achievable and realistic in the time you have.</w:t>
            </w:r>
          </w:p>
        </w:tc>
      </w:tr>
      <w:tr>
        <w:tc>
          <w:tcPr>
            <w:tcW w:type="dxa" w:w="4680"/>
          </w:tcPr>
          <w:p>
            <w:r/>
            <w:r>
              <w:rPr>
                <w:rFonts w:ascii="Calibri" w:hAnsi="Calibri"/>
                <w:b w:val="0"/>
                <w:i w:val="0"/>
                <w:color w:val="222222"/>
                <w:sz w:val="20"/>
              </w:rPr>
              <w:t>helper</w:t>
            </w:r>
          </w:p>
        </w:tc>
        <w:tc>
          <w:tcPr>
            <w:tcW w:type="dxa" w:w="4680"/>
          </w:tcPr>
          <w:p>
            <w:r/>
            <w:r>
              <w:rPr>
                <w:rFonts w:ascii="Calibri" w:hAnsi="Calibri"/>
                <w:b w:val="0"/>
                <w:i w:val="0"/>
                <w:color w:val="222222"/>
                <w:sz w:val="20"/>
              </w:rPr>
              <w:t>Anything that makes learning easier for you, such as a quiet space or a worked example.</w:t>
            </w:r>
          </w:p>
        </w:tc>
      </w:tr>
      <w:tr>
        <w:tc>
          <w:tcPr>
            <w:tcW w:type="dxa" w:w="4680"/>
          </w:tcPr>
          <w:p>
            <w:r/>
            <w:r>
              <w:rPr>
                <w:rFonts w:ascii="Calibri" w:hAnsi="Calibri"/>
                <w:b w:val="0"/>
                <w:i w:val="0"/>
                <w:color w:val="222222"/>
                <w:sz w:val="20"/>
              </w:rPr>
              <w:t>blocker</w:t>
            </w:r>
          </w:p>
        </w:tc>
        <w:tc>
          <w:tcPr>
            <w:tcW w:type="dxa" w:w="4680"/>
          </w:tcPr>
          <w:p>
            <w:r/>
            <w:r>
              <w:rPr>
                <w:rFonts w:ascii="Calibri" w:hAnsi="Calibri"/>
                <w:b w:val="0"/>
                <w:i w:val="0"/>
                <w:color w:val="222222"/>
                <w:sz w:val="20"/>
              </w:rPr>
              <w:t>Anything that makes learning harder for you, such as noise or rushing.</w:t>
            </w:r>
          </w:p>
        </w:tc>
      </w:tr>
      <w:tr>
        <w:tc>
          <w:tcPr>
            <w:tcW w:type="dxa" w:w="4680"/>
          </w:tcPr>
          <w:p>
            <w:r/>
            <w:r>
              <w:rPr>
                <w:rFonts w:ascii="Calibri" w:hAnsi="Calibri"/>
                <w:b w:val="0"/>
                <w:i w:val="0"/>
                <w:color w:val="222222"/>
                <w:sz w:val="20"/>
              </w:rPr>
              <w:t>teamwork</w:t>
            </w:r>
          </w:p>
        </w:tc>
        <w:tc>
          <w:tcPr>
            <w:tcW w:type="dxa" w:w="4680"/>
          </w:tcPr>
          <w:p>
            <w:r/>
            <w:r>
              <w:rPr>
                <w:rFonts w:ascii="Calibri" w:hAnsi="Calibri"/>
                <w:b w:val="0"/>
                <w:i w:val="0"/>
                <w:color w:val="222222"/>
                <w:sz w:val="20"/>
              </w:rPr>
              <w:t>A group working together towards a shared outcome, supporting each other and combining strengths.</w:t>
            </w:r>
          </w:p>
        </w:tc>
      </w:tr>
      <w:tr>
        <w:tc>
          <w:tcPr>
            <w:tcW w:type="dxa" w:w="4680"/>
          </w:tcPr>
          <w:p>
            <w:r/>
            <w:r>
              <w:rPr>
                <w:rFonts w:ascii="Calibri" w:hAnsi="Calibri"/>
                <w:b w:val="0"/>
                <w:i w:val="0"/>
                <w:color w:val="222222"/>
                <w:sz w:val="20"/>
              </w:rPr>
              <w:t>shared outcome</w:t>
            </w:r>
          </w:p>
        </w:tc>
        <w:tc>
          <w:tcPr>
            <w:tcW w:type="dxa" w:w="4680"/>
          </w:tcPr>
          <w:p>
            <w:r/>
            <w:r>
              <w:rPr>
                <w:rFonts w:ascii="Calibri" w:hAnsi="Calibri"/>
                <w:b w:val="0"/>
                <w:i w:val="0"/>
                <w:color w:val="222222"/>
                <w:sz w:val="20"/>
              </w:rPr>
              <w:t>The single result a team works together to produce, such as a video or a podcast.</w:t>
            </w:r>
          </w:p>
        </w:tc>
      </w:tr>
      <w:tr>
        <w:tc>
          <w:tcPr>
            <w:tcW w:type="dxa" w:w="4680"/>
          </w:tcPr>
          <w:p>
            <w:r/>
            <w:r>
              <w:rPr>
                <w:rFonts w:ascii="Calibri" w:hAnsi="Calibri"/>
                <w:b w:val="0"/>
                <w:i w:val="0"/>
                <w:color w:val="222222"/>
                <w:sz w:val="20"/>
              </w:rPr>
              <w:t>contribution</w:t>
            </w:r>
          </w:p>
        </w:tc>
        <w:tc>
          <w:tcPr>
            <w:tcW w:type="dxa" w:w="4680"/>
          </w:tcPr>
          <w:p>
            <w:r/>
            <w:r>
              <w:rPr>
                <w:rFonts w:ascii="Calibri" w:hAnsi="Calibri"/>
                <w:b w:val="0"/>
                <w:i w:val="0"/>
                <w:color w:val="222222"/>
                <w:sz w:val="20"/>
              </w:rPr>
              <w:t>What you personally bring to a team's shared outcome.</w:t>
            </w:r>
          </w:p>
        </w:tc>
      </w:tr>
      <w:tr>
        <w:tc>
          <w:tcPr>
            <w:tcW w:type="dxa" w:w="4680"/>
          </w:tcPr>
          <w:p>
            <w:r/>
            <w:r>
              <w:rPr>
                <w:rFonts w:ascii="Calibri" w:hAnsi="Calibri"/>
                <w:b w:val="0"/>
                <w:i w:val="0"/>
                <w:color w:val="222222"/>
                <w:sz w:val="20"/>
              </w:rPr>
              <w:t>benefit</w:t>
            </w:r>
          </w:p>
        </w:tc>
        <w:tc>
          <w:tcPr>
            <w:tcW w:type="dxa" w:w="4680"/>
          </w:tcPr>
          <w:p>
            <w:r/>
            <w:r>
              <w:rPr>
                <w:rFonts w:ascii="Calibri" w:hAnsi="Calibri"/>
                <w:b w:val="0"/>
                <w:i w:val="0"/>
                <w:color w:val="222222"/>
                <w:sz w:val="20"/>
              </w:rPr>
              <w:t>A good thing that comes from something, such as teamwork.</w:t>
            </w:r>
          </w:p>
        </w:tc>
      </w:tr>
      <w:tr>
        <w:tc>
          <w:tcPr>
            <w:tcW w:type="dxa" w:w="4680"/>
          </w:tcPr>
          <w:p>
            <w:r/>
            <w:r>
              <w:rPr>
                <w:rFonts w:ascii="Calibri" w:hAnsi="Calibri"/>
                <w:b w:val="0"/>
                <w:i w:val="0"/>
                <w:color w:val="222222"/>
                <w:sz w:val="20"/>
              </w:rPr>
              <w:t>challenge</w:t>
            </w:r>
          </w:p>
        </w:tc>
        <w:tc>
          <w:tcPr>
            <w:tcW w:type="dxa" w:w="4680"/>
          </w:tcPr>
          <w:p>
            <w:r/>
            <w:r>
              <w:rPr>
                <w:rFonts w:ascii="Calibri" w:hAnsi="Calibri"/>
                <w:b w:val="0"/>
                <w:i w:val="0"/>
                <w:color w:val="222222"/>
                <w:sz w:val="20"/>
              </w:rPr>
              <w:t>A difficulty you have to deal with.</w:t>
            </w:r>
          </w:p>
        </w:tc>
      </w:tr>
      <w:tr>
        <w:tc>
          <w:tcPr>
            <w:tcW w:type="dxa" w:w="4680"/>
          </w:tcPr>
          <w:p>
            <w:r/>
            <w:r>
              <w:rPr>
                <w:rFonts w:ascii="Calibri" w:hAnsi="Calibri"/>
                <w:b w:val="0"/>
                <w:i w:val="0"/>
                <w:color w:val="222222"/>
                <w:sz w:val="20"/>
              </w:rPr>
              <w:t>personal perspective</w:t>
            </w:r>
          </w:p>
        </w:tc>
        <w:tc>
          <w:tcPr>
            <w:tcW w:type="dxa" w:w="4680"/>
          </w:tcPr>
          <w:p>
            <w:r/>
            <w:r>
              <w:rPr>
                <w:rFonts w:ascii="Calibri" w:hAnsi="Calibri"/>
                <w:b w:val="0"/>
                <w:i w:val="0"/>
                <w:color w:val="222222"/>
                <w:sz w:val="20"/>
              </w:rPr>
              <w:t>Your own point of view on an issue, shaped by who you are and what matters to you.</w:t>
            </w:r>
          </w:p>
        </w:tc>
      </w:tr>
      <w:tr>
        <w:tc>
          <w:tcPr>
            <w:tcW w:type="dxa" w:w="4680"/>
          </w:tcPr>
          <w:p>
            <w:r/>
            <w:r>
              <w:rPr>
                <w:rFonts w:ascii="Calibri" w:hAnsi="Calibri"/>
                <w:b w:val="0"/>
                <w:i w:val="0"/>
                <w:color w:val="222222"/>
                <w:sz w:val="20"/>
              </w:rPr>
              <w:t>local perspective</w:t>
            </w:r>
          </w:p>
        </w:tc>
        <w:tc>
          <w:tcPr>
            <w:tcW w:type="dxa" w:w="4680"/>
          </w:tcPr>
          <w:p>
            <w:r/>
            <w:r>
              <w:rPr>
                <w:rFonts w:ascii="Calibri" w:hAnsi="Calibri"/>
                <w:b w:val="0"/>
                <w:i w:val="0"/>
                <w:color w:val="222222"/>
                <w:sz w:val="20"/>
              </w:rPr>
              <w:t>The view shared by people in your community.</w:t>
            </w:r>
          </w:p>
        </w:tc>
      </w:tr>
      <w:tr>
        <w:tc>
          <w:tcPr>
            <w:tcW w:type="dxa" w:w="4680"/>
          </w:tcPr>
          <w:p>
            <w:r/>
            <w:r>
              <w:rPr>
                <w:rFonts w:ascii="Calibri" w:hAnsi="Calibri"/>
                <w:b w:val="0"/>
                <w:i w:val="0"/>
                <w:color w:val="222222"/>
                <w:sz w:val="20"/>
              </w:rPr>
              <w:t>national perspective</w:t>
            </w:r>
          </w:p>
        </w:tc>
        <w:tc>
          <w:tcPr>
            <w:tcW w:type="dxa" w:w="4680"/>
          </w:tcPr>
          <w:p>
            <w:r/>
            <w:r>
              <w:rPr>
                <w:rFonts w:ascii="Calibri" w:hAnsi="Calibri"/>
                <w:b w:val="0"/>
                <w:i w:val="0"/>
                <w:color w:val="222222"/>
                <w:sz w:val="20"/>
              </w:rPr>
              <w:t>The view held across your country.</w:t>
            </w:r>
          </w:p>
        </w:tc>
      </w:tr>
      <w:tr>
        <w:tc>
          <w:tcPr>
            <w:tcW w:type="dxa" w:w="4680"/>
          </w:tcPr>
          <w:p>
            <w:r/>
            <w:r>
              <w:rPr>
                <w:rFonts w:ascii="Calibri" w:hAnsi="Calibri"/>
                <w:b w:val="0"/>
                <w:i w:val="0"/>
                <w:color w:val="222222"/>
                <w:sz w:val="20"/>
              </w:rPr>
              <w:t>global perspective</w:t>
            </w:r>
          </w:p>
        </w:tc>
        <w:tc>
          <w:tcPr>
            <w:tcW w:type="dxa" w:w="4680"/>
          </w:tcPr>
          <w:p>
            <w:r/>
            <w:r>
              <w:rPr>
                <w:rFonts w:ascii="Calibri" w:hAnsi="Calibri"/>
                <w:b w:val="0"/>
                <w:i w:val="0"/>
                <w:color w:val="222222"/>
                <w:sz w:val="20"/>
              </w:rPr>
              <w:t>The view of the wider world beyond your country.</w:t>
            </w:r>
          </w:p>
        </w:tc>
      </w:tr>
      <w:tr>
        <w:tc>
          <w:tcPr>
            <w:tcW w:type="dxa" w:w="4680"/>
          </w:tcPr>
          <w:p>
            <w:r/>
            <w:r>
              <w:rPr>
                <w:rFonts w:ascii="Calibri" w:hAnsi="Calibri"/>
                <w:b w:val="0"/>
                <w:i w:val="0"/>
                <w:color w:val="222222"/>
                <w:sz w:val="20"/>
              </w:rPr>
              <w:t>viewpoint</w:t>
            </w:r>
          </w:p>
        </w:tc>
        <w:tc>
          <w:tcPr>
            <w:tcW w:type="dxa" w:w="4680"/>
          </w:tcPr>
          <w:p>
            <w:r/>
            <w:r>
              <w:rPr>
                <w:rFonts w:ascii="Calibri" w:hAnsi="Calibri"/>
                <w:b w:val="0"/>
                <w:i w:val="0"/>
                <w:color w:val="222222"/>
                <w:sz w:val="20"/>
              </w:rPr>
              <w:t>Another word for the way a person sees an issue.</w:t>
            </w:r>
          </w:p>
        </w:tc>
      </w:tr>
      <w:tr>
        <w:tc>
          <w:tcPr>
            <w:tcW w:type="dxa" w:w="4680"/>
          </w:tcPr>
          <w:p>
            <w:r/>
            <w:r>
              <w:rPr>
                <w:rFonts w:ascii="Calibri" w:hAnsi="Calibri"/>
                <w:b w:val="0"/>
                <w:i w:val="0"/>
                <w:color w:val="222222"/>
                <w:sz w:val="20"/>
              </w:rPr>
              <w:t>open-minded</w:t>
            </w:r>
          </w:p>
        </w:tc>
        <w:tc>
          <w:tcPr>
            <w:tcW w:type="dxa" w:w="4680"/>
          </w:tcPr>
          <w:p>
            <w:r/>
            <w:r>
              <w:rPr>
                <w:rFonts w:ascii="Calibri" w:hAnsi="Calibri"/>
                <w:b w:val="0"/>
                <w:i w:val="0"/>
                <w:color w:val="222222"/>
                <w:sz w:val="20"/>
              </w:rPr>
              <w:t>Willing to change your view when you meet good reasons.</w:t>
            </w:r>
          </w:p>
        </w:tc>
      </w:tr>
      <w:tr>
        <w:tc>
          <w:tcPr>
            <w:tcW w:type="dxa" w:w="4680"/>
          </w:tcPr>
          <w:p>
            <w:r/>
            <w:r>
              <w:rPr>
                <w:rFonts w:ascii="Calibri" w:hAnsi="Calibri"/>
                <w:b w:val="0"/>
                <w:i w:val="0"/>
                <w:color w:val="222222"/>
                <w:sz w:val="20"/>
              </w:rPr>
              <w:t>skill learnt</w:t>
            </w:r>
          </w:p>
        </w:tc>
        <w:tc>
          <w:tcPr>
            <w:tcW w:type="dxa" w:w="4680"/>
          </w:tcPr>
          <w:p>
            <w:r/>
            <w:r>
              <w:rPr>
                <w:rFonts w:ascii="Calibri" w:hAnsi="Calibri"/>
                <w:b w:val="0"/>
                <w:i w:val="0"/>
                <w:color w:val="222222"/>
                <w:sz w:val="20"/>
              </w:rPr>
              <w:t>Something new you can now do that you could barely do before.</w:t>
            </w:r>
          </w:p>
        </w:tc>
      </w:tr>
      <w:tr>
        <w:tc>
          <w:tcPr>
            <w:tcW w:type="dxa" w:w="4680"/>
          </w:tcPr>
          <w:p>
            <w:r/>
            <w:r>
              <w:rPr>
                <w:rFonts w:ascii="Calibri" w:hAnsi="Calibri"/>
                <w:b w:val="0"/>
                <w:i w:val="0"/>
                <w:color w:val="222222"/>
                <w:sz w:val="20"/>
              </w:rPr>
              <w:t>skill improved</w:t>
            </w:r>
          </w:p>
        </w:tc>
        <w:tc>
          <w:tcPr>
            <w:tcW w:type="dxa" w:w="4680"/>
          </w:tcPr>
          <w:p>
            <w:r/>
            <w:r>
              <w:rPr>
                <w:rFonts w:ascii="Calibri" w:hAnsi="Calibri"/>
                <w:b w:val="0"/>
                <w:i w:val="0"/>
                <w:color w:val="222222"/>
                <w:sz w:val="20"/>
              </w:rPr>
              <w:t>Something you could already do a little and are now better at.</w:t>
            </w:r>
          </w:p>
        </w:tc>
      </w:tr>
      <w:tr>
        <w:tc>
          <w:tcPr>
            <w:tcW w:type="dxa" w:w="4680"/>
          </w:tcPr>
          <w:p>
            <w:r/>
            <w:r>
              <w:rPr>
                <w:rFonts w:ascii="Calibri" w:hAnsi="Calibri"/>
                <w:b w:val="0"/>
                <w:i w:val="0"/>
                <w:color w:val="222222"/>
                <w:sz w:val="20"/>
              </w:rPr>
              <w:t>feedback</w:t>
            </w:r>
          </w:p>
        </w:tc>
        <w:tc>
          <w:tcPr>
            <w:tcW w:type="dxa" w:w="4680"/>
          </w:tcPr>
          <w:p>
            <w:r/>
            <w:r>
              <w:rPr>
                <w:rFonts w:ascii="Calibri" w:hAnsi="Calibri"/>
                <w:b w:val="0"/>
                <w:i w:val="0"/>
                <w:color w:val="222222"/>
                <w:sz w:val="20"/>
              </w:rPr>
              <w:t>Helpful comments about your work so you can improve.</w:t>
            </w:r>
          </w:p>
        </w:tc>
      </w:tr>
      <w:tr>
        <w:tc>
          <w:tcPr>
            <w:tcW w:type="dxa" w:w="4680"/>
          </w:tcPr>
          <w:p>
            <w:r/>
            <w:r>
              <w:rPr>
                <w:rFonts w:ascii="Calibri" w:hAnsi="Calibri"/>
                <w:b w:val="0"/>
                <w:i w:val="0"/>
                <w:color w:val="222222"/>
                <w:sz w:val="20"/>
              </w:rPr>
              <w:t>peer feedback</w:t>
            </w:r>
          </w:p>
        </w:tc>
        <w:tc>
          <w:tcPr>
            <w:tcW w:type="dxa" w:w="4680"/>
          </w:tcPr>
          <w:p>
            <w:r/>
            <w:r>
              <w:rPr>
                <w:rFonts w:ascii="Calibri" w:hAnsi="Calibri"/>
                <w:b w:val="0"/>
                <w:i w:val="0"/>
                <w:color w:val="222222"/>
                <w:sz w:val="20"/>
              </w:rPr>
              <w:t>Feedback from someone at your own level, such as a classmate or teammate.</w:t>
            </w:r>
          </w:p>
        </w:tc>
      </w:tr>
      <w:tr>
        <w:tc>
          <w:tcPr>
            <w:tcW w:type="dxa" w:w="4680"/>
          </w:tcPr>
          <w:p>
            <w:r/>
            <w:r>
              <w:rPr>
                <w:rFonts w:ascii="Calibri" w:hAnsi="Calibri"/>
                <w:b w:val="0"/>
                <w:i w:val="0"/>
                <w:color w:val="222222"/>
                <w:sz w:val="20"/>
              </w:rPr>
              <w:t>reflection journal</w:t>
            </w:r>
          </w:p>
        </w:tc>
        <w:tc>
          <w:tcPr>
            <w:tcW w:type="dxa" w:w="4680"/>
          </w:tcPr>
          <w:p>
            <w:r/>
            <w:r>
              <w:rPr>
                <w:rFonts w:ascii="Calibri" w:hAnsi="Calibri"/>
                <w:b w:val="0"/>
                <w:i w:val="0"/>
                <w:color w:val="222222"/>
                <w:sz w:val="20"/>
              </w:rPr>
              <w:t>A notebook or file where you record what and how you learned.</w:t>
            </w:r>
          </w:p>
        </w:tc>
      </w:tr>
      <w:tr>
        <w:tc>
          <w:tcPr>
            <w:tcW w:type="dxa" w:w="4680"/>
          </w:tcPr>
          <w:p>
            <w:r/>
            <w:r>
              <w:rPr>
                <w:rFonts w:ascii="Calibri" w:hAnsi="Calibri"/>
                <w:b w:val="0"/>
                <w:i w:val="0"/>
                <w:color w:val="222222"/>
                <w:sz w:val="20"/>
              </w:rPr>
              <w:t>self-assessment</w:t>
            </w:r>
          </w:p>
        </w:tc>
        <w:tc>
          <w:tcPr>
            <w:tcW w:type="dxa" w:w="4680"/>
          </w:tcPr>
          <w:p>
            <w:r/>
            <w:r>
              <w:rPr>
                <w:rFonts w:ascii="Calibri" w:hAnsi="Calibri"/>
                <w:b w:val="0"/>
                <w:i w:val="0"/>
                <w:color w:val="222222"/>
                <w:sz w:val="20"/>
              </w:rPr>
              <w:t>Judging your own progress honestly.</w:t>
            </w:r>
          </w:p>
        </w:tc>
      </w:tr>
      <w:tr>
        <w:tc>
          <w:tcPr>
            <w:tcW w:type="dxa" w:w="4680"/>
          </w:tcPr>
          <w:p>
            <w:r/>
            <w:r>
              <w:rPr>
                <w:rFonts w:ascii="Calibri" w:hAnsi="Calibri"/>
                <w:b w:val="0"/>
                <w:i w:val="0"/>
                <w:color w:val="222222"/>
                <w:sz w:val="20"/>
              </w:rPr>
              <w:t>role</w:t>
            </w:r>
          </w:p>
        </w:tc>
        <w:tc>
          <w:tcPr>
            <w:tcW w:type="dxa" w:w="4680"/>
          </w:tcPr>
          <w:p>
            <w:r/>
            <w:r>
              <w:rPr>
                <w:rFonts w:ascii="Calibri" w:hAnsi="Calibri"/>
                <w:b w:val="0"/>
                <w:i w:val="0"/>
                <w:color w:val="222222"/>
                <w:sz w:val="20"/>
              </w:rPr>
              <w:t>The particular job a person takes in a team, such as writer, speaker or organiser.</w:t>
            </w:r>
          </w:p>
        </w:tc>
      </w:tr>
      <w:tr>
        <w:tc>
          <w:tcPr>
            <w:tcW w:type="dxa" w:w="4680"/>
          </w:tcPr>
          <w:p>
            <w:r/>
            <w:r>
              <w:rPr>
                <w:rFonts w:ascii="Calibri" w:hAnsi="Calibri"/>
                <w:b w:val="0"/>
                <w:i w:val="0"/>
                <w:color w:val="222222"/>
                <w:sz w:val="20"/>
              </w:rPr>
              <w:t>course of action</w:t>
            </w:r>
          </w:p>
        </w:tc>
        <w:tc>
          <w:tcPr>
            <w:tcW w:type="dxa" w:w="4680"/>
          </w:tcPr>
          <w:p>
            <w:r/>
            <w:r>
              <w:rPr>
                <w:rFonts w:ascii="Calibri" w:hAnsi="Calibri"/>
                <w:b w:val="0"/>
                <w:i w:val="0"/>
                <w:color w:val="222222"/>
                <w:sz w:val="20"/>
              </w:rPr>
              <w:t>A plan of what to do to help solve an issue.</w:t>
            </w:r>
          </w:p>
        </w:tc>
      </w:tr>
      <w:tr>
        <w:tc>
          <w:tcPr>
            <w:tcW w:type="dxa" w:w="4680"/>
          </w:tcPr>
          <w:p>
            <w:r/>
            <w:r>
              <w:rPr>
                <w:rFonts w:ascii="Calibri" w:hAnsi="Calibri"/>
                <w:b w:val="0"/>
                <w:i w:val="0"/>
                <w:color w:val="222222"/>
                <w:sz w:val="20"/>
              </w:rPr>
              <w:t>learning goal</w:t>
            </w:r>
          </w:p>
        </w:tc>
        <w:tc>
          <w:tcPr>
            <w:tcW w:type="dxa" w:w="4680"/>
          </w:tcPr>
          <w:p>
            <w:r/>
            <w:r>
              <w:rPr>
                <w:rFonts w:ascii="Calibri" w:hAnsi="Calibri"/>
                <w:b w:val="0"/>
                <w:i w:val="0"/>
                <w:color w:val="222222"/>
                <w:sz w:val="20"/>
              </w:rPr>
              <w:t>Something you are aiming to be able to do by the end of a lesson or unit.</w:t>
            </w:r>
          </w:p>
        </w:tc>
      </w:tr>
      <w:tr>
        <w:tc>
          <w:tcPr>
            <w:tcW w:type="dxa" w:w="4680"/>
          </w:tcPr>
          <w:p>
            <w:r/>
            <w:r>
              <w:rPr>
                <w:rFonts w:ascii="Calibri" w:hAnsi="Calibri"/>
                <w:b w:val="0"/>
                <w:i w:val="0"/>
                <w:color w:val="222222"/>
                <w:sz w:val="20"/>
              </w:rPr>
              <w:t>progress</w:t>
            </w:r>
          </w:p>
        </w:tc>
        <w:tc>
          <w:tcPr>
            <w:tcW w:type="dxa" w:w="4680"/>
          </w:tcPr>
          <w:p>
            <w:r/>
            <w:r>
              <w:rPr>
                <w:rFonts w:ascii="Calibri" w:hAnsi="Calibri"/>
                <w:b w:val="0"/>
                <w:i w:val="0"/>
                <w:color w:val="222222"/>
                <w:sz w:val="20"/>
              </w:rPr>
              <w:t>How far you have moved towards a goal.</w:t>
            </w:r>
          </w:p>
        </w:tc>
      </w:tr>
      <w:tr>
        <w:tc>
          <w:tcPr>
            <w:tcW w:type="dxa" w:w="4680"/>
          </w:tcPr>
          <w:p>
            <w:r/>
            <w:r>
              <w:rPr>
                <w:rFonts w:ascii="Calibri" w:hAnsi="Calibri"/>
                <w:b w:val="0"/>
                <w:i w:val="0"/>
                <w:color w:val="222222"/>
                <w:sz w:val="20"/>
              </w:rPr>
              <w:t>target-setting</w:t>
            </w:r>
          </w:p>
        </w:tc>
        <w:tc>
          <w:tcPr>
            <w:tcW w:type="dxa" w:w="4680"/>
          </w:tcPr>
          <w:p>
            <w:r/>
            <w:r>
              <w:rPr>
                <w:rFonts w:ascii="Calibri" w:hAnsi="Calibri"/>
                <w:b w:val="0"/>
                <w:i w:val="0"/>
                <w:color w:val="222222"/>
                <w:sz w:val="20"/>
              </w:rPr>
              <w:t>Deciding on a small, clear goal to help yourself improve.</w:t>
            </w:r>
          </w:p>
        </w:tc>
      </w:tr>
    </w:tbl>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