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2: Skills Toolkit</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Keep this file open whenever you are analysing an issue at Ehel Academy. It is your quick reference: the analysis cycle, the Cambridge objectives, checklists, templates, sentence starters and a glossary. You do not need to read it end to end; jump to the part you need, whenever you need it. If anything here is unclear, your AI tutor can explain it another way.</w:t>
      </w:r>
    </w:p>
    <w:p>
      <w:pPr>
        <w:spacing w:before="160" w:after="40"/>
        <w:shd w:val="clear" w:color="auto" w:fill="E7F3F1"/>
      </w:pPr>
      <w:r>
        <w:rPr>
          <w:rFonts w:ascii="Calibri" w:hAnsi="Calibri"/>
          <w:b/>
          <w:i w:val="0"/>
          <w:color w:val="0F6E63"/>
          <w:sz w:val="24"/>
        </w:rPr>
        <w:t>💡 The three questions of analysis</w:t>
      </w:r>
    </w:p>
    <w:p>
      <w:pPr>
        <w:spacing w:after="40"/>
        <w:ind w:left="288"/>
        <w:shd w:val="clear" w:color="auto" w:fill="E7F3F1"/>
      </w:pPr>
      <w:r>
        <w:rPr>
          <w:rFonts w:ascii="Calibri" w:hAnsi="Calibri"/>
          <w:b w:val="0"/>
          <w:i w:val="0"/>
          <w:color w:val="222222"/>
          <w:sz w:val="22"/>
        </w:rPr>
        <w:t>Whenever you feel stuck, come back to these three simple questions.</w:t>
      </w:r>
    </w:p>
    <w:p>
      <w:pPr>
        <w:spacing w:after="40"/>
        <w:ind w:left="288"/>
        <w:shd w:val="clear" w:color="auto" w:fill="E7F3F1"/>
      </w:pPr>
      <w:r>
        <w:rPr>
          <w:rFonts w:ascii="Calibri" w:hAnsi="Calibri"/>
          <w:b w:val="0"/>
          <w:i w:val="0"/>
          <w:color w:val="222222"/>
          <w:sz w:val="22"/>
        </w:rPr>
        <w:t>What is going on? Name the issue clearly and plainly.</w:t>
      </w:r>
    </w:p>
    <w:p>
      <w:pPr>
        <w:spacing w:after="40"/>
        <w:ind w:left="288"/>
        <w:shd w:val="clear" w:color="auto" w:fill="E7F3F1"/>
      </w:pPr>
      <w:r>
        <w:rPr>
          <w:rFonts w:ascii="Calibri" w:hAnsi="Calibri"/>
          <w:b w:val="0"/>
          <w:i w:val="0"/>
          <w:color w:val="222222"/>
          <w:sz w:val="22"/>
        </w:rPr>
        <w:t>Why, and who sees it how? Find the causes and the different perspectives.</w:t>
      </w:r>
    </w:p>
    <w:p>
      <w:pPr>
        <w:spacing w:after="40"/>
        <w:ind w:left="288"/>
        <w:shd w:val="clear" w:color="auto" w:fill="E7F3F1"/>
      </w:pPr>
      <w:r>
        <w:rPr>
          <w:rFonts w:ascii="Calibri" w:hAnsi="Calibri"/>
          <w:b w:val="0"/>
          <w:i w:val="0"/>
          <w:color w:val="222222"/>
          <w:sz w:val="22"/>
        </w:rPr>
        <w:t>So what should happen? Follow the consequences and justify an action.</w:t>
      </w:r>
    </w:p>
    <w:p>
      <w:pPr>
        <w:spacing w:after="40"/>
        <w:ind w:left="288"/>
        <w:shd w:val="clear" w:color="auto" w:fill="E7F3F1"/>
      </w:pPr>
      <w:r>
        <w:rPr>
          <w:rFonts w:ascii="Calibri" w:hAnsi="Calibri"/>
          <w:b w:val="0"/>
          <w:i w:val="0"/>
          <w:color w:val="222222"/>
          <w:sz w:val="22"/>
        </w:rPr>
        <w:t>Every tool in this file helps you answer one of these three questions.</w:t>
      </w:r>
    </w:p>
    <w:p>
      <w:pPr>
        <w:spacing w:before="360" w:after="120"/>
      </w:pPr>
      <w:r>
        <w:rPr>
          <w:rFonts w:ascii="Calibri" w:hAnsi="Calibri"/>
          <w:b/>
          <w:i w:val="0"/>
          <w:color w:val="0F6E63"/>
          <w:sz w:val="32"/>
        </w:rPr>
        <w:t>The analysis cycle at a glance</w:t>
      </w:r>
    </w:p>
    <w:p>
      <w:pPr>
        <w:spacing w:after="120"/>
      </w:pPr>
      <w:r>
        <w:rPr>
          <w:rFonts w:ascii="Calibri" w:hAnsi="Calibri"/>
          <w:color w:val="222222"/>
          <w:sz w:val="22"/>
        </w:rPr>
        <w:t>Whatever your issue, strong Stage 8 analysis follows the same steps. Come back to this list whenever you feel lost.</w:t>
      </w:r>
    </w:p>
    <w:p>
      <w:pPr>
        <w:pStyle w:val="ListNumber"/>
        <w:spacing w:after="40"/>
      </w:pPr>
      <w:r>
        <w:rPr>
          <w:rFonts w:ascii="Calibri" w:hAnsi="Calibri"/>
          <w:b/>
          <w:color w:val="222222"/>
          <w:sz w:val="22"/>
        </w:rPr>
        <w:t>Name the issue:</w:t>
      </w:r>
      <w:r>
        <w:rPr>
          <w:rFonts w:ascii="Calibri" w:hAnsi="Calibri"/>
          <w:color w:val="222222"/>
          <w:sz w:val="22"/>
        </w:rPr>
        <w:t xml:space="preserve"> state the problem plainly, apart from any one view of it.</w:t>
      </w:r>
    </w:p>
    <w:p>
      <w:pPr>
        <w:pStyle w:val="ListNumber"/>
        <w:spacing w:after="40"/>
      </w:pPr>
      <w:r>
        <w:rPr>
          <w:rFonts w:ascii="Calibri" w:hAnsi="Calibri"/>
          <w:b/>
          <w:color w:val="222222"/>
          <w:sz w:val="22"/>
        </w:rPr>
        <w:t>Use the four perspectives:</w:t>
      </w:r>
      <w:r>
        <w:rPr>
          <w:rFonts w:ascii="Calibri" w:hAnsi="Calibri"/>
          <w:color w:val="222222"/>
          <w:sz w:val="22"/>
        </w:rPr>
        <w:t xml:space="preserve"> view it personally, locally, nationally and globally.</w:t>
      </w:r>
    </w:p>
    <w:p>
      <w:pPr>
        <w:pStyle w:val="ListNumber"/>
        <w:spacing w:after="40"/>
      </w:pPr>
      <w:r>
        <w:rPr>
          <w:rFonts w:ascii="Calibri" w:hAnsi="Calibri"/>
          <w:b/>
          <w:color w:val="222222"/>
          <w:sz w:val="22"/>
        </w:rPr>
        <w:t>Gather across sources:</w:t>
      </w:r>
      <w:r>
        <w:rPr>
          <w:rFonts w:ascii="Calibri" w:hAnsi="Calibri"/>
          <w:color w:val="222222"/>
          <w:sz w:val="22"/>
        </w:rPr>
        <w:t xml:space="preserve"> compare perspectives, and sort fact, opinion and reasoned argument.</w:t>
      </w:r>
    </w:p>
    <w:p>
      <w:pPr>
        <w:pStyle w:val="ListNumber"/>
        <w:spacing w:after="40"/>
      </w:pPr>
      <w:r>
        <w:rPr>
          <w:rFonts w:ascii="Calibri" w:hAnsi="Calibri"/>
          <w:b/>
          <w:color w:val="222222"/>
          <w:sz w:val="22"/>
        </w:rPr>
        <w:t>Find causes and consequences:</w:t>
      </w:r>
      <w:r>
        <w:rPr>
          <w:rFonts w:ascii="Calibri" w:hAnsi="Calibri"/>
          <w:color w:val="222222"/>
          <w:sz w:val="22"/>
        </w:rPr>
        <w:t xml:space="preserve"> ask why it happens and what it leads to, for others too.</w:t>
      </w:r>
    </w:p>
    <w:p>
      <w:pPr>
        <w:pStyle w:val="ListNumber"/>
        <w:spacing w:after="40"/>
      </w:pPr>
      <w:r>
        <w:rPr>
          <w:rFonts w:ascii="Calibri" w:hAnsi="Calibri"/>
          <w:b/>
          <w:color w:val="222222"/>
          <w:sz w:val="22"/>
        </w:rPr>
        <w:t>Read and build data:</w:t>
      </w:r>
      <w:r>
        <w:rPr>
          <w:rFonts w:ascii="Calibri" w:hAnsi="Calibri"/>
          <w:color w:val="222222"/>
          <w:sz w:val="22"/>
        </w:rPr>
        <w:t xml:space="preserve"> find patterns, and list the stakeholders who care.</w:t>
      </w:r>
    </w:p>
    <w:p>
      <w:pPr>
        <w:pStyle w:val="ListNumber"/>
        <w:spacing w:after="40"/>
      </w:pPr>
      <w:r>
        <w:rPr>
          <w:rFonts w:ascii="Calibri" w:hAnsi="Calibri"/>
          <w:b/>
          <w:color w:val="222222"/>
          <w:sz w:val="22"/>
        </w:rPr>
        <w:t>Notice the framing:</w:t>
      </w:r>
      <w:r>
        <w:rPr>
          <w:rFonts w:ascii="Calibri" w:hAnsi="Calibri"/>
          <w:color w:val="222222"/>
          <w:sz w:val="22"/>
        </w:rPr>
        <w:t xml:space="preserve"> see how the wording steers you, and restate it plainly.</w:t>
      </w:r>
    </w:p>
    <w:p>
      <w:pPr>
        <w:pStyle w:val="ListNumber"/>
        <w:spacing w:after="40"/>
      </w:pPr>
      <w:r>
        <w:rPr>
          <w:rFonts w:ascii="Calibri" w:hAnsi="Calibri"/>
          <w:b/>
          <w:color w:val="222222"/>
          <w:sz w:val="22"/>
        </w:rPr>
        <w:t>Conclude and justify action:</w:t>
      </w:r>
      <w:r>
        <w:rPr>
          <w:rFonts w:ascii="Calibri" w:hAnsi="Calibri"/>
          <w:color w:val="222222"/>
          <w:sz w:val="22"/>
        </w:rPr>
        <w:t xml:space="preserve"> reach an evidence-based judgement and a realistic step.</w:t>
      </w:r>
    </w:p>
    <w:p>
      <w:pPr>
        <w:spacing w:before="360" w:after="120"/>
      </w:pPr>
      <w:r>
        <w:rPr>
          <w:rFonts w:ascii="Calibri" w:hAnsi="Calibri"/>
          <w:b/>
          <w:i w:val="0"/>
          <w:color w:val="0F6E63"/>
          <w:sz w:val="32"/>
        </w:rPr>
        <w:t>The Analysis skill, in plain words</w:t>
      </w:r>
    </w:p>
    <w:p>
      <w:pPr>
        <w:spacing w:after="120"/>
      </w:pPr>
      <w:r>
        <w:rPr>
          <w:rFonts w:ascii="Calibri" w:hAnsi="Calibri"/>
          <w:b/>
          <w:color w:val="222222"/>
          <w:sz w:val="22"/>
        </w:rPr>
        <w:t>Analysis</w:t>
      </w:r>
      <w:r>
        <w:rPr>
          <w:rFonts w:ascii="Calibri" w:hAnsi="Calibri"/>
          <w:color w:val="222222"/>
          <w:sz w:val="22"/>
        </w:rPr>
        <w:t xml:space="preserve"> means breaking an issue into parts to understand it better. Instead of treating a problem as one solid lump, you ask careful questions about the pieces inside it: What exactly is the issue? Why is it happening (causes)? What does it lead to, and for whom (consequences)? Who is involved, and how does each of them see it (perspectives)? Then you bring the pieces together into a fair, supported conclusion.</w:t>
      </w:r>
    </w:p>
    <w:p>
      <w:pPr>
        <w:spacing w:after="120"/>
      </w:pPr>
      <w:r>
        <w:rPr>
          <w:rFonts w:ascii="Calibri" w:hAnsi="Calibri"/>
          <w:color w:val="222222"/>
          <w:sz w:val="22"/>
        </w:rPr>
        <w:t xml:space="preserve">Two habits sit at the heart of it. First, always look for </w:t>
      </w:r>
      <w:r>
        <w:rPr>
          <w:rFonts w:ascii="Calibri" w:hAnsi="Calibri"/>
          <w:b/>
          <w:color w:val="222222"/>
          <w:sz w:val="22"/>
        </w:rPr>
        <w:t>more than one perspective</w:t>
      </w:r>
      <w:r>
        <w:rPr>
          <w:rFonts w:ascii="Calibri" w:hAnsi="Calibri"/>
          <w:color w:val="222222"/>
          <w:sz w:val="22"/>
        </w:rPr>
        <w:t xml:space="preserve">, because every issue looks different depending on who is standing where. Second, always ask for the </w:t>
      </w:r>
      <w:r>
        <w:rPr>
          <w:rFonts w:ascii="Calibri" w:hAnsi="Calibri"/>
          <w:b/>
          <w:color w:val="222222"/>
          <w:sz w:val="22"/>
        </w:rPr>
        <w:t>evidence</w:t>
      </w:r>
      <w:r>
        <w:rPr>
          <w:rFonts w:ascii="Calibri" w:hAnsi="Calibri"/>
          <w:color w:val="222222"/>
          <w:sz w:val="22"/>
        </w:rPr>
        <w:t xml:space="preserve"> behind a view, so you never mistake a bare opinion for a reasoned argument or a proven fact. If you remember nothing else, remember those two habits.</w:t>
      </w:r>
    </w:p>
    <w:p>
      <w:pPr>
        <w:spacing w:before="360" w:after="120"/>
      </w:pPr>
      <w:r>
        <w:rPr>
          <w:rFonts w:ascii="Calibri" w:hAnsi="Calibri"/>
          <w:b/>
          <w:i w:val="0"/>
          <w:color w:val="0F6E63"/>
          <w:sz w:val="32"/>
        </w:rPr>
        <w:t>Cambridge Stage 8 Analysis objectives</w:t>
      </w:r>
    </w:p>
    <w:p>
      <w:pPr>
        <w:spacing w:after="120"/>
      </w:pPr>
      <w:r>
        <w:rPr>
          <w:rFonts w:ascii="Calibri" w:hAnsi="Calibri"/>
          <w:color w:val="222222"/>
          <w:sz w:val="22"/>
        </w:rPr>
        <w:t>Global Perspectives sets out exactly what strong analysis looks like at this stage. Here are the official Stage 8 Analysis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2.1</w:t>
            </w:r>
          </w:p>
        </w:tc>
        <w:tc>
          <w:tcPr>
            <w:tcW w:type="dxa" w:w="3120"/>
          </w:tcPr>
          <w:p>
            <w:r/>
            <w:r>
              <w:rPr>
                <w:rFonts w:ascii="Calibri" w:hAnsi="Calibri"/>
                <w:b w:val="0"/>
                <w:i w:val="0"/>
                <w:color w:val="222222"/>
                <w:sz w:val="20"/>
              </w:rPr>
              <w:t>Identify ideas and evidence from different perspectives within different sources on a given topic.</w:t>
            </w:r>
          </w:p>
        </w:tc>
        <w:tc>
          <w:tcPr>
            <w:tcW w:type="dxa" w:w="3120"/>
          </w:tcPr>
          <w:p>
            <w:r/>
            <w:r>
              <w:rPr>
                <w:rFonts w:ascii="Calibri" w:hAnsi="Calibri"/>
                <w:b w:val="0"/>
                <w:i w:val="0"/>
                <w:color w:val="222222"/>
                <w:sz w:val="20"/>
              </w:rPr>
              <w:t>Find the different points of view inside several sources, and the evidence behind each one.</w:t>
            </w:r>
          </w:p>
        </w:tc>
      </w:tr>
      <w:tr>
        <w:tc>
          <w:tcPr>
            <w:tcW w:type="dxa" w:w="3120"/>
          </w:tcPr>
          <w:p>
            <w:r/>
            <w:r>
              <w:rPr>
                <w:rFonts w:ascii="Calibri" w:hAnsi="Calibri"/>
                <w:b w:val="0"/>
                <w:i w:val="0"/>
                <w:color w:val="222222"/>
                <w:sz w:val="20"/>
              </w:rPr>
              <w:t>2.2</w:t>
            </w:r>
          </w:p>
        </w:tc>
        <w:tc>
          <w:tcPr>
            <w:tcW w:type="dxa" w:w="3120"/>
          </w:tcPr>
          <w:p>
            <w:r/>
            <w:r>
              <w:rPr>
                <w:rFonts w:ascii="Calibri" w:hAnsi="Calibri"/>
                <w:b w:val="0"/>
                <w:i w:val="0"/>
                <w:color w:val="222222"/>
                <w:sz w:val="20"/>
              </w:rPr>
              <w:t>Explain how graphical or numerical data supports an argument.</w:t>
            </w:r>
          </w:p>
        </w:tc>
        <w:tc>
          <w:tcPr>
            <w:tcW w:type="dxa" w:w="3120"/>
          </w:tcPr>
          <w:p>
            <w:r/>
            <w:r>
              <w:rPr>
                <w:rFonts w:ascii="Calibri" w:hAnsi="Calibri"/>
                <w:b w:val="0"/>
                <w:i w:val="0"/>
                <w:color w:val="222222"/>
                <w:sz w:val="20"/>
              </w:rPr>
              <w:t>Read or build a graph or set of numbers, spot the pattern, and use it to back up a point.</w:t>
            </w:r>
          </w:p>
        </w:tc>
      </w:tr>
      <w:tr>
        <w:tc>
          <w:tcPr>
            <w:tcW w:type="dxa" w:w="3120"/>
          </w:tcPr>
          <w:p>
            <w:r/>
            <w:r>
              <w:rPr>
                <w:rFonts w:ascii="Calibri" w:hAnsi="Calibri"/>
                <w:b w:val="0"/>
                <w:i w:val="0"/>
                <w:color w:val="222222"/>
                <w:sz w:val="20"/>
              </w:rPr>
              <w:t>2.3</w:t>
            </w:r>
          </w:p>
        </w:tc>
        <w:tc>
          <w:tcPr>
            <w:tcW w:type="dxa" w:w="3120"/>
          </w:tcPr>
          <w:p>
            <w:r/>
            <w:r>
              <w:rPr>
                <w:rFonts w:ascii="Calibri" w:hAnsi="Calibri"/>
                <w:b w:val="0"/>
                <w:i w:val="0"/>
                <w:color w:val="222222"/>
                <w:sz w:val="20"/>
              </w:rPr>
              <w:t>Explain causes of a local or global issue and consequences on others.</w:t>
            </w:r>
          </w:p>
        </w:tc>
        <w:tc>
          <w:tcPr>
            <w:tcW w:type="dxa" w:w="3120"/>
          </w:tcPr>
          <w:p>
            <w:r/>
            <w:r>
              <w:rPr>
                <w:rFonts w:ascii="Calibri" w:hAnsi="Calibri"/>
                <w:b w:val="0"/>
                <w:i w:val="0"/>
                <w:color w:val="222222"/>
                <w:sz w:val="20"/>
              </w:rPr>
              <w:t>Say why an issue happens and follow its effects onto other people.</w:t>
            </w:r>
          </w:p>
        </w:tc>
      </w:tr>
      <w:tr>
        <w:tc>
          <w:tcPr>
            <w:tcW w:type="dxa" w:w="3120"/>
          </w:tcPr>
          <w:p>
            <w:r/>
            <w:r>
              <w:rPr>
                <w:rFonts w:ascii="Calibri" w:hAnsi="Calibri"/>
                <w:b w:val="0"/>
                <w:i w:val="0"/>
                <w:color w:val="222222"/>
                <w:sz w:val="20"/>
              </w:rPr>
              <w:t>2.4</w:t>
            </w:r>
          </w:p>
        </w:tc>
        <w:tc>
          <w:tcPr>
            <w:tcW w:type="dxa" w:w="3120"/>
          </w:tcPr>
          <w:p>
            <w:r/>
            <w:r>
              <w:rPr>
                <w:rFonts w:ascii="Calibri" w:hAnsi="Calibri"/>
                <w:b w:val="0"/>
                <w:i w:val="0"/>
                <w:color w:val="222222"/>
                <w:sz w:val="20"/>
              </w:rPr>
              <w:t>Suggest and justify different actions to make a positive difference to a national or global issue.</w:t>
            </w:r>
          </w:p>
        </w:tc>
        <w:tc>
          <w:tcPr>
            <w:tcW w:type="dxa" w:w="3120"/>
          </w:tcPr>
          <w:p>
            <w:r/>
            <w:r>
              <w:rPr>
                <w:rFonts w:ascii="Calibri" w:hAnsi="Calibri"/>
                <w:b w:val="0"/>
                <w:i w:val="0"/>
                <w:color w:val="222222"/>
                <w:sz w:val="20"/>
              </w:rPr>
              <w:t>Suggest a realistic action to help, with a clear outcome, and give good reasons for it.</w:t>
            </w:r>
          </w:p>
        </w:tc>
      </w:tr>
    </w:tbl>
    <w:p>
      <w:pPr>
        <w:spacing w:before="360" w:after="120"/>
      </w:pPr>
      <w:r>
        <w:rPr>
          <w:rFonts w:ascii="Calibri" w:hAnsi="Calibri"/>
          <w:b/>
          <w:i w:val="0"/>
          <w:color w:val="0F6E63"/>
          <w:sz w:val="32"/>
        </w:rPr>
        <w:t>Issue, perspective and course of 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Issue</w:t>
            </w:r>
          </w:p>
        </w:tc>
        <w:tc>
          <w:tcPr>
            <w:tcW w:type="dxa" w:w="3120"/>
          </w:tcPr>
          <w:p>
            <w:r/>
            <w:r>
              <w:rPr>
                <w:rFonts w:ascii="Calibri" w:hAnsi="Calibri"/>
                <w:b w:val="0"/>
                <w:i w:val="0"/>
                <w:color w:val="222222"/>
                <w:sz w:val="20"/>
              </w:rPr>
              <w:t>An important topic or problem that people care about and that may need a solution.</w:t>
            </w:r>
          </w:p>
        </w:tc>
        <w:tc>
          <w:tcPr>
            <w:tcW w:type="dxa" w:w="3120"/>
          </w:tcPr>
          <w:p>
            <w:r/>
            <w:r>
              <w:rPr>
                <w:rFonts w:ascii="Calibri" w:hAnsi="Calibri"/>
                <w:b w:val="0"/>
                <w:i w:val="0"/>
                <w:color w:val="222222"/>
                <w:sz w:val="20"/>
              </w:rPr>
              <w:t>Fewer fish, waste, traffic, water.</w:t>
            </w:r>
          </w:p>
        </w:tc>
      </w:tr>
      <w:tr>
        <w:tc>
          <w:tcPr>
            <w:tcW w:type="dxa" w:w="3120"/>
          </w:tcPr>
          <w:p>
            <w:r/>
            <w:r>
              <w:rPr>
                <w:rFonts w:ascii="Calibri" w:hAnsi="Calibri"/>
                <w:b w:val="0"/>
                <w:i w:val="0"/>
                <w:color w:val="222222"/>
                <w:sz w:val="20"/>
              </w:rPr>
              <w:t>Perspective</w:t>
            </w:r>
          </w:p>
        </w:tc>
        <w:tc>
          <w:tcPr>
            <w:tcW w:type="dxa" w:w="3120"/>
          </w:tcPr>
          <w:p>
            <w:r/>
            <w:r>
              <w:rPr>
                <w:rFonts w:ascii="Calibri" w:hAnsi="Calibri"/>
                <w:b w:val="0"/>
                <w:i w:val="0"/>
                <w:color w:val="222222"/>
                <w:sz w:val="20"/>
              </w:rPr>
              <w:t>A way of looking at an issue, shaped by who someone is and where they live.</w:t>
            </w:r>
          </w:p>
        </w:tc>
        <w:tc>
          <w:tcPr>
            <w:tcW w:type="dxa" w:w="3120"/>
          </w:tcPr>
          <w:p>
            <w:r/>
            <w:r>
              <w:rPr>
                <w:rFonts w:ascii="Calibri" w:hAnsi="Calibri"/>
                <w:b w:val="0"/>
                <w:i w:val="0"/>
                <w:color w:val="222222"/>
                <w:sz w:val="20"/>
              </w:rPr>
              <w:t>Too many boats are to blame; the sea just has bad years.</w:t>
            </w:r>
          </w:p>
        </w:tc>
      </w:tr>
      <w:tr>
        <w:tc>
          <w:tcPr>
            <w:tcW w:type="dxa" w:w="3120"/>
          </w:tcPr>
          <w:p>
            <w:r/>
            <w:r>
              <w:rPr>
                <w:rFonts w:ascii="Calibri" w:hAnsi="Calibri"/>
                <w:b w:val="0"/>
                <w:i w:val="0"/>
                <w:color w:val="222222"/>
                <w:sz w:val="20"/>
              </w:rPr>
              <w:t>Course of action</w:t>
            </w:r>
          </w:p>
        </w:tc>
        <w:tc>
          <w:tcPr>
            <w:tcW w:type="dxa" w:w="3120"/>
          </w:tcPr>
          <w:p>
            <w:r/>
            <w:r>
              <w:rPr>
                <w:rFonts w:ascii="Calibri" w:hAnsi="Calibri"/>
                <w:b w:val="0"/>
                <w:i w:val="0"/>
                <w:color w:val="222222"/>
                <w:sz w:val="20"/>
              </w:rPr>
              <w:t>Something you could do to make a positive difference to the issue.</w:t>
            </w:r>
          </w:p>
        </w:tc>
        <w:tc>
          <w:tcPr>
            <w:tcW w:type="dxa" w:w="3120"/>
          </w:tcPr>
          <w:p>
            <w:r/>
            <w:r>
              <w:rPr>
                <w:rFonts w:ascii="Calibri" w:hAnsi="Calibri"/>
                <w:b w:val="0"/>
                <w:i w:val="0"/>
                <w:color w:val="222222"/>
                <w:sz w:val="20"/>
              </w:rPr>
              <w:t>Agree a rest period; write to the fisheries office.</w:t>
            </w:r>
          </w:p>
        </w:tc>
      </w:tr>
    </w:tbl>
    <w:p>
      <w:pPr>
        <w:spacing w:after="120"/>
      </w:pPr>
      <w:r>
        <w:rPr>
          <w:rFonts w:ascii="Calibri" w:hAnsi="Calibri"/>
          <w:color w:val="222222"/>
          <w:sz w:val="22"/>
        </w:rPr>
        <w:t xml:space="preserve">Quick test: if people might say 'someone should do something about this', it is an </w:t>
      </w:r>
      <w:r>
        <w:rPr>
          <w:rFonts w:ascii="Calibri" w:hAnsi="Calibri"/>
          <w:b/>
          <w:color w:val="222222"/>
          <w:sz w:val="22"/>
        </w:rPr>
        <w:t>issue</w:t>
      </w:r>
      <w:r>
        <w:rPr>
          <w:rFonts w:ascii="Calibri" w:hAnsi="Calibri"/>
          <w:color w:val="222222"/>
          <w:sz w:val="22"/>
        </w:rPr>
        <w:t xml:space="preserve">. If you can put 'I think' in front of it, it is a </w:t>
      </w:r>
      <w:r>
        <w:rPr>
          <w:rFonts w:ascii="Calibri" w:hAnsi="Calibri"/>
          <w:b/>
          <w:color w:val="222222"/>
          <w:sz w:val="22"/>
        </w:rPr>
        <w:t>perspective</w:t>
      </w:r>
      <w:r>
        <w:rPr>
          <w:rFonts w:ascii="Calibri" w:hAnsi="Calibri"/>
          <w:color w:val="222222"/>
          <w:sz w:val="22"/>
        </w:rPr>
        <w:t xml:space="preserve">. If it starts with a verb like 'organise' or 'ask', it is a </w:t>
      </w:r>
      <w:r>
        <w:rPr>
          <w:rFonts w:ascii="Calibri" w:hAnsi="Calibri"/>
          <w:b/>
          <w:color w:val="222222"/>
          <w:sz w:val="22"/>
        </w:rPr>
        <w:t>course of action</w:t>
      </w:r>
      <w:r>
        <w:rPr>
          <w:rFonts w:ascii="Calibri" w:hAnsi="Calibri"/>
          <w:color w:val="222222"/>
          <w:sz w:val="22"/>
        </w:rPr>
        <w:t>.</w:t>
      </w:r>
    </w:p>
    <w:p>
      <w:pPr>
        <w:spacing w:before="360" w:after="120"/>
      </w:pPr>
      <w:r>
        <w:rPr>
          <w:rFonts w:ascii="Calibri" w:hAnsi="Calibri"/>
          <w:b/>
          <w:i w:val="0"/>
          <w:color w:val="0F6E63"/>
          <w:sz w:val="32"/>
        </w:rPr>
        <w:t>Template: An issue through four perspectives</w:t>
      </w:r>
    </w:p>
    <w:p>
      <w:pPr>
        <w:spacing w:after="120"/>
      </w:pPr>
      <w:r>
        <w:rPr>
          <w:rFonts w:ascii="Calibri" w:hAnsi="Calibri"/>
          <w:color w:val="222222"/>
          <w:sz w:val="22"/>
        </w:rPr>
        <w:t>Copy this table for your issue. Fill in how the issue looks from each perspective. It stops you from thinking too narrowly.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Perspective</w:t>
            </w:r>
          </w:p>
        </w:tc>
        <w:tc>
          <w:tcPr>
            <w:tcW w:type="dxa" w:w="3120"/>
            <w:shd w:val="clear" w:color="auto" w:fill="E7F3F1"/>
          </w:tcPr>
          <w:p>
            <w:r/>
            <w:r>
              <w:rPr>
                <w:rFonts w:ascii="Calibri" w:hAnsi="Calibri"/>
                <w:b/>
                <w:i w:val="0"/>
                <w:color w:val="0F6E63"/>
                <w:sz w:val="22"/>
              </w:rPr>
              <w:t>The question to ask</w:t>
            </w:r>
          </w:p>
        </w:tc>
        <w:tc>
          <w:tcPr>
            <w:tcW w:type="dxa" w:w="3120"/>
            <w:shd w:val="clear" w:color="auto" w:fill="E7F3F1"/>
          </w:tcPr>
          <w:p>
            <w:r/>
            <w:r>
              <w:rPr>
                <w:rFonts w:ascii="Calibri" w:hAnsi="Calibri"/>
                <w:b/>
                <w:i w:val="0"/>
                <w:color w:val="0F6E63"/>
                <w:sz w:val="22"/>
              </w:rPr>
              <w:t>My notes</w:t>
            </w:r>
          </w:p>
        </w:tc>
      </w:tr>
      <w:tr>
        <w:tc>
          <w:tcPr>
            <w:tcW w:type="dxa" w:w="3120"/>
          </w:tcPr>
          <w:p>
            <w:r/>
            <w:r>
              <w:rPr>
                <w:rFonts w:ascii="Calibri" w:hAnsi="Calibri"/>
                <w:b w:val="0"/>
                <w:i w:val="0"/>
                <w:color w:val="222222"/>
                <w:sz w:val="20"/>
              </w:rPr>
              <w:t>Personal</w:t>
            </w:r>
          </w:p>
        </w:tc>
        <w:tc>
          <w:tcPr>
            <w:tcW w:type="dxa" w:w="3120"/>
          </w:tcPr>
          <w:p>
            <w:r/>
            <w:r>
              <w:rPr>
                <w:rFonts w:ascii="Calibri" w:hAnsi="Calibri"/>
                <w:b w:val="0"/>
                <w:i w:val="0"/>
                <w:color w:val="222222"/>
                <w:sz w:val="20"/>
              </w:rPr>
              <w:t>What do I think, and what evidence is my view based on?</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Local</w:t>
            </w:r>
          </w:p>
        </w:tc>
        <w:tc>
          <w:tcPr>
            <w:tcW w:type="dxa" w:w="3120"/>
          </w:tcPr>
          <w:p>
            <w:r/>
            <w:r>
              <w:rPr>
                <w:rFonts w:ascii="Calibri" w:hAnsi="Calibri"/>
                <w:b w:val="0"/>
                <w:i w:val="0"/>
                <w:color w:val="222222"/>
                <w:sz w:val="20"/>
              </w:rPr>
              <w:t>How does my community view this issue?</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National</w:t>
            </w:r>
          </w:p>
        </w:tc>
        <w:tc>
          <w:tcPr>
            <w:tcW w:type="dxa" w:w="3120"/>
          </w:tcPr>
          <w:p>
            <w:r/>
            <w:r>
              <w:rPr>
                <w:rFonts w:ascii="Calibri" w:hAnsi="Calibri"/>
                <w:b w:val="0"/>
                <w:i w:val="0"/>
                <w:color w:val="222222"/>
                <w:sz w:val="20"/>
              </w:rPr>
              <w:t>How might my country view it, through its laws or leaders?</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Global</w:t>
            </w:r>
          </w:p>
        </w:tc>
        <w:tc>
          <w:tcPr>
            <w:tcW w:type="dxa" w:w="3120"/>
          </w:tcPr>
          <w:p>
            <w:r/>
            <w:r>
              <w:rPr>
                <w:rFonts w:ascii="Calibri" w:hAnsi="Calibri"/>
                <w:b w:val="0"/>
                <w:i w:val="0"/>
                <w:color w:val="222222"/>
                <w:sz w:val="20"/>
              </w:rPr>
              <w:t>How does this issue reach beyond any one country?</w:t>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Sorter: Fact, opinion or reasoned argument?</w:t>
      </w:r>
    </w:p>
    <w:p>
      <w:pPr>
        <w:spacing w:after="120"/>
      </w:pPr>
      <w:r>
        <w:rPr>
          <w:rFonts w:ascii="Calibri" w:hAnsi="Calibri"/>
          <w:color w:val="222222"/>
          <w:sz w:val="22"/>
        </w:rPr>
        <w:t>Hold any statement up against these questions before you rely on it.</w:t>
      </w:r>
    </w:p>
    <w:p>
      <w:pPr>
        <w:pStyle w:val="ListNumber"/>
        <w:spacing w:after="40"/>
      </w:pPr>
      <w:r>
        <w:rPr>
          <w:rFonts w:ascii="Calibri" w:hAnsi="Calibri"/>
          <w:color w:val="222222"/>
          <w:sz w:val="22"/>
        </w:rPr>
        <w:t xml:space="preserve">Can it be </w:t>
      </w:r>
      <w:r>
        <w:rPr>
          <w:rFonts w:ascii="Calibri" w:hAnsi="Calibri"/>
          <w:b/>
          <w:color w:val="222222"/>
          <w:sz w:val="22"/>
        </w:rPr>
        <w:t>checked</w:t>
      </w:r>
      <w:r>
        <w:rPr>
          <w:rFonts w:ascii="Calibri" w:hAnsi="Calibri"/>
          <w:color w:val="222222"/>
          <w:sz w:val="22"/>
        </w:rPr>
        <w:t xml:space="preserve"> or measured? If yes, it is a </w:t>
      </w:r>
      <w:r>
        <w:rPr>
          <w:rFonts w:ascii="Calibri" w:hAnsi="Calibri"/>
          <w:b/>
          <w:color w:val="222222"/>
          <w:sz w:val="22"/>
        </w:rPr>
        <w:t>fact</w:t>
      </w:r>
      <w:r>
        <w:rPr>
          <w:rFonts w:ascii="Calibri" w:hAnsi="Calibri"/>
          <w:color w:val="222222"/>
          <w:sz w:val="22"/>
        </w:rPr>
        <w:t>.</w:t>
      </w:r>
    </w:p>
    <w:p>
      <w:pPr>
        <w:pStyle w:val="ListNumber"/>
        <w:spacing w:after="40"/>
      </w:pPr>
      <w:r>
        <w:rPr>
          <w:rFonts w:ascii="Calibri" w:hAnsi="Calibri"/>
          <w:color w:val="222222"/>
          <w:sz w:val="22"/>
        </w:rPr>
        <w:t xml:space="preserve">Is it a bare belief that others could dispute, with no reason given? That is an </w:t>
      </w:r>
      <w:r>
        <w:rPr>
          <w:rFonts w:ascii="Calibri" w:hAnsi="Calibri"/>
          <w:b/>
          <w:color w:val="222222"/>
          <w:sz w:val="22"/>
        </w:rPr>
        <w:t>opinion</w:t>
      </w:r>
      <w:r>
        <w:rPr>
          <w:rFonts w:ascii="Calibri" w:hAnsi="Calibri"/>
          <w:color w:val="222222"/>
          <w:sz w:val="22"/>
        </w:rPr>
        <w:t>.</w:t>
      </w:r>
    </w:p>
    <w:p>
      <w:pPr>
        <w:pStyle w:val="ListNumber"/>
        <w:spacing w:after="40"/>
      </w:pPr>
      <w:r>
        <w:rPr>
          <w:rFonts w:ascii="Calibri" w:hAnsi="Calibri"/>
          <w:color w:val="222222"/>
          <w:sz w:val="22"/>
        </w:rPr>
        <w:t xml:space="preserve">Does it give an opinion </w:t>
      </w:r>
      <w:r>
        <w:rPr>
          <w:rFonts w:ascii="Calibri" w:hAnsi="Calibri"/>
          <w:b/>
          <w:color w:val="222222"/>
          <w:sz w:val="22"/>
        </w:rPr>
        <w:t>plus a reason plus evidence</w:t>
      </w:r>
      <w:r>
        <w:rPr>
          <w:rFonts w:ascii="Calibri" w:hAnsi="Calibri"/>
          <w:color w:val="222222"/>
          <w:sz w:val="22"/>
        </w:rPr>
        <w:t xml:space="preserve">? That is a </w:t>
      </w:r>
      <w:r>
        <w:rPr>
          <w:rFonts w:ascii="Calibri" w:hAnsi="Calibri"/>
          <w:b/>
          <w:color w:val="222222"/>
          <w:sz w:val="22"/>
        </w:rPr>
        <w:t>reasoned argument</w:t>
      </w:r>
      <w:r>
        <w:rPr>
          <w:rFonts w:ascii="Calibri" w:hAnsi="Calibri"/>
          <w:color w:val="222222"/>
          <w:sz w:val="22"/>
        </w:rPr>
        <w:t>, the strongest of the three.</w:t>
      </w:r>
    </w:p>
    <w:p>
      <w:pPr>
        <w:pStyle w:val="ListNumber"/>
        <w:spacing w:after="40"/>
      </w:pPr>
      <w:r>
        <w:rPr>
          <w:rFonts w:ascii="Calibri" w:hAnsi="Calibri"/>
          <w:color w:val="222222"/>
          <w:sz w:val="22"/>
        </w:rPr>
        <w:t>If it is only an opinion, ask: what reason and what evidence would turn it into a reasoned argument?</w:t>
      </w:r>
    </w:p>
    <w:p>
      <w:pPr>
        <w:spacing w:before="160" w:after="40"/>
        <w:shd w:val="clear" w:color="auto" w:fill="E7F3F1"/>
      </w:pPr>
      <w:r>
        <w:rPr>
          <w:rFonts w:ascii="Calibri" w:hAnsi="Calibri"/>
          <w:b/>
          <w:i w:val="0"/>
          <w:color w:val="0F6E63"/>
          <w:sz w:val="24"/>
        </w:rPr>
        <w:t>💡 Remember</w:t>
      </w:r>
    </w:p>
    <w:p>
      <w:pPr>
        <w:spacing w:after="40"/>
        <w:ind w:left="288"/>
        <w:shd w:val="clear" w:color="auto" w:fill="E7F3F1"/>
      </w:pPr>
      <w:r>
        <w:rPr>
          <w:rFonts w:ascii="Calibri" w:hAnsi="Calibri"/>
          <w:b w:val="0"/>
          <w:i w:val="0"/>
          <w:color w:val="222222"/>
          <w:sz w:val="22"/>
        </w:rPr>
        <w:t>Facts give you solid ground; opinions tell you how people feel.</w:t>
      </w:r>
    </w:p>
    <w:p>
      <w:pPr>
        <w:spacing w:after="40"/>
        <w:ind w:left="288"/>
        <w:shd w:val="clear" w:color="auto" w:fill="E7F3F1"/>
      </w:pPr>
      <w:r>
        <w:rPr>
          <w:rFonts w:ascii="Calibri" w:hAnsi="Calibri"/>
          <w:b w:val="0"/>
          <w:i w:val="0"/>
          <w:color w:val="222222"/>
          <w:sz w:val="22"/>
        </w:rPr>
        <w:t>A reasoned argument is an opinion you can test, because it shows its reasons and evidence.</w:t>
      </w:r>
    </w:p>
    <w:p>
      <w:pPr>
        <w:spacing w:after="40"/>
        <w:ind w:left="288"/>
        <w:shd w:val="clear" w:color="auto" w:fill="E7F3F1"/>
      </w:pPr>
      <w:r>
        <w:rPr>
          <w:rFonts w:ascii="Calibri" w:hAnsi="Calibri"/>
          <w:b w:val="0"/>
          <w:i w:val="0"/>
          <w:color w:val="222222"/>
          <w:sz w:val="22"/>
        </w:rPr>
        <w:t>A perspective is only worth much when it is supported by evidence.</w:t>
      </w:r>
    </w:p>
    <w:p>
      <w:pPr>
        <w:spacing w:before="360" w:after="120"/>
      </w:pPr>
      <w:r>
        <w:rPr>
          <w:rFonts w:ascii="Calibri" w:hAnsi="Calibri"/>
          <w:b/>
          <w:i w:val="0"/>
          <w:color w:val="0F6E63"/>
          <w:sz w:val="32"/>
        </w:rPr>
        <w:t>Template: Cause-and-consequence chain</w:t>
      </w:r>
    </w:p>
    <w:p>
      <w:pPr>
        <w:spacing w:after="120"/>
      </w:pPr>
      <w:r>
        <w:rPr>
          <w:rFonts w:ascii="Calibri" w:hAnsi="Calibri"/>
          <w:color w:val="222222"/>
          <w:sz w:val="22"/>
        </w:rPr>
        <w:t>Put your issue in the middle row. List the causes and the consequences, then follow the chain, showing how one consequence becomes a cause of trouble for someone else.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Write here</w:t>
            </w:r>
          </w:p>
        </w:tc>
      </w:tr>
      <w:tr>
        <w:tc>
          <w:tcPr>
            <w:tcW w:type="dxa" w:w="4680"/>
          </w:tcPr>
          <w:p>
            <w:r/>
            <w:r>
              <w:rPr>
                <w:rFonts w:ascii="Calibri" w:hAnsi="Calibri"/>
                <w:b w:val="0"/>
                <w:i w:val="0"/>
                <w:color w:val="222222"/>
                <w:sz w:val="20"/>
              </w:rPr>
              <w:t>Causes (why it happens)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issue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Consequences (what it leads to)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Chain onto others (a consequence that causes a new problem, and for whom)</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Signal words to look for</w:t>
      </w:r>
    </w:p>
    <w:p>
      <w:pPr>
        <w:spacing w:after="40"/>
        <w:ind w:left="288"/>
        <w:shd w:val="clear" w:color="auto" w:fill="E7F3F1"/>
      </w:pPr>
      <w:r>
        <w:rPr>
          <w:rFonts w:ascii="Calibri" w:hAnsi="Calibri"/>
          <w:b w:val="0"/>
          <w:i w:val="0"/>
          <w:color w:val="222222"/>
          <w:sz w:val="22"/>
        </w:rPr>
        <w:t>Cause words: because, since, due to, as a result of, the reason is, caused by.</w:t>
      </w:r>
    </w:p>
    <w:p>
      <w:pPr>
        <w:spacing w:after="40"/>
        <w:ind w:left="288"/>
        <w:shd w:val="clear" w:color="auto" w:fill="E7F3F1"/>
      </w:pPr>
      <w:r>
        <w:rPr>
          <w:rFonts w:ascii="Calibri" w:hAnsi="Calibri"/>
          <w:b w:val="0"/>
          <w:i w:val="0"/>
          <w:color w:val="222222"/>
          <w:sz w:val="22"/>
        </w:rPr>
        <w:t>Consequence words: so, therefore, as a result, this means that, consequently, this leads to.</w:t>
      </w:r>
    </w:p>
    <w:p>
      <w:pPr>
        <w:spacing w:after="40"/>
        <w:ind w:left="288"/>
        <w:shd w:val="clear" w:color="auto" w:fill="E7F3F1"/>
      </w:pPr>
      <w:r>
        <w:rPr>
          <w:rFonts w:ascii="Calibri" w:hAnsi="Calibri"/>
          <w:b w:val="0"/>
          <w:i w:val="0"/>
          <w:color w:val="222222"/>
          <w:sz w:val="22"/>
        </w:rPr>
        <w:t>Underline these in any source; they point straight to causes and effects.</w:t>
      </w:r>
    </w:p>
    <w:p>
      <w:pPr>
        <w:spacing w:before="360" w:after="120"/>
      </w:pPr>
      <w:r>
        <w:rPr>
          <w:rFonts w:ascii="Calibri" w:hAnsi="Calibri"/>
          <w:b/>
          <w:i w:val="0"/>
          <w:color w:val="0F6E63"/>
          <w:sz w:val="32"/>
        </w:rPr>
        <w:t>Template: Compare perspectives across sources</w:t>
      </w:r>
    </w:p>
    <w:p>
      <w:pPr>
        <w:spacing w:after="120"/>
      </w:pPr>
      <w:r>
        <w:rPr>
          <w:rFonts w:ascii="Calibri" w:hAnsi="Calibri"/>
          <w:color w:val="222222"/>
          <w:sz w:val="22"/>
        </w:rPr>
        <w:t>Use this grid to compare two or three sources. The 'what is missing' row is often the most revealing.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Question</w:t>
            </w:r>
          </w:p>
        </w:tc>
        <w:tc>
          <w:tcPr>
            <w:tcW w:type="dxa" w:w="2340"/>
            <w:shd w:val="clear" w:color="auto" w:fill="E7F3F1"/>
          </w:tcPr>
          <w:p>
            <w:r/>
            <w:r>
              <w:rPr>
                <w:rFonts w:ascii="Calibri" w:hAnsi="Calibri"/>
                <w:b/>
                <w:i w:val="0"/>
                <w:color w:val="0F6E63"/>
                <w:sz w:val="22"/>
              </w:rPr>
              <w:t>Source 1</w:t>
            </w:r>
          </w:p>
        </w:tc>
        <w:tc>
          <w:tcPr>
            <w:tcW w:type="dxa" w:w="2340"/>
            <w:shd w:val="clear" w:color="auto" w:fill="E7F3F1"/>
          </w:tcPr>
          <w:p>
            <w:r/>
            <w:r>
              <w:rPr>
                <w:rFonts w:ascii="Calibri" w:hAnsi="Calibri"/>
                <w:b/>
                <w:i w:val="0"/>
                <w:color w:val="0F6E63"/>
                <w:sz w:val="22"/>
              </w:rPr>
              <w:t>Source 2</w:t>
            </w:r>
          </w:p>
        </w:tc>
        <w:tc>
          <w:tcPr>
            <w:tcW w:type="dxa" w:w="2340"/>
            <w:shd w:val="clear" w:color="auto" w:fill="E7F3F1"/>
          </w:tcPr>
          <w:p>
            <w:r/>
            <w:r>
              <w:rPr>
                <w:rFonts w:ascii="Calibri" w:hAnsi="Calibri"/>
                <w:b/>
                <w:i w:val="0"/>
                <w:color w:val="0F6E63"/>
                <w:sz w:val="22"/>
              </w:rPr>
              <w:t>Source 3</w:t>
            </w:r>
          </w:p>
        </w:tc>
      </w:tr>
      <w:tr>
        <w:tc>
          <w:tcPr>
            <w:tcW w:type="dxa" w:w="2340"/>
          </w:tcPr>
          <w:p>
            <w:r/>
            <w:r>
              <w:rPr>
                <w:rFonts w:ascii="Calibri" w:hAnsi="Calibri"/>
                <w:b w:val="0"/>
                <w:i w:val="0"/>
                <w:color w:val="222222"/>
                <w:sz w:val="20"/>
              </w:rPr>
              <w:t>What perspective does it give?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What evidence does it offer?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Where does it agree with the others?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What does it leave out, and who does that suit?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360" w:after="120"/>
      </w:pPr>
      <w:r>
        <w:rPr>
          <w:rFonts w:ascii="Calibri" w:hAnsi="Calibri"/>
          <w:b/>
          <w:i w:val="0"/>
          <w:color w:val="0F6E63"/>
          <w:sz w:val="32"/>
        </w:rPr>
        <w:t>Data-reading guide</w:t>
      </w:r>
    </w:p>
    <w:p>
      <w:pPr>
        <w:spacing w:after="120"/>
      </w:pPr>
      <w:r>
        <w:rPr>
          <w:rFonts w:ascii="Calibri" w:hAnsi="Calibri"/>
          <w:color w:val="222222"/>
          <w:sz w:val="22"/>
        </w:rPr>
        <w:t>Read a graph in this order so it cannot mislead you.</w:t>
      </w:r>
    </w:p>
    <w:p>
      <w:pPr>
        <w:pStyle w:val="ListNumber"/>
        <w:spacing w:after="40"/>
      </w:pPr>
      <w:r>
        <w:rPr>
          <w:rFonts w:ascii="Calibri" w:hAnsi="Calibri"/>
          <w:color w:val="222222"/>
          <w:sz w:val="22"/>
        </w:rPr>
        <w:t xml:space="preserve">Read the </w:t>
      </w:r>
      <w:r>
        <w:rPr>
          <w:rFonts w:ascii="Calibri" w:hAnsi="Calibri"/>
          <w:b/>
          <w:color w:val="222222"/>
          <w:sz w:val="22"/>
        </w:rPr>
        <w:t>title</w:t>
      </w:r>
      <w:r>
        <w:rPr>
          <w:rFonts w:ascii="Calibri" w:hAnsi="Calibri"/>
          <w:color w:val="222222"/>
          <w:sz w:val="22"/>
        </w:rPr>
        <w:t>: what is the graph about?</w:t>
      </w:r>
    </w:p>
    <w:p>
      <w:pPr>
        <w:pStyle w:val="ListNumber"/>
        <w:spacing w:after="40"/>
      </w:pPr>
      <w:r>
        <w:rPr>
          <w:rFonts w:ascii="Calibri" w:hAnsi="Calibri"/>
          <w:color w:val="222222"/>
          <w:sz w:val="22"/>
        </w:rPr>
        <w:t xml:space="preserve">Read the </w:t>
      </w:r>
      <w:r>
        <w:rPr>
          <w:rFonts w:ascii="Calibri" w:hAnsi="Calibri"/>
          <w:b/>
          <w:color w:val="222222"/>
          <w:sz w:val="22"/>
        </w:rPr>
        <w:t>labels</w:t>
      </w:r>
      <w:r>
        <w:rPr>
          <w:rFonts w:ascii="Calibri" w:hAnsi="Calibri"/>
          <w:color w:val="222222"/>
          <w:sz w:val="22"/>
        </w:rPr>
        <w:t xml:space="preserve"> on each axis: what is counted, and in what units?</w:t>
      </w:r>
    </w:p>
    <w:p>
      <w:pPr>
        <w:pStyle w:val="ListNumber"/>
        <w:spacing w:after="40"/>
      </w:pPr>
      <w:r>
        <w:rPr>
          <w:rFonts w:ascii="Calibri" w:hAnsi="Calibri"/>
          <w:color w:val="222222"/>
          <w:sz w:val="22"/>
        </w:rPr>
        <w:t xml:space="preserve">Look at the </w:t>
      </w:r>
      <w:r>
        <w:rPr>
          <w:rFonts w:ascii="Calibri" w:hAnsi="Calibri"/>
          <w:b/>
          <w:color w:val="222222"/>
          <w:sz w:val="22"/>
        </w:rPr>
        <w:t>bars</w:t>
      </w:r>
      <w:r>
        <w:rPr>
          <w:rFonts w:ascii="Calibri" w:hAnsi="Calibri"/>
          <w:color w:val="222222"/>
          <w:sz w:val="22"/>
        </w:rPr>
        <w:t>: which is tallest, which is shortest?</w:t>
      </w:r>
    </w:p>
    <w:p>
      <w:pPr>
        <w:pStyle w:val="ListNumber"/>
        <w:spacing w:after="40"/>
      </w:pPr>
      <w:r>
        <w:rPr>
          <w:rFonts w:ascii="Calibri" w:hAnsi="Calibri"/>
          <w:color w:val="222222"/>
          <w:sz w:val="22"/>
        </w:rPr>
        <w:t xml:space="preserve">Name the </w:t>
      </w:r>
      <w:r>
        <w:rPr>
          <w:rFonts w:ascii="Calibri" w:hAnsi="Calibri"/>
          <w:b/>
          <w:color w:val="222222"/>
          <w:sz w:val="22"/>
        </w:rPr>
        <w:t>pattern</w:t>
      </w:r>
      <w:r>
        <w:rPr>
          <w:rFonts w:ascii="Calibri" w:hAnsi="Calibri"/>
          <w:color w:val="222222"/>
          <w:sz w:val="22"/>
        </w:rPr>
        <w:t>: what is the overall story?</w:t>
      </w:r>
    </w:p>
    <w:p>
      <w:pPr>
        <w:pStyle w:val="ListNumber"/>
        <w:spacing w:after="40"/>
      </w:pPr>
      <w:r>
        <w:rPr>
          <w:rFonts w:ascii="Calibri" w:hAnsi="Calibri"/>
          <w:color w:val="222222"/>
          <w:sz w:val="22"/>
        </w:rPr>
        <w:t xml:space="preserve">Ask </w:t>
      </w:r>
      <w:r>
        <w:rPr>
          <w:rFonts w:ascii="Calibri" w:hAnsi="Calibri"/>
          <w:b/>
          <w:color w:val="222222"/>
          <w:sz w:val="22"/>
        </w:rPr>
        <w:t>why</w:t>
      </w:r>
      <w:r>
        <w:rPr>
          <w:rFonts w:ascii="Calibri" w:hAnsi="Calibri"/>
          <w:color w:val="222222"/>
          <w:sz w:val="22"/>
        </w:rPr>
        <w:t>: what might have caused the pattern?</w:t>
      </w:r>
    </w:p>
    <w:p>
      <w:pPr>
        <w:spacing w:after="120"/>
      </w:pPr>
      <w:r>
        <w:rPr>
          <w:rFonts w:ascii="Calibri" w:hAnsi="Calibri"/>
          <w:color w:val="222222"/>
          <w:sz w:val="22"/>
        </w:rPr>
        <w:t xml:space="preserve">A </w:t>
      </w:r>
      <w:r>
        <w:rPr>
          <w:rFonts w:ascii="Calibri" w:hAnsi="Calibri"/>
          <w:b/>
          <w:color w:val="222222"/>
          <w:sz w:val="22"/>
        </w:rPr>
        <w:t>bar graph</w:t>
      </w:r>
      <w:r>
        <w:rPr>
          <w:rFonts w:ascii="Calibri" w:hAnsi="Calibri"/>
          <w:color w:val="222222"/>
          <w:sz w:val="22"/>
        </w:rPr>
        <w:t xml:space="preserve"> presents findings clearly and supports an argument. A </w:t>
      </w:r>
      <w:r>
        <w:rPr>
          <w:rFonts w:ascii="Calibri" w:hAnsi="Calibri"/>
          <w:b/>
          <w:color w:val="222222"/>
          <w:sz w:val="22"/>
        </w:rPr>
        <w:t>double-bar graph</w:t>
      </w:r>
      <w:r>
        <w:rPr>
          <w:rFonts w:ascii="Calibri" w:hAnsi="Calibri"/>
          <w:color w:val="222222"/>
          <w:sz w:val="22"/>
        </w:rPr>
        <w:t xml:space="preserve"> compares two groups side by side, such as two years, two seasons, or two places. Always add a sentence of text to say what a graph shows and why it matters.</w:t>
      </w:r>
    </w:p>
    <w:p>
      <w:pPr>
        <w:spacing w:before="360" w:after="120"/>
      </w:pPr>
      <w:r>
        <w:rPr>
          <w:rFonts w:ascii="Calibri" w:hAnsi="Calibri"/>
          <w:b/>
          <w:i w:val="0"/>
          <w:color w:val="0F6E63"/>
          <w:sz w:val="32"/>
        </w:rPr>
        <w:t>Template: Stakeholders and questions</w:t>
      </w:r>
    </w:p>
    <w:p>
      <w:pPr>
        <w:spacing w:after="120"/>
      </w:pPr>
      <w:r>
        <w:rPr>
          <w:rFonts w:ascii="Calibri" w:hAnsi="Calibri"/>
          <w:color w:val="222222"/>
          <w:sz w:val="22"/>
        </w:rPr>
        <w:t>List every group with an interest in your issue and what each cares about most. Remember that perspectives can differ even inside one group. Then design a few questions to gather one group's perspective.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Stakeholder group</w:t>
            </w:r>
          </w:p>
        </w:tc>
        <w:tc>
          <w:tcPr>
            <w:tcW w:type="dxa" w:w="4680"/>
            <w:shd w:val="clear" w:color="auto" w:fill="E7F3F1"/>
          </w:tcPr>
          <w:p>
            <w:r/>
            <w:r>
              <w:rPr>
                <w:rFonts w:ascii="Calibri" w:hAnsi="Calibri"/>
                <w:b/>
                <w:i w:val="0"/>
                <w:color w:val="0F6E63"/>
                <w:sz w:val="22"/>
              </w:rPr>
              <w:t>What they care about most</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Closed and open-ended questions</w:t>
      </w:r>
    </w:p>
    <w:p>
      <w:pPr>
        <w:spacing w:after="40"/>
        <w:ind w:left="288"/>
        <w:shd w:val="clear" w:color="auto" w:fill="E7F3F1"/>
      </w:pPr>
      <w:r>
        <w:rPr>
          <w:rFonts w:ascii="Calibri" w:hAnsi="Calibri"/>
          <w:b w:val="0"/>
          <w:i w:val="0"/>
          <w:color w:val="222222"/>
          <w:sz w:val="22"/>
        </w:rPr>
        <w:t>Closed question: has a yes or no answer, so it is easy to count and to show on a graph.</w:t>
      </w:r>
    </w:p>
    <w:p>
      <w:pPr>
        <w:spacing w:after="40"/>
        <w:ind w:left="288"/>
        <w:shd w:val="clear" w:color="auto" w:fill="E7F3F1"/>
      </w:pPr>
      <w:r>
        <w:rPr>
          <w:rFonts w:ascii="Calibri" w:hAnsi="Calibri"/>
          <w:b w:val="0"/>
          <w:i w:val="0"/>
          <w:color w:val="222222"/>
          <w:sz w:val="22"/>
        </w:rPr>
        <w:t>Open-ended question: invites detail, and often starts with Why or How.</w:t>
      </w:r>
    </w:p>
    <w:p>
      <w:pPr>
        <w:spacing w:after="40"/>
        <w:ind w:left="288"/>
        <w:shd w:val="clear" w:color="auto" w:fill="E7F3F1"/>
      </w:pPr>
      <w:r>
        <w:rPr>
          <w:rFonts w:ascii="Calibri" w:hAnsi="Calibri"/>
          <w:b w:val="0"/>
          <w:i w:val="0"/>
          <w:color w:val="222222"/>
          <w:sz w:val="22"/>
        </w:rPr>
        <w:t>Use some of each, and never lead people towards one answer.</w:t>
      </w:r>
    </w:p>
    <w:p>
      <w:pPr>
        <w:spacing w:after="40"/>
        <w:ind w:left="288"/>
        <w:shd w:val="clear" w:color="auto" w:fill="E7F3F1"/>
      </w:pPr>
      <w:r>
        <w:rPr>
          <w:rFonts w:ascii="Calibri" w:hAnsi="Calibri"/>
          <w:b w:val="0"/>
          <w:i w:val="0"/>
          <w:color w:val="222222"/>
          <w:sz w:val="22"/>
        </w:rPr>
        <w:t>Example closed: Has the catch fallen in five years? Example open: Why do you think it has changed?</w:t>
      </w:r>
    </w:p>
    <w:p>
      <w:pPr>
        <w:spacing w:before="360" w:after="120"/>
      </w:pPr>
      <w:r>
        <w:rPr>
          <w:rFonts w:ascii="Calibri" w:hAnsi="Calibri"/>
          <w:b/>
          <w:i w:val="0"/>
          <w:color w:val="0F6E63"/>
          <w:sz w:val="32"/>
        </w:rPr>
        <w:t>Checklist: Spotting the framing</w:t>
      </w:r>
    </w:p>
    <w:p>
      <w:pPr>
        <w:spacing w:after="120"/>
      </w:pPr>
      <w:r>
        <w:rPr>
          <w:rFonts w:ascii="Calibri" w:hAnsi="Calibri"/>
          <w:color w:val="222222"/>
          <w:sz w:val="22"/>
        </w:rPr>
        <w:t>The same issue can be worded to steer how people feel. Before you judge a statement, run this check.</w:t>
      </w:r>
    </w:p>
    <w:p>
      <w:pPr>
        <w:pStyle w:val="ListNumber"/>
        <w:spacing w:after="40"/>
      </w:pPr>
      <w:r>
        <w:rPr>
          <w:rFonts w:ascii="Calibri" w:hAnsi="Calibri"/>
          <w:color w:val="222222"/>
          <w:sz w:val="22"/>
        </w:rPr>
        <w:t xml:space="preserve">Look for strong words that carry </w:t>
      </w:r>
      <w:r>
        <w:rPr>
          <w:rFonts w:ascii="Calibri" w:hAnsi="Calibri"/>
          <w:b/>
          <w:color w:val="222222"/>
          <w:sz w:val="22"/>
        </w:rPr>
        <w:t>blame or praise</w:t>
      </w:r>
      <w:r>
        <w:rPr>
          <w:rFonts w:ascii="Calibri" w:hAnsi="Calibri"/>
          <w:color w:val="222222"/>
          <w:sz w:val="22"/>
        </w:rPr>
        <w:t>, such as greedy, lazy, heroic or disastrous.</w:t>
      </w:r>
    </w:p>
    <w:p>
      <w:pPr>
        <w:pStyle w:val="ListNumber"/>
        <w:spacing w:after="40"/>
      </w:pPr>
      <w:r>
        <w:rPr>
          <w:rFonts w:ascii="Calibri" w:hAnsi="Calibri"/>
          <w:color w:val="222222"/>
          <w:sz w:val="22"/>
        </w:rPr>
        <w:t xml:space="preserve">Ask what the wording </w:t>
      </w:r>
      <w:r>
        <w:rPr>
          <w:rFonts w:ascii="Calibri" w:hAnsi="Calibri"/>
          <w:b/>
          <w:color w:val="222222"/>
          <w:sz w:val="22"/>
        </w:rPr>
        <w:t>leaves out</w:t>
      </w:r>
      <w:r>
        <w:rPr>
          <w:rFonts w:ascii="Calibri" w:hAnsi="Calibri"/>
          <w:color w:val="222222"/>
          <w:sz w:val="22"/>
        </w:rPr>
        <w:t>, and who it makes look good or bad.</w:t>
      </w:r>
    </w:p>
    <w:p>
      <w:pPr>
        <w:pStyle w:val="ListNumber"/>
        <w:spacing w:after="40"/>
      </w:pPr>
      <w:r>
        <w:rPr>
          <w:rFonts w:ascii="Calibri" w:hAnsi="Calibri"/>
          <w:color w:val="222222"/>
          <w:sz w:val="22"/>
        </w:rPr>
        <w:t xml:space="preserve">Restate the issue in </w:t>
      </w:r>
      <w:r>
        <w:rPr>
          <w:rFonts w:ascii="Calibri" w:hAnsi="Calibri"/>
          <w:b/>
          <w:color w:val="222222"/>
          <w:sz w:val="22"/>
        </w:rPr>
        <w:t>plain, neutral words</w:t>
      </w:r>
      <w:r>
        <w:rPr>
          <w:rFonts w:ascii="Calibri" w:hAnsi="Calibri"/>
          <w:color w:val="222222"/>
          <w:sz w:val="22"/>
        </w:rPr>
        <w:t>, with no blame and no praise.</w:t>
      </w:r>
    </w:p>
    <w:p>
      <w:pPr>
        <w:pStyle w:val="ListNumber"/>
        <w:spacing w:after="40"/>
      </w:pPr>
      <w:r>
        <w:rPr>
          <w:rFonts w:ascii="Calibri" w:hAnsi="Calibri"/>
          <w:color w:val="222222"/>
          <w:sz w:val="22"/>
        </w:rPr>
        <w:t>Compare the neutral version with the framed one to see how the framing was steering you.</w:t>
      </w:r>
    </w:p>
    <w:p>
      <w:pPr>
        <w:spacing w:before="360" w:after="120"/>
      </w:pPr>
      <w:r>
        <w:rPr>
          <w:rFonts w:ascii="Calibri" w:hAnsi="Calibri"/>
          <w:b/>
          <w:i w:val="0"/>
          <w:color w:val="0F6E63"/>
          <w:sz w:val="32"/>
        </w:rPr>
        <w:t>The conclusion and course-of-action frame</w:t>
      </w:r>
    </w:p>
    <w:p>
      <w:pPr>
        <w:spacing w:after="120"/>
      </w:pPr>
      <w:r>
        <w:rPr>
          <w:rFonts w:ascii="Calibri" w:hAnsi="Calibri"/>
          <w:color w:val="222222"/>
          <w:sz w:val="22"/>
        </w:rPr>
        <w:t>When your analysis is done, use these questions to move from a messy issue to a justified action.</w:t>
      </w:r>
    </w:p>
    <w:p>
      <w:pPr>
        <w:pStyle w:val="ListNumber"/>
        <w:spacing w:after="40"/>
      </w:pPr>
      <w:r>
        <w:rPr>
          <w:rFonts w:ascii="Calibri" w:hAnsi="Calibri"/>
          <w:b/>
          <w:color w:val="222222"/>
          <w:sz w:val="22"/>
        </w:rPr>
        <w:t>What</w:t>
      </w:r>
      <w:r>
        <w:rPr>
          <w:rFonts w:ascii="Calibri" w:hAnsi="Calibri"/>
          <w:color w:val="222222"/>
          <w:sz w:val="22"/>
        </w:rPr>
        <w:t xml:space="preserve"> is the issue, stated plainly?</w:t>
      </w:r>
    </w:p>
    <w:p>
      <w:pPr>
        <w:pStyle w:val="ListNumber"/>
        <w:spacing w:after="40"/>
      </w:pPr>
      <w:r>
        <w:rPr>
          <w:rFonts w:ascii="Calibri" w:hAnsi="Calibri"/>
          <w:b/>
          <w:color w:val="222222"/>
          <w:sz w:val="22"/>
        </w:rPr>
        <w:t>Why</w:t>
      </w:r>
      <w:r>
        <w:rPr>
          <w:rFonts w:ascii="Calibri" w:hAnsi="Calibri"/>
          <w:color w:val="222222"/>
          <w:sz w:val="22"/>
        </w:rPr>
        <w:t xml:space="preserve"> is it important, and to whom?</w:t>
      </w:r>
    </w:p>
    <w:p>
      <w:pPr>
        <w:pStyle w:val="ListNumber"/>
        <w:spacing w:after="40"/>
      </w:pPr>
      <w:r>
        <w:rPr>
          <w:rFonts w:ascii="Calibri" w:hAnsi="Calibri"/>
          <w:b/>
          <w:color w:val="222222"/>
          <w:sz w:val="22"/>
        </w:rPr>
        <w:t>Who</w:t>
      </w:r>
      <w:r>
        <w:rPr>
          <w:rFonts w:ascii="Calibri" w:hAnsi="Calibri"/>
          <w:color w:val="222222"/>
          <w:sz w:val="22"/>
        </w:rPr>
        <w:t xml:space="preserve"> does it affect, and who could help?</w:t>
      </w:r>
    </w:p>
    <w:p>
      <w:pPr>
        <w:pStyle w:val="ListNumber"/>
        <w:spacing w:after="40"/>
      </w:pPr>
      <w:r>
        <w:rPr>
          <w:rFonts w:ascii="Calibri" w:hAnsi="Calibri"/>
          <w:b/>
          <w:color w:val="222222"/>
          <w:sz w:val="22"/>
        </w:rPr>
        <w:t>Which</w:t>
      </w:r>
      <w:r>
        <w:rPr>
          <w:rFonts w:ascii="Calibri" w:hAnsi="Calibri"/>
          <w:color w:val="222222"/>
          <w:sz w:val="22"/>
        </w:rPr>
        <w:t xml:space="preserve"> resources would an action need?</w:t>
      </w:r>
    </w:p>
    <w:p>
      <w:pPr>
        <w:pStyle w:val="ListNumber"/>
        <w:spacing w:after="40"/>
      </w:pPr>
      <w:r>
        <w:rPr>
          <w:rFonts w:ascii="Calibri" w:hAnsi="Calibri"/>
          <w:b/>
          <w:color w:val="222222"/>
          <w:sz w:val="22"/>
        </w:rPr>
        <w:t>When</w:t>
      </w:r>
      <w:r>
        <w:rPr>
          <w:rFonts w:ascii="Calibri" w:hAnsi="Calibri"/>
          <w:color w:val="222222"/>
          <w:sz w:val="22"/>
        </w:rPr>
        <w:t xml:space="preserve"> is action needed, and how urgent is it?</w:t>
      </w:r>
    </w:p>
    <w:p>
      <w:pPr>
        <w:pStyle w:val="ListNumber"/>
        <w:spacing w:after="40"/>
      </w:pPr>
      <w:r>
        <w:rPr>
          <w:rFonts w:ascii="Calibri" w:hAnsi="Calibri"/>
          <w:b/>
          <w:color w:val="222222"/>
          <w:sz w:val="22"/>
        </w:rPr>
        <w:t>How</w:t>
      </w:r>
      <w:r>
        <w:rPr>
          <w:rFonts w:ascii="Calibri" w:hAnsi="Calibri"/>
          <w:color w:val="222222"/>
          <w:sz w:val="22"/>
        </w:rPr>
        <w:t xml:space="preserve"> will I know whether my action has helped?</w:t>
      </w:r>
    </w:p>
    <w:p>
      <w:pPr>
        <w:spacing w:after="120"/>
      </w:pPr>
      <w:r>
        <w:rPr>
          <w:rFonts w:ascii="Calibri" w:hAnsi="Calibri"/>
          <w:color w:val="222222"/>
          <w:sz w:val="22"/>
        </w:rPr>
        <w:t xml:space="preserve">A good </w:t>
      </w:r>
      <w:r>
        <w:rPr>
          <w:rFonts w:ascii="Calibri" w:hAnsi="Calibri"/>
          <w:b/>
          <w:color w:val="222222"/>
          <w:sz w:val="22"/>
        </w:rPr>
        <w:t>course of action</w:t>
      </w:r>
      <w:r>
        <w:rPr>
          <w:rFonts w:ascii="Calibri" w:hAnsi="Calibri"/>
          <w:color w:val="222222"/>
          <w:sz w:val="22"/>
        </w:rPr>
        <w:t xml:space="preserve"> is realistic, fits the size of the issue (a local issue needs a local action), and has a clear </w:t>
      </w:r>
      <w:r>
        <w:rPr>
          <w:rFonts w:ascii="Calibri" w:hAnsi="Calibri"/>
          <w:b/>
          <w:color w:val="222222"/>
          <w:sz w:val="22"/>
        </w:rPr>
        <w:t>outcome</w:t>
      </w:r>
      <w:r>
        <w:rPr>
          <w:rFonts w:ascii="Calibri" w:hAnsi="Calibri"/>
          <w:color w:val="222222"/>
          <w:sz w:val="22"/>
        </w:rPr>
        <w:t>, such as a poster, a presentation, a letter, or an event.</w:t>
      </w:r>
    </w:p>
    <w:p>
      <w:pPr>
        <w:spacing w:before="360" w:after="120"/>
      </w:pPr>
      <w:r>
        <w:rPr>
          <w:rFonts w:ascii="Calibri" w:hAnsi="Calibri"/>
          <w:b/>
          <w:i w:val="0"/>
          <w:color w:val="0F6E63"/>
          <w:sz w:val="32"/>
        </w:rPr>
        <w:t>Sentence starters for analysis</w:t>
      </w:r>
    </w:p>
    <w:p>
      <w:pPr>
        <w:spacing w:after="120"/>
      </w:pPr>
      <w:r>
        <w:rPr>
          <w:rFonts w:ascii="Calibri" w:hAnsi="Calibri"/>
          <w:color w:val="222222"/>
          <w:sz w:val="22"/>
        </w:rPr>
        <w:t>Use these to write clear analysis. Mix and match them as you need.</w:t>
      </w:r>
    </w:p>
    <w:p>
      <w:pPr>
        <w:spacing w:after="120"/>
      </w:pPr>
      <w:r>
        <w:rPr>
          <w:rFonts w:ascii="Calibri" w:hAnsi="Calibri"/>
          <w:b/>
          <w:color w:val="222222"/>
          <w:sz w:val="22"/>
        </w:rPr>
        <w:t>For causes and consequences:</w:t>
      </w:r>
    </w:p>
    <w:p>
      <w:pPr>
        <w:pStyle w:val="ListBullet"/>
        <w:spacing w:after="40"/>
      </w:pPr>
      <w:r>
        <w:rPr>
          <w:rFonts w:ascii="Calibri" w:hAnsi="Calibri"/>
          <w:color w:val="222222"/>
          <w:sz w:val="22"/>
        </w:rPr>
        <w:t>This happens because ...</w:t>
      </w:r>
    </w:p>
    <w:p>
      <w:pPr>
        <w:pStyle w:val="ListBullet"/>
        <w:spacing w:after="40"/>
      </w:pPr>
      <w:r>
        <w:rPr>
          <w:rFonts w:ascii="Calibri" w:hAnsi="Calibri"/>
          <w:color w:val="222222"/>
          <w:sz w:val="22"/>
        </w:rPr>
        <w:t>One cause of this is ...</w:t>
      </w:r>
    </w:p>
    <w:p>
      <w:pPr>
        <w:pStyle w:val="ListBullet"/>
        <w:spacing w:after="40"/>
      </w:pPr>
      <w:r>
        <w:rPr>
          <w:rFonts w:ascii="Calibri" w:hAnsi="Calibri"/>
          <w:color w:val="222222"/>
          <w:sz w:val="22"/>
        </w:rPr>
        <w:t>As a result of this, ...</w:t>
      </w:r>
    </w:p>
    <w:p>
      <w:pPr>
        <w:pStyle w:val="ListBullet"/>
        <w:spacing w:after="40"/>
      </w:pPr>
      <w:r>
        <w:rPr>
          <w:rFonts w:ascii="Calibri" w:hAnsi="Calibri"/>
          <w:color w:val="222222"/>
          <w:sz w:val="22"/>
        </w:rPr>
        <w:t>This leads to ... which then affects ...</w:t>
      </w:r>
    </w:p>
    <w:p>
      <w:pPr>
        <w:spacing w:after="120"/>
      </w:pPr>
      <w:r>
        <w:rPr>
          <w:rFonts w:ascii="Calibri" w:hAnsi="Calibri"/>
          <w:b/>
          <w:color w:val="222222"/>
          <w:sz w:val="22"/>
        </w:rPr>
        <w:t>For perspectives and comparing:</w:t>
      </w:r>
    </w:p>
    <w:p>
      <w:pPr>
        <w:pStyle w:val="ListBullet"/>
        <w:spacing w:after="40"/>
      </w:pPr>
      <w:r>
        <w:rPr>
          <w:rFonts w:ascii="Calibri" w:hAnsi="Calibri"/>
          <w:color w:val="222222"/>
          <w:sz w:val="22"/>
        </w:rPr>
        <w:t>From a personal / local / national / global perspective, ...</w:t>
      </w:r>
    </w:p>
    <w:p>
      <w:pPr>
        <w:pStyle w:val="ListBullet"/>
        <w:spacing w:after="40"/>
      </w:pPr>
      <w:r>
        <w:rPr>
          <w:rFonts w:ascii="Calibri" w:hAnsi="Calibri"/>
          <w:color w:val="222222"/>
          <w:sz w:val="22"/>
        </w:rPr>
        <w:t>One source sees this as ... while another sees it as ...</w:t>
      </w:r>
    </w:p>
    <w:p>
      <w:pPr>
        <w:pStyle w:val="ListBullet"/>
        <w:spacing w:after="40"/>
      </w:pPr>
      <w:r>
        <w:rPr>
          <w:rFonts w:ascii="Calibri" w:hAnsi="Calibri"/>
          <w:color w:val="222222"/>
          <w:sz w:val="22"/>
        </w:rPr>
        <w:t>Both sources agree that ... but they differ on ...</w:t>
      </w:r>
    </w:p>
    <w:p>
      <w:pPr>
        <w:pStyle w:val="ListBullet"/>
        <w:spacing w:after="40"/>
      </w:pPr>
      <w:r>
        <w:rPr>
          <w:rFonts w:ascii="Calibri" w:hAnsi="Calibri"/>
          <w:color w:val="222222"/>
          <w:sz w:val="22"/>
        </w:rPr>
        <w:t>This source leaves out ...</w:t>
      </w:r>
    </w:p>
    <w:p>
      <w:pPr>
        <w:spacing w:after="120"/>
      </w:pPr>
      <w:r>
        <w:rPr>
          <w:rFonts w:ascii="Calibri" w:hAnsi="Calibri"/>
          <w:b/>
          <w:color w:val="222222"/>
          <w:sz w:val="22"/>
        </w:rPr>
        <w:t>For conclusions and actions:</w:t>
      </w:r>
    </w:p>
    <w:p>
      <w:pPr>
        <w:pStyle w:val="ListBullet"/>
        <w:spacing w:after="40"/>
      </w:pPr>
      <w:r>
        <w:rPr>
          <w:rFonts w:ascii="Calibri" w:hAnsi="Calibri"/>
          <w:color w:val="222222"/>
          <w:sz w:val="22"/>
        </w:rPr>
        <w:t>The evidence suggests that ...</w:t>
      </w:r>
    </w:p>
    <w:p>
      <w:pPr>
        <w:pStyle w:val="ListBullet"/>
        <w:spacing w:after="40"/>
      </w:pPr>
      <w:r>
        <w:rPr>
          <w:rFonts w:ascii="Calibri" w:hAnsi="Calibri"/>
          <w:color w:val="222222"/>
          <w:sz w:val="22"/>
        </w:rPr>
        <w:t>Weighing all the perspectives, I conclude that ...</w:t>
      </w:r>
    </w:p>
    <w:p>
      <w:pPr>
        <w:pStyle w:val="ListBullet"/>
        <w:spacing w:after="40"/>
      </w:pPr>
      <w:r>
        <w:rPr>
          <w:rFonts w:ascii="Calibri" w:hAnsi="Calibri"/>
          <w:color w:val="222222"/>
          <w:sz w:val="22"/>
        </w:rPr>
        <w:t>One realistic action would be ... because ...</w:t>
      </w:r>
    </w:p>
    <w:p>
      <w:pPr>
        <w:pStyle w:val="ListBullet"/>
        <w:spacing w:after="40"/>
      </w:pPr>
      <w:r>
        <w:rPr>
          <w:rFonts w:ascii="Calibri" w:hAnsi="Calibri"/>
          <w:color w:val="222222"/>
          <w:sz w:val="22"/>
        </w:rPr>
        <w:t>This action fits the issue because ...</w:t>
      </w:r>
    </w:p>
    <w:p>
      <w:pPr>
        <w:spacing w:before="360" w:after="120"/>
      </w:pPr>
      <w:r>
        <w:rPr>
          <w:rFonts w:ascii="Calibri" w:hAnsi="Calibri"/>
          <w:b/>
          <w:i w:val="0"/>
          <w:color w:val="0F6E63"/>
          <w:sz w:val="32"/>
        </w:rPr>
        <w:t>Common analysis mistakes to avoid</w:t>
      </w:r>
    </w:p>
    <w:p>
      <w:pPr>
        <w:pStyle w:val="ListBullet"/>
        <w:spacing w:after="40"/>
      </w:pPr>
      <w:r>
        <w:rPr>
          <w:rFonts w:ascii="Calibri" w:hAnsi="Calibri"/>
          <w:color w:val="222222"/>
          <w:sz w:val="22"/>
        </w:rPr>
        <w:t>Describing only your own perspective and forgetting the others.</w:t>
      </w:r>
    </w:p>
    <w:p>
      <w:pPr>
        <w:pStyle w:val="ListBullet"/>
        <w:spacing w:after="40"/>
      </w:pPr>
      <w:r>
        <w:rPr>
          <w:rFonts w:ascii="Calibri" w:hAnsi="Calibri"/>
          <w:color w:val="222222"/>
          <w:sz w:val="22"/>
        </w:rPr>
        <w:t>Treating a bare opinion as if it were a reasoned argument or a proven fact.</w:t>
      </w:r>
    </w:p>
    <w:p>
      <w:pPr>
        <w:pStyle w:val="ListBullet"/>
        <w:spacing w:after="40"/>
      </w:pPr>
      <w:r>
        <w:rPr>
          <w:rFonts w:ascii="Calibri" w:hAnsi="Calibri"/>
          <w:color w:val="222222"/>
          <w:sz w:val="22"/>
        </w:rPr>
        <w:t>Naming a cause but forgetting the consequences, or the effects on other people.</w:t>
      </w:r>
    </w:p>
    <w:p>
      <w:pPr>
        <w:pStyle w:val="ListBullet"/>
        <w:spacing w:after="40"/>
      </w:pPr>
      <w:r>
        <w:rPr>
          <w:rFonts w:ascii="Calibri" w:hAnsi="Calibri"/>
          <w:color w:val="222222"/>
          <w:sz w:val="22"/>
        </w:rPr>
        <w:t>Getting stuck at one perspective, such as only the personal or only the global.</w:t>
      </w:r>
    </w:p>
    <w:p>
      <w:pPr>
        <w:pStyle w:val="ListBullet"/>
        <w:spacing w:after="40"/>
      </w:pPr>
      <w:r>
        <w:rPr>
          <w:rFonts w:ascii="Calibri" w:hAnsi="Calibri"/>
          <w:color w:val="222222"/>
          <w:sz w:val="22"/>
        </w:rPr>
        <w:t>Comparing sources but never asking what each one leaves out.</w:t>
      </w:r>
    </w:p>
    <w:p>
      <w:pPr>
        <w:pStyle w:val="ListBullet"/>
        <w:spacing w:after="40"/>
      </w:pPr>
      <w:r>
        <w:rPr>
          <w:rFonts w:ascii="Calibri" w:hAnsi="Calibri"/>
          <w:color w:val="222222"/>
          <w:sz w:val="22"/>
        </w:rPr>
        <w:t>Reading only the bars of a graph without checking the title and labels.</w:t>
      </w:r>
    </w:p>
    <w:p>
      <w:pPr>
        <w:pStyle w:val="ListBullet"/>
        <w:spacing w:after="40"/>
      </w:pPr>
      <w:r>
        <w:rPr>
          <w:rFonts w:ascii="Calibri" w:hAnsi="Calibri"/>
          <w:color w:val="222222"/>
          <w:sz w:val="22"/>
        </w:rPr>
        <w:t>Being steered by a frame without noticing it, or jumping to a conclusion before the evidence.</w:t>
      </w:r>
    </w:p>
    <w:p>
      <w:pPr>
        <w:spacing w:before="360" w:after="120"/>
      </w:pPr>
      <w:r>
        <w:rPr>
          <w:rFonts w:ascii="Calibri" w:hAnsi="Calibri"/>
          <w:b/>
          <w:i w:val="0"/>
          <w:color w:val="0F6E63"/>
          <w:sz w:val="32"/>
        </w:rPr>
        <w:t>Glossary of analysis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analysis</w:t>
            </w:r>
          </w:p>
        </w:tc>
        <w:tc>
          <w:tcPr>
            <w:tcW w:type="dxa" w:w="4680"/>
          </w:tcPr>
          <w:p>
            <w:r/>
            <w:r>
              <w:rPr>
                <w:rFonts w:ascii="Calibri" w:hAnsi="Calibri"/>
                <w:b w:val="0"/>
                <w:i w:val="0"/>
                <w:color w:val="222222"/>
                <w:sz w:val="20"/>
              </w:rPr>
              <w:t>Breaking an issue into parts to understand it, by asking why, what it leads to, and how people see it.</w:t>
            </w:r>
          </w:p>
        </w:tc>
      </w:tr>
      <w:tr>
        <w:tc>
          <w:tcPr>
            <w:tcW w:type="dxa" w:w="4680"/>
          </w:tcPr>
          <w:p>
            <w:r/>
            <w:r>
              <w:rPr>
                <w:rFonts w:ascii="Calibri" w:hAnsi="Calibri"/>
                <w:b w:val="0"/>
                <w:i w:val="0"/>
                <w:color w:val="222222"/>
                <w:sz w:val="20"/>
              </w:rPr>
              <w:t>issue</w:t>
            </w:r>
          </w:p>
        </w:tc>
        <w:tc>
          <w:tcPr>
            <w:tcW w:type="dxa" w:w="4680"/>
          </w:tcPr>
          <w:p>
            <w:r/>
            <w:r>
              <w:rPr>
                <w:rFonts w:ascii="Calibri" w:hAnsi="Calibri"/>
                <w:b w:val="0"/>
                <w:i w:val="0"/>
                <w:color w:val="222222"/>
                <w:sz w:val="20"/>
              </w:rPr>
              <w:t>An important topic or problem that people care about and that may need a solution.</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A way of looking at an issue, shaped by who someone is and where they live.</w:t>
            </w:r>
          </w:p>
        </w:tc>
      </w:tr>
      <w:tr>
        <w:tc>
          <w:tcPr>
            <w:tcW w:type="dxa" w:w="4680"/>
          </w:tcPr>
          <w:p>
            <w:r/>
            <w:r>
              <w:rPr>
                <w:rFonts w:ascii="Calibri" w:hAnsi="Calibri"/>
                <w:b w:val="0"/>
                <w:i w:val="0"/>
                <w:color w:val="222222"/>
                <w:sz w:val="20"/>
              </w:rPr>
              <w:t>personal perspective</w:t>
            </w:r>
          </w:p>
        </w:tc>
        <w:tc>
          <w:tcPr>
            <w:tcW w:type="dxa" w:w="4680"/>
          </w:tcPr>
          <w:p>
            <w:r/>
            <w:r>
              <w:rPr>
                <w:rFonts w:ascii="Calibri" w:hAnsi="Calibri"/>
                <w:b w:val="0"/>
                <w:i w:val="0"/>
                <w:color w:val="222222"/>
                <w:sz w:val="20"/>
              </w:rPr>
              <w:t>Your own view of an issue, based on evidence, which can change as you learn more.</w:t>
            </w:r>
          </w:p>
        </w:tc>
      </w:tr>
      <w:tr>
        <w:tc>
          <w:tcPr>
            <w:tcW w:type="dxa" w:w="4680"/>
          </w:tcPr>
          <w:p>
            <w:r/>
            <w:r>
              <w:rPr>
                <w:rFonts w:ascii="Calibri" w:hAnsi="Calibri"/>
                <w:b w:val="0"/>
                <w:i w:val="0"/>
                <w:color w:val="222222"/>
                <w:sz w:val="20"/>
              </w:rPr>
              <w:t>local perspective</w:t>
            </w:r>
          </w:p>
        </w:tc>
        <w:tc>
          <w:tcPr>
            <w:tcW w:type="dxa" w:w="4680"/>
          </w:tcPr>
          <w:p>
            <w:r/>
            <w:r>
              <w:rPr>
                <w:rFonts w:ascii="Calibri" w:hAnsi="Calibri"/>
                <w:b w:val="0"/>
                <w:i w:val="0"/>
                <w:color w:val="222222"/>
                <w:sz w:val="20"/>
              </w:rPr>
              <w:t>The view a particular community holds about an issue.</w:t>
            </w:r>
          </w:p>
        </w:tc>
      </w:tr>
      <w:tr>
        <w:tc>
          <w:tcPr>
            <w:tcW w:type="dxa" w:w="4680"/>
          </w:tcPr>
          <w:p>
            <w:r/>
            <w:r>
              <w:rPr>
                <w:rFonts w:ascii="Calibri" w:hAnsi="Calibri"/>
                <w:b w:val="0"/>
                <w:i w:val="0"/>
                <w:color w:val="222222"/>
                <w:sz w:val="20"/>
              </w:rPr>
              <w:t>national perspective</w:t>
            </w:r>
          </w:p>
        </w:tc>
        <w:tc>
          <w:tcPr>
            <w:tcW w:type="dxa" w:w="4680"/>
          </w:tcPr>
          <w:p>
            <w:r/>
            <w:r>
              <w:rPr>
                <w:rFonts w:ascii="Calibri" w:hAnsi="Calibri"/>
                <w:b w:val="0"/>
                <w:i w:val="0"/>
                <w:color w:val="222222"/>
                <w:sz w:val="20"/>
              </w:rPr>
              <w:t>The view a whole country takes, seen in its laws, policies and politicians' speeches.</w:t>
            </w:r>
          </w:p>
        </w:tc>
      </w:tr>
      <w:tr>
        <w:tc>
          <w:tcPr>
            <w:tcW w:type="dxa" w:w="4680"/>
          </w:tcPr>
          <w:p>
            <w:r/>
            <w:r>
              <w:rPr>
                <w:rFonts w:ascii="Calibri" w:hAnsi="Calibri"/>
                <w:b w:val="0"/>
                <w:i w:val="0"/>
                <w:color w:val="222222"/>
                <w:sz w:val="20"/>
              </w:rPr>
              <w:t>global perspective</w:t>
            </w:r>
          </w:p>
        </w:tc>
        <w:tc>
          <w:tcPr>
            <w:tcW w:type="dxa" w:w="4680"/>
          </w:tcPr>
          <w:p>
            <w:r/>
            <w:r>
              <w:rPr>
                <w:rFonts w:ascii="Calibri" w:hAnsi="Calibri"/>
                <w:b w:val="0"/>
                <w:i w:val="0"/>
                <w:color w:val="222222"/>
                <w:sz w:val="20"/>
              </w:rPr>
              <w:t>A view whose influence spreads beyond any single country.</w:t>
            </w:r>
          </w:p>
        </w:tc>
      </w:tr>
      <w:tr>
        <w:tc>
          <w:tcPr>
            <w:tcW w:type="dxa" w:w="4680"/>
          </w:tcPr>
          <w:p>
            <w:r/>
            <w:r>
              <w:rPr>
                <w:rFonts w:ascii="Calibri" w:hAnsi="Calibri"/>
                <w:b w:val="0"/>
                <w:i w:val="0"/>
                <w:color w:val="222222"/>
                <w:sz w:val="20"/>
              </w:rPr>
              <w:t>course of action</w:t>
            </w:r>
          </w:p>
        </w:tc>
        <w:tc>
          <w:tcPr>
            <w:tcW w:type="dxa" w:w="4680"/>
          </w:tcPr>
          <w:p>
            <w:r/>
            <w:r>
              <w:rPr>
                <w:rFonts w:ascii="Calibri" w:hAnsi="Calibri"/>
                <w:b w:val="0"/>
                <w:i w:val="0"/>
                <w:color w:val="222222"/>
                <w:sz w:val="20"/>
              </w:rPr>
              <w:t>Something you could do to make a positive difference to an issue.</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shown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dispute.</w:t>
            </w:r>
          </w:p>
        </w:tc>
      </w:tr>
      <w:tr>
        <w:tc>
          <w:tcPr>
            <w:tcW w:type="dxa" w:w="4680"/>
          </w:tcPr>
          <w:p>
            <w:r/>
            <w:r>
              <w:rPr>
                <w:rFonts w:ascii="Calibri" w:hAnsi="Calibri"/>
                <w:b w:val="0"/>
                <w:i w:val="0"/>
                <w:color w:val="222222"/>
                <w:sz w:val="20"/>
              </w:rPr>
              <w:t>reasoned argument</w:t>
            </w:r>
          </w:p>
        </w:tc>
        <w:tc>
          <w:tcPr>
            <w:tcW w:type="dxa" w:w="4680"/>
          </w:tcPr>
          <w:p>
            <w:r/>
            <w:r>
              <w:rPr>
                <w:rFonts w:ascii="Calibri" w:hAnsi="Calibri"/>
                <w:b w:val="0"/>
                <w:i w:val="0"/>
                <w:color w:val="222222"/>
                <w:sz w:val="20"/>
              </w:rPr>
              <w:t>An opinion backed by clear reasons and evidence, so it can be tested.</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or information that support an idea or a view.</w:t>
            </w:r>
          </w:p>
        </w:tc>
      </w:tr>
      <w:tr>
        <w:tc>
          <w:tcPr>
            <w:tcW w:type="dxa" w:w="4680"/>
          </w:tcPr>
          <w:p>
            <w:r/>
            <w:r>
              <w:rPr>
                <w:rFonts w:ascii="Calibri" w:hAnsi="Calibri"/>
                <w:b w:val="0"/>
                <w:i w:val="0"/>
                <w:color w:val="222222"/>
                <w:sz w:val="20"/>
              </w:rPr>
              <w:t>cause</w:t>
            </w:r>
          </w:p>
        </w:tc>
        <w:tc>
          <w:tcPr>
            <w:tcW w:type="dxa" w:w="4680"/>
          </w:tcPr>
          <w:p>
            <w:r/>
            <w:r>
              <w:rPr>
                <w:rFonts w:ascii="Calibri" w:hAnsi="Calibri"/>
                <w:b w:val="0"/>
                <w:i w:val="0"/>
                <w:color w:val="222222"/>
                <w:sz w:val="20"/>
              </w:rPr>
              <w:t>The reason why an event or situation happens or has happened.</w:t>
            </w:r>
          </w:p>
        </w:tc>
      </w:tr>
      <w:tr>
        <w:tc>
          <w:tcPr>
            <w:tcW w:type="dxa" w:w="4680"/>
          </w:tcPr>
          <w:p>
            <w:r/>
            <w:r>
              <w:rPr>
                <w:rFonts w:ascii="Calibri" w:hAnsi="Calibri"/>
                <w:b w:val="0"/>
                <w:i w:val="0"/>
                <w:color w:val="222222"/>
                <w:sz w:val="20"/>
              </w:rPr>
              <w:t>consequence</w:t>
            </w:r>
          </w:p>
        </w:tc>
        <w:tc>
          <w:tcPr>
            <w:tcW w:type="dxa" w:w="4680"/>
          </w:tcPr>
          <w:p>
            <w:r/>
            <w:r>
              <w:rPr>
                <w:rFonts w:ascii="Calibri" w:hAnsi="Calibri"/>
                <w:b w:val="0"/>
                <w:i w:val="0"/>
                <w:color w:val="222222"/>
                <w:sz w:val="20"/>
              </w:rPr>
              <w:t>The result or effect of something that has happened or is happening.</w:t>
            </w:r>
          </w:p>
        </w:tc>
      </w:tr>
      <w:tr>
        <w:tc>
          <w:tcPr>
            <w:tcW w:type="dxa" w:w="4680"/>
          </w:tcPr>
          <w:p>
            <w:r/>
            <w:r>
              <w:rPr>
                <w:rFonts w:ascii="Calibri" w:hAnsi="Calibri"/>
                <w:b w:val="0"/>
                <w:i w:val="0"/>
                <w:color w:val="222222"/>
                <w:sz w:val="20"/>
              </w:rPr>
              <w:t>consequences on others</w:t>
            </w:r>
          </w:p>
        </w:tc>
        <w:tc>
          <w:tcPr>
            <w:tcW w:type="dxa" w:w="4680"/>
          </w:tcPr>
          <w:p>
            <w:r/>
            <w:r>
              <w:rPr>
                <w:rFonts w:ascii="Calibri" w:hAnsi="Calibri"/>
                <w:b w:val="0"/>
                <w:i w:val="0"/>
                <w:color w:val="222222"/>
                <w:sz w:val="20"/>
              </w:rPr>
              <w:t>The way an effect ripples out to touch other people.</w:t>
            </w:r>
          </w:p>
        </w:tc>
      </w:tr>
      <w:tr>
        <w:tc>
          <w:tcPr>
            <w:tcW w:type="dxa" w:w="4680"/>
          </w:tcPr>
          <w:p>
            <w:r/>
            <w:r>
              <w:rPr>
                <w:rFonts w:ascii="Calibri" w:hAnsi="Calibri"/>
                <w:b w:val="0"/>
                <w:i w:val="0"/>
                <w:color w:val="222222"/>
                <w:sz w:val="20"/>
              </w:rPr>
              <w:t>signal word</w:t>
            </w:r>
          </w:p>
        </w:tc>
        <w:tc>
          <w:tcPr>
            <w:tcW w:type="dxa" w:w="4680"/>
          </w:tcPr>
          <w:p>
            <w:r/>
            <w:r>
              <w:rPr>
                <w:rFonts w:ascii="Calibri" w:hAnsi="Calibri"/>
                <w:b w:val="0"/>
                <w:i w:val="0"/>
                <w:color w:val="222222"/>
                <w:sz w:val="20"/>
              </w:rPr>
              <w:t>A word that points to a cause or a consequence, such as because or therefore.</w:t>
            </w:r>
          </w:p>
        </w:tc>
      </w:tr>
      <w:tr>
        <w:tc>
          <w:tcPr>
            <w:tcW w:type="dxa" w:w="4680"/>
          </w:tcPr>
          <w:p>
            <w:r/>
            <w:r>
              <w:rPr>
                <w:rFonts w:ascii="Calibri" w:hAnsi="Calibri"/>
                <w:b w:val="0"/>
                <w:i w:val="0"/>
                <w:color w:val="222222"/>
                <w:sz w:val="20"/>
              </w:rPr>
              <w:t>data</w:t>
            </w:r>
          </w:p>
        </w:tc>
        <w:tc>
          <w:tcPr>
            <w:tcW w:type="dxa" w:w="4680"/>
          </w:tcPr>
          <w:p>
            <w:r/>
            <w:r>
              <w:rPr>
                <w:rFonts w:ascii="Calibri" w:hAnsi="Calibri"/>
                <w:b w:val="0"/>
                <w:i w:val="0"/>
                <w:color w:val="222222"/>
                <w:sz w:val="20"/>
              </w:rPr>
              <w:t>Information in the form of numbers, counts or measurements.</w:t>
            </w:r>
          </w:p>
        </w:tc>
      </w:tr>
      <w:tr>
        <w:tc>
          <w:tcPr>
            <w:tcW w:type="dxa" w:w="4680"/>
          </w:tcPr>
          <w:p>
            <w:r/>
            <w:r>
              <w:rPr>
                <w:rFonts w:ascii="Calibri" w:hAnsi="Calibri"/>
                <w:b w:val="0"/>
                <w:i w:val="0"/>
                <w:color w:val="222222"/>
                <w:sz w:val="20"/>
              </w:rPr>
              <w:t>bar graph</w:t>
            </w:r>
          </w:p>
        </w:tc>
        <w:tc>
          <w:tcPr>
            <w:tcW w:type="dxa" w:w="4680"/>
          </w:tcPr>
          <w:p>
            <w:r/>
            <w:r>
              <w:rPr>
                <w:rFonts w:ascii="Calibri" w:hAnsi="Calibri"/>
                <w:b w:val="0"/>
                <w:i w:val="0"/>
                <w:color w:val="222222"/>
                <w:sz w:val="20"/>
              </w:rPr>
              <w:t>A chart that shows amounts as bars, useful for presenting findings.</w:t>
            </w:r>
          </w:p>
        </w:tc>
      </w:tr>
      <w:tr>
        <w:tc>
          <w:tcPr>
            <w:tcW w:type="dxa" w:w="4680"/>
          </w:tcPr>
          <w:p>
            <w:r/>
            <w:r>
              <w:rPr>
                <w:rFonts w:ascii="Calibri" w:hAnsi="Calibri"/>
                <w:b w:val="0"/>
                <w:i w:val="0"/>
                <w:color w:val="222222"/>
                <w:sz w:val="20"/>
              </w:rPr>
              <w:t>double-bar graph</w:t>
            </w:r>
          </w:p>
        </w:tc>
        <w:tc>
          <w:tcPr>
            <w:tcW w:type="dxa" w:w="4680"/>
          </w:tcPr>
          <w:p>
            <w:r/>
            <w:r>
              <w:rPr>
                <w:rFonts w:ascii="Calibri" w:hAnsi="Calibri"/>
                <w:b w:val="0"/>
                <w:i w:val="0"/>
                <w:color w:val="222222"/>
                <w:sz w:val="20"/>
              </w:rPr>
              <w:t>A bar graph that compares two groups side by side.</w:t>
            </w:r>
          </w:p>
        </w:tc>
      </w:tr>
      <w:tr>
        <w:tc>
          <w:tcPr>
            <w:tcW w:type="dxa" w:w="4680"/>
          </w:tcPr>
          <w:p>
            <w:r/>
            <w:r>
              <w:rPr>
                <w:rFonts w:ascii="Calibri" w:hAnsi="Calibri"/>
                <w:b w:val="0"/>
                <w:i w:val="0"/>
                <w:color w:val="222222"/>
                <w:sz w:val="20"/>
              </w:rPr>
              <w:t>pattern</w:t>
            </w:r>
          </w:p>
        </w:tc>
        <w:tc>
          <w:tcPr>
            <w:tcW w:type="dxa" w:w="4680"/>
          </w:tcPr>
          <w:p>
            <w:r/>
            <w:r>
              <w:rPr>
                <w:rFonts w:ascii="Calibri" w:hAnsi="Calibri"/>
                <w:b w:val="0"/>
                <w:i w:val="0"/>
                <w:color w:val="222222"/>
                <w:sz w:val="20"/>
              </w:rPr>
              <w:t>A repeated or overall shape in data that tells you something.</w:t>
            </w:r>
          </w:p>
        </w:tc>
      </w:tr>
      <w:tr>
        <w:tc>
          <w:tcPr>
            <w:tcW w:type="dxa" w:w="4680"/>
          </w:tcPr>
          <w:p>
            <w:r/>
            <w:r>
              <w:rPr>
                <w:rFonts w:ascii="Calibri" w:hAnsi="Calibri"/>
                <w:b w:val="0"/>
                <w:i w:val="0"/>
                <w:color w:val="222222"/>
                <w:sz w:val="20"/>
              </w:rPr>
              <w:t>prediction</w:t>
            </w:r>
          </w:p>
        </w:tc>
        <w:tc>
          <w:tcPr>
            <w:tcW w:type="dxa" w:w="4680"/>
          </w:tcPr>
          <w:p>
            <w:r/>
            <w:r>
              <w:rPr>
                <w:rFonts w:ascii="Calibri" w:hAnsi="Calibri"/>
                <w:b w:val="0"/>
                <w:i w:val="0"/>
                <w:color w:val="222222"/>
                <w:sz w:val="20"/>
              </w:rPr>
              <w:t>A statement of what you think will happen or what the data will show.</w:t>
            </w:r>
          </w:p>
        </w:tc>
      </w:tr>
      <w:tr>
        <w:tc>
          <w:tcPr>
            <w:tcW w:type="dxa" w:w="4680"/>
          </w:tcPr>
          <w:p>
            <w:r/>
            <w:r>
              <w:rPr>
                <w:rFonts w:ascii="Calibri" w:hAnsi="Calibri"/>
                <w:b w:val="0"/>
                <w:i w:val="0"/>
                <w:color w:val="222222"/>
                <w:sz w:val="20"/>
              </w:rPr>
              <w:t>stakeholder</w:t>
            </w:r>
          </w:p>
        </w:tc>
        <w:tc>
          <w:tcPr>
            <w:tcW w:type="dxa" w:w="4680"/>
          </w:tcPr>
          <w:p>
            <w:r/>
            <w:r>
              <w:rPr>
                <w:rFonts w:ascii="Calibri" w:hAnsi="Calibri"/>
                <w:b w:val="0"/>
                <w:i w:val="0"/>
                <w:color w:val="222222"/>
                <w:sz w:val="20"/>
              </w:rPr>
              <w:t>Anyone with a real interest in an issue because it affects them or they can affect it.</w:t>
            </w:r>
          </w:p>
        </w:tc>
      </w:tr>
      <w:tr>
        <w:tc>
          <w:tcPr>
            <w:tcW w:type="dxa" w:w="4680"/>
          </w:tcPr>
          <w:p>
            <w:r/>
            <w:r>
              <w:rPr>
                <w:rFonts w:ascii="Calibri" w:hAnsi="Calibri"/>
                <w:b w:val="0"/>
                <w:i w:val="0"/>
                <w:color w:val="222222"/>
                <w:sz w:val="20"/>
              </w:rPr>
              <w:t>closed question</w:t>
            </w:r>
          </w:p>
        </w:tc>
        <w:tc>
          <w:tcPr>
            <w:tcW w:type="dxa" w:w="4680"/>
          </w:tcPr>
          <w:p>
            <w:r/>
            <w:r>
              <w:rPr>
                <w:rFonts w:ascii="Calibri" w:hAnsi="Calibri"/>
                <w:b w:val="0"/>
                <w:i w:val="0"/>
                <w:color w:val="222222"/>
                <w:sz w:val="20"/>
              </w:rPr>
              <w:t>A question with a yes or no answer, easy to count and to graph.</w:t>
            </w:r>
          </w:p>
        </w:tc>
      </w:tr>
      <w:tr>
        <w:tc>
          <w:tcPr>
            <w:tcW w:type="dxa" w:w="4680"/>
          </w:tcPr>
          <w:p>
            <w:r/>
            <w:r>
              <w:rPr>
                <w:rFonts w:ascii="Calibri" w:hAnsi="Calibri"/>
                <w:b w:val="0"/>
                <w:i w:val="0"/>
                <w:color w:val="222222"/>
                <w:sz w:val="20"/>
              </w:rPr>
              <w:t>open-ended question</w:t>
            </w:r>
          </w:p>
        </w:tc>
        <w:tc>
          <w:tcPr>
            <w:tcW w:type="dxa" w:w="4680"/>
          </w:tcPr>
          <w:p>
            <w:r/>
            <w:r>
              <w:rPr>
                <w:rFonts w:ascii="Calibri" w:hAnsi="Calibri"/>
                <w:b w:val="0"/>
                <w:i w:val="0"/>
                <w:color w:val="222222"/>
                <w:sz w:val="20"/>
              </w:rPr>
              <w:t>A question that invites detail, often starting with Why or How.</w:t>
            </w:r>
          </w:p>
        </w:tc>
      </w:tr>
      <w:tr>
        <w:tc>
          <w:tcPr>
            <w:tcW w:type="dxa" w:w="4680"/>
          </w:tcPr>
          <w:p>
            <w:r/>
            <w:r>
              <w:rPr>
                <w:rFonts w:ascii="Calibri" w:hAnsi="Calibri"/>
                <w:b w:val="0"/>
                <w:i w:val="0"/>
                <w:color w:val="222222"/>
                <w:sz w:val="20"/>
              </w:rPr>
              <w:t>framing</w:t>
            </w:r>
          </w:p>
        </w:tc>
        <w:tc>
          <w:tcPr>
            <w:tcW w:type="dxa" w:w="4680"/>
          </w:tcPr>
          <w:p>
            <w:r/>
            <w:r>
              <w:rPr>
                <w:rFonts w:ascii="Calibri" w:hAnsi="Calibri"/>
                <w:b w:val="0"/>
                <w:i w:val="0"/>
                <w:color w:val="222222"/>
                <w:sz w:val="20"/>
              </w:rPr>
              <w:t>Wording an issue so as to steer how people feel about it.</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or person leans unfairly to one side instead of being balanced.</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A careful judgement reached after weighing the evidence and perspectives.</w:t>
            </w:r>
          </w:p>
        </w:tc>
      </w:tr>
      <w:tr>
        <w:tc>
          <w:tcPr>
            <w:tcW w:type="dxa" w:w="4680"/>
          </w:tcPr>
          <w:p>
            <w:r/>
            <w:r>
              <w:rPr>
                <w:rFonts w:ascii="Calibri" w:hAnsi="Calibri"/>
                <w:b w:val="0"/>
                <w:i w:val="0"/>
                <w:color w:val="222222"/>
                <w:sz w:val="20"/>
              </w:rPr>
              <w:t>outcome</w:t>
            </w:r>
          </w:p>
        </w:tc>
        <w:tc>
          <w:tcPr>
            <w:tcW w:type="dxa" w:w="4680"/>
          </w:tcPr>
          <w:p>
            <w:r/>
            <w:r>
              <w:rPr>
                <w:rFonts w:ascii="Calibri" w:hAnsi="Calibri"/>
                <w:b w:val="0"/>
                <w:i w:val="0"/>
                <w:color w:val="222222"/>
                <w:sz w:val="20"/>
              </w:rPr>
              <w:t>The visible result of a course of action, such as a poster, presentation or letter.</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Actually useful for understanding your particular issue.</w:t>
            </w:r>
          </w:p>
        </w:tc>
      </w:tr>
      <w:tr>
        <w:tc>
          <w:tcPr>
            <w:tcW w:type="dxa" w:w="4680"/>
          </w:tcPr>
          <w:p>
            <w:r/>
            <w:r>
              <w:rPr>
                <w:rFonts w:ascii="Calibri" w:hAnsi="Calibri"/>
                <w:b w:val="0"/>
                <w:i w:val="0"/>
                <w:color w:val="222222"/>
                <w:sz w:val="20"/>
              </w:rPr>
              <w:t>commentary</w:t>
            </w:r>
          </w:p>
        </w:tc>
        <w:tc>
          <w:tcPr>
            <w:tcW w:type="dxa" w:w="4680"/>
          </w:tcPr>
          <w:p>
            <w:r/>
            <w:r>
              <w:rPr>
                <w:rFonts w:ascii="Calibri" w:hAnsi="Calibri"/>
                <w:b w:val="0"/>
                <w:i w:val="0"/>
                <w:color w:val="222222"/>
                <w:sz w:val="20"/>
              </w:rPr>
              <w:t>A short spoken or written explanation of an issue, its cause and its consequence.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