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4: Activities &amp; Discussion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 xml:space="preserve">This file is where you actually </w:t>
      </w:r>
      <w:r>
        <w:rPr>
          <w:rFonts w:ascii="Calibri" w:hAnsi="Calibri"/>
          <w:b/>
          <w:color w:val="222222"/>
          <w:sz w:val="22"/>
        </w:rPr>
        <w:t>reflect</w:t>
      </w:r>
      <w:r>
        <w:rPr>
          <w:rFonts w:ascii="Calibri" w:hAnsi="Calibri"/>
          <w:color w:val="222222"/>
          <w:sz w:val="22"/>
        </w:rPr>
        <w:t>, not just read about it. Work through the activities at your own pace, in order, because each one builds on the last. Every task ends with an 'Ask Your AI Tutor' step, because in the Ehel Academy model your AI tutor is your everyday discussion partner and your class. Have it open and ready.</w:t>
      </w:r>
    </w:p>
    <w:p>
      <w:pPr>
        <w:spacing w:after="120"/>
      </w:pPr>
      <w:r>
        <w:rPr>
          <w:rFonts w:ascii="Calibri" w:hAnsi="Calibri"/>
          <w:color w:val="222222"/>
          <w:sz w:val="22"/>
        </w:rPr>
        <w:t>Write your answers in your reflection journal and keep them together, because you will compare your early answers with your later ones, and honesty is what makes that comparison useful. There are no marks here. The goal is to look at yourself clearly and set targets you will actually act on. Be as honest as you can; you are the only person this needs to convince, and no one is grading you.</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global issue that also matters where you live, ideally one where you can imagine your own view changing.</w:t>
      </w:r>
    </w:p>
    <w:p>
      <w:pPr>
        <w:spacing w:after="40"/>
        <w:ind w:left="288"/>
        <w:shd w:val="clear" w:color="auto" w:fill="E7F3F1"/>
      </w:pPr>
      <w:r>
        <w:rPr>
          <w:rFonts w:ascii="Calibri" w:hAnsi="Calibri"/>
          <w:b w:val="0"/>
          <w:i w:val="0"/>
          <w:color w:val="222222"/>
          <w:sz w:val="22"/>
        </w:rPr>
        <w:t>You will reflect on it again and again, so choose something you genuinely have feelings about.</w:t>
      </w:r>
    </w:p>
    <w:p>
      <w:pPr>
        <w:spacing w:after="40"/>
        <w:ind w:left="288"/>
        <w:shd w:val="clear" w:color="auto" w:fill="E7F3F1"/>
      </w:pPr>
      <w:r>
        <w:rPr>
          <w:rFonts w:ascii="Calibri" w:hAnsi="Calibri"/>
          <w:b w:val="0"/>
          <w:i w:val="0"/>
          <w:color w:val="222222"/>
          <w:sz w:val="22"/>
        </w:rPr>
        <w:t>By the end you will be able to explain, with evidence, how your view grew.</w:t>
      </w:r>
    </w:p>
    <w:p>
      <w:pPr>
        <w:spacing w:before="360" w:after="120"/>
      </w:pPr>
      <w:r>
        <w:rPr>
          <w:rFonts w:ascii="Calibri" w:hAnsi="Calibri"/>
          <w:b/>
          <w:i w:val="0"/>
          <w:color w:val="0F6E63"/>
          <w:sz w:val="32"/>
        </w:rPr>
        <w:t>Activity 1: Capture your starting perspective</w:t>
      </w:r>
    </w:p>
    <w:p>
      <w:pPr>
        <w:spacing w:after="120"/>
      </w:pPr>
      <w:r>
        <w:rPr>
          <w:rFonts w:ascii="Calibri" w:hAnsi="Calibri"/>
          <w:color w:val="222222"/>
          <w:sz w:val="22"/>
        </w:rPr>
        <w:t xml:space="preserve">Reflection needs a starting point to measure from. Before you learn anything new this unit, write down honestly what you think about your Challenge </w:t>
      </w:r>
      <w:r>
        <w:rPr>
          <w:rFonts w:ascii="Calibri" w:hAnsi="Calibri"/>
          <w:b/>
          <w:color w:val="222222"/>
          <w:sz w:val="22"/>
        </w:rPr>
        <w:t>right now</w:t>
      </w:r>
      <w:r>
        <w:rPr>
          <w:rFonts w:ascii="Calibri" w:hAnsi="Calibri"/>
          <w:color w:val="222222"/>
          <w:sz w:val="22"/>
        </w:rPr>
        <w:t>. Do not try to sound clever or balanced; just say what you actually believe today. A rough, honest sentence is far more useful here than a polished one, because its whole job is to be compared with what you think later.</w:t>
      </w:r>
    </w:p>
    <w:p>
      <w:pPr>
        <w:pStyle w:val="ListNumber"/>
        <w:spacing w:after="40"/>
      </w:pPr>
      <w:r>
        <w:rPr>
          <w:rFonts w:ascii="Calibri" w:hAnsi="Calibri"/>
          <w:color w:val="222222"/>
          <w:sz w:val="22"/>
        </w:rPr>
        <w:t>Write your Challenge as a question, such as: Are screens helping or harming young people?</w:t>
      </w:r>
    </w:p>
    <w:p>
      <w:pPr>
        <w:pStyle w:val="ListNumber"/>
        <w:spacing w:after="40"/>
      </w:pPr>
      <w:r>
        <w:rPr>
          <w:rFonts w:ascii="Calibri" w:hAnsi="Calibri"/>
          <w:color w:val="222222"/>
          <w:sz w:val="22"/>
        </w:rPr>
        <w:t>Complete this sentence honestly: Right now, I think ... because ...</w:t>
      </w:r>
    </w:p>
    <w:p>
      <w:pPr>
        <w:pStyle w:val="ListNumber"/>
        <w:spacing w:after="40"/>
      </w:pPr>
      <w:r>
        <w:rPr>
          <w:rFonts w:ascii="Calibri" w:hAnsi="Calibri"/>
          <w:color w:val="222222"/>
          <w:sz w:val="22"/>
        </w:rPr>
        <w:t>Write one reason someone might disagree with you, even if you do not agree with them.</w:t>
      </w:r>
    </w:p>
    <w:p>
      <w:pPr>
        <w:pStyle w:val="ListNumber"/>
        <w:spacing w:after="40"/>
      </w:pPr>
      <w:r>
        <w:rPr>
          <w:rFonts w:ascii="Calibri" w:hAnsi="Calibri"/>
          <w:color w:val="222222"/>
          <w:sz w:val="22"/>
        </w:rPr>
        <w:t>Rate how sure you feel, from 1 (not sure at all) to 5 (completely sure).</w:t>
      </w:r>
    </w:p>
    <w:p>
      <w:pPr>
        <w:pStyle w:val="ListNumber"/>
        <w:spacing w:after="40"/>
      </w:pPr>
      <w:r>
        <w:rPr>
          <w:rFonts w:ascii="Calibri" w:hAnsi="Calibri"/>
          <w:color w:val="222222"/>
          <w:sz w:val="22"/>
        </w:rPr>
        <w:t>Date this entry and keep it safe. This is your 'before' snapshot.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starting perspective to your AI tutor, including your reason and how sure you feel.</w:t>
      </w:r>
    </w:p>
    <w:p>
      <w:pPr>
        <w:spacing w:after="40"/>
        <w:ind w:left="288"/>
        <w:shd w:val="clear" w:color="auto" w:fill="FFF4E0"/>
      </w:pPr>
      <w:r>
        <w:rPr>
          <w:rFonts w:ascii="Calibri" w:hAnsi="Calibri"/>
          <w:b w:val="0"/>
          <w:i w:val="0"/>
          <w:color w:val="222222"/>
          <w:sz w:val="22"/>
        </w:rPr>
        <w:t>Ask it: Is my view supported by a reason, or is it just a feeling right now?</w:t>
      </w:r>
    </w:p>
    <w:p>
      <w:pPr>
        <w:spacing w:after="40"/>
        <w:ind w:left="288"/>
        <w:shd w:val="clear" w:color="auto" w:fill="FFF4E0"/>
      </w:pPr>
      <w:r>
        <w:rPr>
          <w:rFonts w:ascii="Calibri" w:hAnsi="Calibri"/>
          <w:b w:val="0"/>
          <w:i w:val="0"/>
          <w:color w:val="222222"/>
          <w:sz w:val="22"/>
        </w:rPr>
        <w:t>Ask the tutor to describe one thoughtful person who would disagree with me, and why they might.</w:t>
      </w:r>
    </w:p>
    <w:p>
      <w:pPr>
        <w:spacing w:before="360" w:after="120"/>
      </w:pPr>
      <w:r>
        <w:rPr>
          <w:rFonts w:ascii="Calibri" w:hAnsi="Calibri"/>
          <w:b/>
          <w:i w:val="0"/>
          <w:color w:val="0F6E63"/>
          <w:sz w:val="32"/>
        </w:rPr>
        <w:t>Activity 2: Map your strengths and areas for development</w:t>
      </w:r>
    </w:p>
    <w:p>
      <w:pPr>
        <w:spacing w:after="120"/>
      </w:pPr>
      <w:r>
        <w:rPr>
          <w:rFonts w:ascii="Calibri" w:hAnsi="Calibri"/>
          <w:color w:val="222222"/>
          <w:sz w:val="22"/>
        </w:rPr>
        <w:t xml:space="preserve">An honest self-map is the foundation of reflection, and it feeds every other activity in this unit. Look at the list of learning skills below and decide, for each, whether it is a </w:t>
      </w:r>
      <w:r>
        <w:rPr>
          <w:rFonts w:ascii="Calibri" w:hAnsi="Calibri"/>
          <w:b/>
          <w:color w:val="222222"/>
          <w:sz w:val="22"/>
        </w:rPr>
        <w:t>strength</w:t>
      </w:r>
      <w:r>
        <w:rPr>
          <w:rFonts w:ascii="Calibri" w:hAnsi="Calibri"/>
          <w:color w:val="222222"/>
          <w:sz w:val="22"/>
        </w:rPr>
        <w:t xml:space="preserve">, an </w:t>
      </w:r>
      <w:r>
        <w:rPr>
          <w:rFonts w:ascii="Calibri" w:hAnsi="Calibri"/>
          <w:b/>
          <w:color w:val="222222"/>
          <w:sz w:val="22"/>
        </w:rPr>
        <w:t>area for development</w:t>
      </w:r>
      <w:r>
        <w:rPr>
          <w:rFonts w:ascii="Calibri" w:hAnsi="Calibri"/>
          <w:color w:val="222222"/>
          <w:sz w:val="22"/>
        </w:rPr>
        <w:t>, or somewhere in between. Try to be fair rather than modest or boastful.</w:t>
      </w:r>
    </w:p>
    <w:p>
      <w:pPr>
        <w:pStyle w:val="ListBullet"/>
        <w:spacing w:after="40"/>
      </w:pPr>
      <w:r>
        <w:rPr>
          <w:rFonts w:ascii="Calibri" w:hAnsi="Calibri"/>
          <w:color w:val="222222"/>
          <w:sz w:val="22"/>
        </w:rPr>
        <w:t>Listening carefully to the ideas of others</w:t>
      </w:r>
    </w:p>
    <w:p>
      <w:pPr>
        <w:pStyle w:val="ListBullet"/>
        <w:spacing w:after="40"/>
      </w:pPr>
      <w:r>
        <w:rPr>
          <w:rFonts w:ascii="Calibri" w:hAnsi="Calibri"/>
          <w:color w:val="222222"/>
          <w:sz w:val="22"/>
        </w:rPr>
        <w:t>Asking clear questions</w:t>
      </w:r>
    </w:p>
    <w:p>
      <w:pPr>
        <w:pStyle w:val="ListBullet"/>
        <w:spacing w:after="40"/>
      </w:pPr>
      <w:r>
        <w:rPr>
          <w:rFonts w:ascii="Calibri" w:hAnsi="Calibri"/>
          <w:color w:val="222222"/>
          <w:sz w:val="22"/>
        </w:rPr>
        <w:t>Researching for evidence</w:t>
      </w:r>
    </w:p>
    <w:p>
      <w:pPr>
        <w:pStyle w:val="ListBullet"/>
        <w:spacing w:after="40"/>
      </w:pPr>
      <w:r>
        <w:rPr>
          <w:rFonts w:ascii="Calibri" w:hAnsi="Calibri"/>
          <w:color w:val="222222"/>
          <w:sz w:val="22"/>
        </w:rPr>
        <w:t>Giving reasons for a claim</w:t>
      </w:r>
    </w:p>
    <w:p>
      <w:pPr>
        <w:pStyle w:val="ListBullet"/>
        <w:spacing w:after="40"/>
      </w:pPr>
      <w:r>
        <w:rPr>
          <w:rFonts w:ascii="Calibri" w:hAnsi="Calibri"/>
          <w:color w:val="222222"/>
          <w:sz w:val="22"/>
        </w:rPr>
        <w:t>Summarising information in my own words</w:t>
      </w:r>
    </w:p>
    <w:p>
      <w:pPr>
        <w:pStyle w:val="ListBullet"/>
        <w:spacing w:after="40"/>
      </w:pPr>
      <w:r>
        <w:rPr>
          <w:rFonts w:ascii="Calibri" w:hAnsi="Calibri"/>
          <w:color w:val="222222"/>
          <w:sz w:val="22"/>
        </w:rPr>
        <w:t>Letting other people take their turn</w:t>
      </w:r>
    </w:p>
    <w:p>
      <w:pPr>
        <w:pStyle w:val="ListBullet"/>
        <w:spacing w:after="40"/>
      </w:pPr>
      <w:r>
        <w:rPr>
          <w:rFonts w:ascii="Calibri" w:hAnsi="Calibri"/>
          <w:color w:val="222222"/>
          <w:sz w:val="22"/>
        </w:rPr>
        <w:t>Staying calm when someone disagrees with me</w:t>
      </w:r>
    </w:p>
    <w:p>
      <w:pPr>
        <w:pStyle w:val="ListNumber"/>
        <w:spacing w:after="40"/>
      </w:pPr>
      <w:r>
        <w:rPr>
          <w:rFonts w:ascii="Calibri" w:hAnsi="Calibri"/>
          <w:color w:val="222222"/>
          <w:sz w:val="22"/>
        </w:rPr>
        <w:t>Choose two you think are your strengths, and write one piece of evidence for each.</w:t>
      </w:r>
    </w:p>
    <w:p>
      <w:pPr>
        <w:pStyle w:val="ListNumber"/>
        <w:spacing w:after="40"/>
      </w:pPr>
      <w:r>
        <w:rPr>
          <w:rFonts w:ascii="Calibri" w:hAnsi="Calibri"/>
          <w:color w:val="222222"/>
          <w:sz w:val="22"/>
        </w:rPr>
        <w:t>Choose two you want to develop, and write why you think each is hard for you.</w:t>
      </w:r>
    </w:p>
    <w:p>
      <w:pPr>
        <w:pStyle w:val="ListNumber"/>
        <w:spacing w:after="40"/>
      </w:pPr>
      <w:r>
        <w:rPr>
          <w:rFonts w:ascii="Calibri" w:hAnsi="Calibri"/>
          <w:color w:val="222222"/>
          <w:sz w:val="22"/>
        </w:rPr>
        <w:t>For one area for development, write a first idea for how you could improve it.</w:t>
      </w:r>
    </w:p>
    <w:p>
      <w:pPr>
        <w:spacing w:before="160" w:after="40"/>
        <w:shd w:val="clear" w:color="auto" w:fill="E7F3F1"/>
      </w:pPr>
      <w:r>
        <w:rPr>
          <w:rFonts w:ascii="Calibri" w:hAnsi="Calibri"/>
          <w:b/>
          <w:i w:val="0"/>
          <w:color w:val="0F6E63"/>
          <w:sz w:val="24"/>
        </w:rPr>
        <w:t>💡 Give evidence, not just a feeling</w:t>
      </w:r>
    </w:p>
    <w:p>
      <w:pPr>
        <w:spacing w:after="40"/>
        <w:ind w:left="288"/>
        <w:shd w:val="clear" w:color="auto" w:fill="E7F3F1"/>
      </w:pPr>
      <w:r>
        <w:rPr>
          <w:rFonts w:ascii="Calibri" w:hAnsi="Calibri"/>
          <w:b w:val="0"/>
          <w:i w:val="0"/>
          <w:color w:val="222222"/>
          <w:sz w:val="22"/>
        </w:rPr>
        <w:t>Do not only write I am good at research. Add the proof: because last unit I cross-checked three sources.</w:t>
      </w:r>
    </w:p>
    <w:p>
      <w:pPr>
        <w:spacing w:after="40"/>
        <w:ind w:left="288"/>
        <w:shd w:val="clear" w:color="auto" w:fill="E7F3F1"/>
      </w:pPr>
      <w:r>
        <w:rPr>
          <w:rFonts w:ascii="Calibri" w:hAnsi="Calibri"/>
          <w:b w:val="0"/>
          <w:i w:val="0"/>
          <w:color w:val="222222"/>
          <w:sz w:val="22"/>
        </w:rPr>
        <w:t>Evidence stops you overrating or underrating yourself.</w:t>
      </w:r>
    </w:p>
    <w:p>
      <w:pPr>
        <w:spacing w:after="40"/>
        <w:ind w:left="288"/>
        <w:shd w:val="clear" w:color="auto" w:fill="E7F3F1"/>
      </w:pPr>
      <w:r>
        <w:rPr>
          <w:rFonts w:ascii="Calibri" w:hAnsi="Calibri"/>
          <w:b w:val="0"/>
          <w:i w:val="0"/>
          <w:color w:val="222222"/>
          <w:sz w:val="22"/>
        </w:rPr>
        <w:t>It also gives you a real example to bring to your teacher session.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strengths and two areas for development to your AI tutor, with your evidence.</w:t>
      </w:r>
    </w:p>
    <w:p>
      <w:pPr>
        <w:spacing w:after="40"/>
        <w:ind w:left="288"/>
        <w:shd w:val="clear" w:color="auto" w:fill="FFF4E0"/>
      </w:pPr>
      <w:r>
        <w:rPr>
          <w:rFonts w:ascii="Calibri" w:hAnsi="Calibri"/>
          <w:b w:val="0"/>
          <w:i w:val="0"/>
          <w:color w:val="222222"/>
          <w:sz w:val="22"/>
        </w:rPr>
        <w:t>Ask it: Am I being fair to myself, or too hard, or too easy?</w:t>
      </w:r>
    </w:p>
    <w:p>
      <w:pPr>
        <w:spacing w:after="40"/>
        <w:ind w:left="288"/>
        <w:shd w:val="clear" w:color="auto" w:fill="FFF4E0"/>
      </w:pPr>
      <w:r>
        <w:rPr>
          <w:rFonts w:ascii="Calibri" w:hAnsi="Calibri"/>
          <w:b w:val="0"/>
          <w:i w:val="0"/>
          <w:color w:val="222222"/>
          <w:sz w:val="22"/>
        </w:rPr>
        <w:t>Ask the tutor to help you turn one area for development into a clear, specific target.</w:t>
      </w:r>
    </w:p>
    <w:p>
      <w:pPr>
        <w:spacing w:before="160" w:after="40"/>
        <w:shd w:val="clear" w:color="auto" w:fill="E7F3F1"/>
      </w:pPr>
      <w:r>
        <w:rPr>
          <w:rFonts w:ascii="Calibri" w:hAnsi="Calibri"/>
          <w:b/>
          <w:i w:val="0"/>
          <w:color w:val="0F6E63"/>
          <w:sz w:val="24"/>
        </w:rPr>
        <w:t>🗣 Ask someone who knows you</w:t>
      </w:r>
    </w:p>
    <w:p>
      <w:pPr>
        <w:spacing w:after="40"/>
        <w:ind w:left="288"/>
        <w:shd w:val="clear" w:color="auto" w:fill="E7F3F1"/>
      </w:pPr>
      <w:r>
        <w:rPr>
          <w:rFonts w:ascii="Calibri" w:hAnsi="Calibri"/>
          <w:b w:val="0"/>
          <w:i w:val="0"/>
          <w:color w:val="222222"/>
          <w:sz w:val="22"/>
        </w:rPr>
        <w:t>Ask a family member or your teacher what they think one of your strengths is.</w:t>
      </w:r>
    </w:p>
    <w:p>
      <w:pPr>
        <w:spacing w:after="40"/>
        <w:ind w:left="288"/>
        <w:shd w:val="clear" w:color="auto" w:fill="E7F3F1"/>
      </w:pPr>
      <w:r>
        <w:rPr>
          <w:rFonts w:ascii="Calibri" w:hAnsi="Calibri"/>
          <w:b w:val="0"/>
          <w:i w:val="0"/>
          <w:color w:val="222222"/>
          <w:sz w:val="22"/>
        </w:rPr>
        <w:t>Compare their answer with your own self-map, and notice anything that surprises you.</w:t>
      </w:r>
    </w:p>
    <w:p>
      <w:pPr>
        <w:spacing w:after="40"/>
        <w:ind w:left="288"/>
        <w:shd w:val="clear" w:color="auto" w:fill="E7F3F1"/>
      </w:pPr>
      <w:r>
        <w:rPr>
          <w:rFonts w:ascii="Calibri" w:hAnsi="Calibri"/>
          <w:b w:val="0"/>
          <w:i w:val="0"/>
          <w:color w:val="222222"/>
          <w:sz w:val="22"/>
        </w:rPr>
        <w:t>A strength others see that you missed is worth adding to your list.</w:t>
      </w:r>
    </w:p>
    <w:p>
      <w:pPr>
        <w:spacing w:before="360" w:after="120"/>
      </w:pPr>
      <w:r>
        <w:rPr>
          <w:rFonts w:ascii="Calibri" w:hAnsi="Calibri"/>
          <w:b/>
          <w:i w:val="0"/>
          <w:color w:val="0F6E63"/>
          <w:sz w:val="32"/>
        </w:rPr>
        <w:t>Activity 3: Reflect on your contribution to a team</w:t>
      </w:r>
    </w:p>
    <w:p>
      <w:pPr>
        <w:spacing w:after="120"/>
      </w:pPr>
      <w:r>
        <w:rPr>
          <w:rFonts w:ascii="Calibri" w:hAnsi="Calibri"/>
          <w:color w:val="222222"/>
          <w:sz w:val="22"/>
        </w:rPr>
        <w:t xml:space="preserve">Objective 4.1 is about explaining your personal contribution to teamwork. Think of one real time you worked with others: a teacher session, a family task, or a community activity. Reflect honestly on what </w:t>
      </w:r>
      <w:r>
        <w:rPr>
          <w:rFonts w:ascii="Calibri" w:hAnsi="Calibri"/>
          <w:b/>
          <w:color w:val="222222"/>
          <w:sz w:val="22"/>
        </w:rPr>
        <w:t>you</w:t>
      </w:r>
      <w:r>
        <w:rPr>
          <w:rFonts w:ascii="Calibri" w:hAnsi="Calibri"/>
          <w:color w:val="222222"/>
          <w:sz w:val="22"/>
        </w:rPr>
        <w:t xml:space="preserve"> brought to it, not what the team did as a whole.</w:t>
      </w:r>
    </w:p>
    <w:p>
      <w:pPr>
        <w:pStyle w:val="ListNumber"/>
        <w:spacing w:after="40"/>
      </w:pPr>
      <w:r>
        <w:rPr>
          <w:rFonts w:ascii="Calibri" w:hAnsi="Calibri"/>
          <w:color w:val="222222"/>
          <w:sz w:val="22"/>
        </w:rPr>
        <w:t>Describe the shared outcome the team was working towards, in one sentence.</w:t>
      </w:r>
    </w:p>
    <w:p>
      <w:pPr>
        <w:pStyle w:val="ListNumber"/>
        <w:spacing w:after="40"/>
      </w:pPr>
      <w:r>
        <w:rPr>
          <w:rFonts w:ascii="Calibri" w:hAnsi="Calibri"/>
          <w:color w:val="222222"/>
          <w:sz w:val="22"/>
        </w:rPr>
        <w:t>Write exactly what you contributed, and link it to one of your strengths.</w:t>
      </w:r>
    </w:p>
    <w:p>
      <w:pPr>
        <w:pStyle w:val="ListNumber"/>
        <w:spacing w:after="40"/>
      </w:pPr>
      <w:r>
        <w:rPr>
          <w:rFonts w:ascii="Calibri" w:hAnsi="Calibri"/>
          <w:color w:val="222222"/>
          <w:sz w:val="22"/>
        </w:rPr>
        <w:t>Write one thing you could have done better as a team member.</w:t>
      </w:r>
    </w:p>
    <w:p>
      <w:pPr>
        <w:pStyle w:val="ListNumber"/>
        <w:spacing w:after="40"/>
      </w:pPr>
      <w:r>
        <w:rPr>
          <w:rFonts w:ascii="Calibri" w:hAnsi="Calibri"/>
          <w:color w:val="222222"/>
          <w:sz w:val="22"/>
        </w:rPr>
        <w:t>Turn that into a target that starts: next time, I will ...</w:t>
      </w:r>
    </w:p>
    <w:p>
      <w:pPr>
        <w:spacing w:before="160" w:after="40"/>
        <w:shd w:val="clear" w:color="auto" w:fill="E7F3F1"/>
      </w:pPr>
      <w:r>
        <w:rPr>
          <w:rFonts w:ascii="Calibri" w:hAnsi="Calibri"/>
          <w:b/>
          <w:i w:val="0"/>
          <w:color w:val="0F6E63"/>
          <w:sz w:val="24"/>
        </w:rPr>
        <w:t>💡 Working in a team versus as a team</w:t>
      </w:r>
    </w:p>
    <w:p>
      <w:pPr>
        <w:spacing w:after="40"/>
        <w:ind w:left="288"/>
        <w:shd w:val="clear" w:color="auto" w:fill="E7F3F1"/>
      </w:pPr>
      <w:r>
        <w:rPr>
          <w:rFonts w:ascii="Calibri" w:hAnsi="Calibri"/>
          <w:b w:val="0"/>
          <w:i w:val="0"/>
          <w:color w:val="222222"/>
          <w:sz w:val="22"/>
        </w:rPr>
        <w:t>You work in a team when you are simply placed with others.</w:t>
      </w:r>
    </w:p>
    <w:p>
      <w:pPr>
        <w:spacing w:after="40"/>
        <w:ind w:left="288"/>
        <w:shd w:val="clear" w:color="auto" w:fill="E7F3F1"/>
      </w:pPr>
      <w:r>
        <w:rPr>
          <w:rFonts w:ascii="Calibri" w:hAnsi="Calibri"/>
          <w:b w:val="0"/>
          <w:i w:val="0"/>
          <w:color w:val="222222"/>
          <w:sz w:val="22"/>
        </w:rPr>
        <w:t>You work as a team when everyone knows their part and pulls towards one shared outcome.</w:t>
      </w:r>
    </w:p>
    <w:p>
      <w:pPr>
        <w:spacing w:after="40"/>
        <w:ind w:left="288"/>
        <w:shd w:val="clear" w:color="auto" w:fill="E7F3F1"/>
      </w:pPr>
      <w:r>
        <w:rPr>
          <w:rFonts w:ascii="Calibri" w:hAnsi="Calibri"/>
          <w:b w:val="0"/>
          <w:i w:val="0"/>
          <w:color w:val="222222"/>
          <w:sz w:val="22"/>
        </w:rPr>
        <w:t>Strong teamwork combines each person's individual strengths, so knowing your own matters.</w:t>
      </w:r>
    </w:p>
    <w:p>
      <w:pPr>
        <w:spacing w:before="160" w:after="40"/>
        <w:shd w:val="clear" w:color="auto" w:fill="E7F3F1"/>
      </w:pPr>
      <w:r>
        <w:rPr>
          <w:rFonts w:ascii="Calibri" w:hAnsi="Calibri"/>
          <w:b/>
          <w:i w:val="0"/>
          <w:color w:val="0F6E63"/>
          <w:sz w:val="24"/>
        </w:rPr>
        <w:t>🔍 A model: Zara's contribution</w:t>
      </w:r>
    </w:p>
    <w:p>
      <w:pPr>
        <w:spacing w:after="40"/>
        <w:ind w:left="288"/>
        <w:shd w:val="clear" w:color="auto" w:fill="E7F3F1"/>
      </w:pPr>
      <w:r>
        <w:rPr>
          <w:rFonts w:ascii="Calibri" w:hAnsi="Calibri"/>
          <w:b w:val="0"/>
          <w:i w:val="0"/>
          <w:color w:val="222222"/>
          <w:sz w:val="22"/>
        </w:rPr>
        <w:t>Shared outcome: a market survey about plastic bags, done with two other learners in a teacher session.</w:t>
      </w:r>
    </w:p>
    <w:p>
      <w:pPr>
        <w:spacing w:after="40"/>
        <w:ind w:left="288"/>
        <w:shd w:val="clear" w:color="auto" w:fill="E7F3F1"/>
      </w:pPr>
      <w:r>
        <w:rPr>
          <w:rFonts w:ascii="Calibri" w:hAnsi="Calibri"/>
          <w:b w:val="0"/>
          <w:i w:val="0"/>
          <w:color w:val="222222"/>
          <w:sz w:val="22"/>
        </w:rPr>
        <w:t>Zara's contribution: she wrote the survey questions clearly, which is a strength of hers.</w:t>
      </w:r>
    </w:p>
    <w:p>
      <w:pPr>
        <w:spacing w:after="40"/>
        <w:ind w:left="288"/>
        <w:shd w:val="clear" w:color="auto" w:fill="E7F3F1"/>
      </w:pPr>
      <w:r>
        <w:rPr>
          <w:rFonts w:ascii="Calibri" w:hAnsi="Calibri"/>
          <w:b w:val="0"/>
          <w:i w:val="0"/>
          <w:color w:val="222222"/>
          <w:sz w:val="22"/>
        </w:rPr>
        <w:t>What she could improve: she rushed the others and did not check they agreed with the questions.</w:t>
      </w:r>
    </w:p>
    <w:p>
      <w:pPr>
        <w:spacing w:after="40"/>
        <w:ind w:left="288"/>
        <w:shd w:val="clear" w:color="auto" w:fill="E7F3F1"/>
      </w:pPr>
      <w:r>
        <w:rPr>
          <w:rFonts w:ascii="Calibri" w:hAnsi="Calibri"/>
          <w:b w:val="0"/>
          <w:i w:val="0"/>
          <w:color w:val="222222"/>
          <w:sz w:val="22"/>
        </w:rPr>
        <w:t>Her target: next time, I will read each question aloud and ask the team if it is fair before we use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your team experience and exactly what you contributed.</w:t>
      </w:r>
    </w:p>
    <w:p>
      <w:pPr>
        <w:spacing w:after="40"/>
        <w:ind w:left="288"/>
        <w:shd w:val="clear" w:color="auto" w:fill="FFF4E0"/>
      </w:pPr>
      <w:r>
        <w:rPr>
          <w:rFonts w:ascii="Calibri" w:hAnsi="Calibri"/>
          <w:b w:val="0"/>
          <w:i w:val="0"/>
          <w:color w:val="222222"/>
          <w:sz w:val="22"/>
        </w:rPr>
        <w:t>Ask it whether your contribution was clear, and where you could have added more.</w:t>
      </w:r>
    </w:p>
    <w:p>
      <w:pPr>
        <w:spacing w:after="40"/>
        <w:ind w:left="288"/>
        <w:shd w:val="clear" w:color="auto" w:fill="FFF4E0"/>
      </w:pPr>
      <w:r>
        <w:rPr>
          <w:rFonts w:ascii="Calibri" w:hAnsi="Calibri"/>
          <w:b w:val="0"/>
          <w:i w:val="0"/>
          <w:color w:val="222222"/>
          <w:sz w:val="22"/>
        </w:rPr>
        <w:t>Ask the tutor to check that your target is specific enough to act on.</w:t>
      </w:r>
    </w:p>
    <w:p>
      <w:pPr>
        <w:spacing w:before="360" w:after="120"/>
      </w:pPr>
      <w:r>
        <w:rPr>
          <w:rFonts w:ascii="Calibri" w:hAnsi="Calibri"/>
          <w:b/>
          <w:i w:val="0"/>
          <w:color w:val="0F6E63"/>
          <w:sz w:val="32"/>
        </w:rPr>
        <w:t>Activity 4: Weigh the benefits and challenges of teamwork</w:t>
      </w:r>
    </w:p>
    <w:p>
      <w:pPr>
        <w:spacing w:after="120"/>
      </w:pPr>
      <w:r>
        <w:rPr>
          <w:rFonts w:ascii="Calibri" w:hAnsi="Calibri"/>
          <w:color w:val="222222"/>
          <w:sz w:val="22"/>
        </w:rPr>
        <w:t>Objective 4.2 asks you to see both sides of teamwork honestly. Using the same team experience, or another one, weigh what you gained against what you found difficult. A good reflection here refuses to pretend teamwork is all easy or all hard.</w:t>
      </w:r>
    </w:p>
    <w:p>
      <w:pPr>
        <w:pStyle w:val="ListNumber"/>
        <w:spacing w:after="40"/>
      </w:pPr>
      <w:r>
        <w:rPr>
          <w:rFonts w:ascii="Calibri" w:hAnsi="Calibri"/>
          <w:color w:val="222222"/>
          <w:sz w:val="22"/>
        </w:rPr>
        <w:t>Write one real benefit you felt from working with others.</w:t>
      </w:r>
    </w:p>
    <w:p>
      <w:pPr>
        <w:pStyle w:val="ListNumber"/>
        <w:spacing w:after="40"/>
      </w:pPr>
      <w:r>
        <w:rPr>
          <w:rFonts w:ascii="Calibri" w:hAnsi="Calibri"/>
          <w:color w:val="222222"/>
          <w:sz w:val="22"/>
        </w:rPr>
        <w:t>Write one real challenge you faced.</w:t>
      </w:r>
    </w:p>
    <w:p>
      <w:pPr>
        <w:pStyle w:val="ListNumber"/>
        <w:spacing w:after="40"/>
      </w:pPr>
      <w:r>
        <w:rPr>
          <w:rFonts w:ascii="Calibri" w:hAnsi="Calibri"/>
          <w:color w:val="222222"/>
          <w:sz w:val="22"/>
        </w:rPr>
        <w:t>Write one practical way that challenge could be overcome next time.</w:t>
      </w:r>
    </w:p>
    <w:p>
      <w:pPr>
        <w:pStyle w:val="ListNumber"/>
        <w:spacing w:after="40"/>
      </w:pPr>
      <w:r>
        <w:rPr>
          <w:rFonts w:ascii="Calibri" w:hAnsi="Calibri"/>
          <w:color w:val="222222"/>
          <w:sz w:val="22"/>
        </w:rPr>
        <w:t>Finish this sentence honestly: for this kind of task, teamwork was worth it, or not worth it, because ...</w:t>
      </w:r>
    </w:p>
    <w:p>
      <w:pPr>
        <w:spacing w:before="160" w:after="40"/>
        <w:shd w:val="clear" w:color="auto" w:fill="E7F3F1"/>
      </w:pPr>
      <w:r>
        <w:rPr>
          <w:rFonts w:ascii="Calibri" w:hAnsi="Calibri"/>
          <w:b/>
          <w:i w:val="0"/>
          <w:color w:val="0F6E63"/>
          <w:sz w:val="24"/>
        </w:rPr>
        <w:t>💡 Challenges are not reasons to avoid teamwork</w:t>
      </w:r>
    </w:p>
    <w:p>
      <w:pPr>
        <w:spacing w:after="40"/>
        <w:ind w:left="288"/>
        <w:shd w:val="clear" w:color="auto" w:fill="E7F3F1"/>
      </w:pPr>
      <w:r>
        <w:rPr>
          <w:rFonts w:ascii="Calibri" w:hAnsi="Calibri"/>
          <w:b w:val="0"/>
          <w:i w:val="0"/>
          <w:color w:val="222222"/>
          <w:sz w:val="22"/>
        </w:rPr>
        <w:t>Every team meets challenges; a good team expects them and plans for them.</w:t>
      </w:r>
    </w:p>
    <w:p>
      <w:pPr>
        <w:spacing w:after="40"/>
        <w:ind w:left="288"/>
        <w:shd w:val="clear" w:color="auto" w:fill="E7F3F1"/>
      </w:pPr>
      <w:r>
        <w:rPr>
          <w:rFonts w:ascii="Calibri" w:hAnsi="Calibri"/>
          <w:b w:val="0"/>
          <w:i w:val="0"/>
          <w:color w:val="222222"/>
          <w:sz w:val="22"/>
        </w:rPr>
        <w:t>The reflective question is not was it hard? but how did we handle the hard part?</w:t>
      </w:r>
    </w:p>
    <w:p>
      <w:pPr>
        <w:spacing w:after="40"/>
        <w:ind w:left="288"/>
        <w:shd w:val="clear" w:color="auto" w:fill="E7F3F1"/>
      </w:pPr>
      <w:r>
        <w:rPr>
          <w:rFonts w:ascii="Calibri" w:hAnsi="Calibri"/>
          <w:b w:val="0"/>
          <w:i w:val="0"/>
          <w:color w:val="222222"/>
          <w:sz w:val="22"/>
        </w:rPr>
        <w:t>Naming a challenge honestly is the first step to overcoming it next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benefit, challenge and solution to your AI tutor.</w:t>
      </w:r>
    </w:p>
    <w:p>
      <w:pPr>
        <w:spacing w:after="40"/>
        <w:ind w:left="288"/>
        <w:shd w:val="clear" w:color="auto" w:fill="FFF4E0"/>
      </w:pPr>
      <w:r>
        <w:rPr>
          <w:rFonts w:ascii="Calibri" w:hAnsi="Calibri"/>
          <w:b w:val="0"/>
          <w:i w:val="0"/>
          <w:color w:val="222222"/>
          <w:sz w:val="22"/>
        </w:rPr>
        <w:t>Ask it to suggest one more way to overcome the challenge you named.</w:t>
      </w:r>
    </w:p>
    <w:p>
      <w:pPr>
        <w:spacing w:after="40"/>
        <w:ind w:left="288"/>
        <w:shd w:val="clear" w:color="auto" w:fill="FFF4E0"/>
      </w:pPr>
      <w:r>
        <w:rPr>
          <w:rFonts w:ascii="Calibri" w:hAnsi="Calibri"/>
          <w:b w:val="0"/>
          <w:i w:val="0"/>
          <w:color w:val="222222"/>
          <w:sz w:val="22"/>
        </w:rPr>
        <w:t>Ask the tutor when working alone might actually suit a task better than teamwork, and why.</w:t>
      </w:r>
    </w:p>
    <w:p>
      <w:pPr>
        <w:spacing w:before="360" w:after="120"/>
      </w:pPr>
      <w:r>
        <w:rPr>
          <w:rFonts w:ascii="Calibri" w:hAnsi="Calibri"/>
          <w:b/>
          <w:i w:val="0"/>
          <w:color w:val="0F6E63"/>
          <w:sz w:val="32"/>
        </w:rPr>
        <w:t>Activity 5: Notice the skills you used or improved</w:t>
      </w:r>
    </w:p>
    <w:p>
      <w:pPr>
        <w:spacing w:after="120"/>
      </w:pPr>
      <w:r>
        <w:rPr>
          <w:rFonts w:ascii="Calibri" w:hAnsi="Calibri"/>
          <w:color w:val="222222"/>
          <w:sz w:val="22"/>
        </w:rPr>
        <w:t>Objective 4.4 is about spotting the skills a task grew in you. Look back at the work you have done in this unit or a recent one. A skill only counts as improved if you can show how you can tell.</w:t>
      </w:r>
    </w:p>
    <w:p>
      <w:pPr>
        <w:pStyle w:val="ListNumber"/>
        <w:spacing w:after="40"/>
      </w:pPr>
      <w:r>
        <w:rPr>
          <w:rFonts w:ascii="Calibri" w:hAnsi="Calibri"/>
          <w:color w:val="222222"/>
          <w:sz w:val="22"/>
        </w:rPr>
        <w:t>Name the one skill you used the most.</w:t>
      </w:r>
    </w:p>
    <w:p>
      <w:pPr>
        <w:pStyle w:val="ListNumber"/>
        <w:spacing w:after="40"/>
      </w:pPr>
      <w:r>
        <w:rPr>
          <w:rFonts w:ascii="Calibri" w:hAnsi="Calibri"/>
          <w:color w:val="222222"/>
          <w:sz w:val="22"/>
        </w:rPr>
        <w:t>Decide whether you improved it, and write how you can tell.</w:t>
      </w:r>
    </w:p>
    <w:p>
      <w:pPr>
        <w:pStyle w:val="ListNumber"/>
        <w:spacing w:after="40"/>
      </w:pPr>
      <w:r>
        <w:rPr>
          <w:rFonts w:ascii="Calibri" w:hAnsi="Calibri"/>
          <w:color w:val="222222"/>
          <w:sz w:val="22"/>
        </w:rPr>
        <w:t>Say whether that skill is becoming a personal strength, or is still an area to develop.</w:t>
      </w:r>
    </w:p>
    <w:p>
      <w:pPr>
        <w:pStyle w:val="ListNumber"/>
        <w:spacing w:after="40"/>
      </w:pPr>
      <w:r>
        <w:rPr>
          <w:rFonts w:ascii="Calibri" w:hAnsi="Calibri"/>
          <w:color w:val="222222"/>
          <w:sz w:val="22"/>
        </w:rPr>
        <w:t>Name one skill the task did not give you a chance to practise, that you still want to grow.</w:t>
      </w:r>
    </w:p>
    <w:p>
      <w:pPr>
        <w:spacing w:before="160" w:after="40"/>
        <w:shd w:val="clear" w:color="auto" w:fill="E7F3F1"/>
      </w:pPr>
      <w:r>
        <w:rPr>
          <w:rFonts w:ascii="Calibri" w:hAnsi="Calibri"/>
          <w:b/>
          <w:i w:val="0"/>
          <w:color w:val="0F6E63"/>
          <w:sz w:val="24"/>
        </w:rPr>
        <w:t>🔍 A model: Omar's improved skill</w:t>
      </w:r>
    </w:p>
    <w:p>
      <w:pPr>
        <w:spacing w:after="40"/>
        <w:ind w:left="288"/>
        <w:shd w:val="clear" w:color="auto" w:fill="E7F3F1"/>
      </w:pPr>
      <w:r>
        <w:rPr>
          <w:rFonts w:ascii="Calibri" w:hAnsi="Calibri"/>
          <w:b w:val="0"/>
          <w:i w:val="0"/>
          <w:color w:val="222222"/>
          <w:sz w:val="22"/>
        </w:rPr>
        <w:t>Skill used most: giving reasons for a claim, when he explained why videos help him learn English.</w:t>
      </w:r>
    </w:p>
    <w:p>
      <w:pPr>
        <w:spacing w:after="40"/>
        <w:ind w:left="288"/>
        <w:shd w:val="clear" w:color="auto" w:fill="E7F3F1"/>
      </w:pPr>
      <w:r>
        <w:rPr>
          <w:rFonts w:ascii="Calibri" w:hAnsi="Calibri"/>
          <w:b w:val="0"/>
          <w:i w:val="0"/>
          <w:color w:val="222222"/>
          <w:sz w:val="22"/>
        </w:rPr>
        <w:t>How he can tell he improved: at first he just said videos are useful; later he gave a clear reason and an example.</w:t>
      </w:r>
    </w:p>
    <w:p>
      <w:pPr>
        <w:spacing w:after="40"/>
        <w:ind w:left="288"/>
        <w:shd w:val="clear" w:color="auto" w:fill="E7F3F1"/>
      </w:pPr>
      <w:r>
        <w:rPr>
          <w:rFonts w:ascii="Calibri" w:hAnsi="Calibri"/>
          <w:b w:val="0"/>
          <w:i w:val="0"/>
          <w:color w:val="222222"/>
          <w:sz w:val="22"/>
        </w:rPr>
        <w:t>Becoming a strength or still developing: becoming a strength, he thinks.</w:t>
      </w:r>
    </w:p>
    <w:p>
      <w:pPr>
        <w:spacing w:after="40"/>
        <w:ind w:left="288"/>
        <w:shd w:val="clear" w:color="auto" w:fill="E7F3F1"/>
      </w:pPr>
      <w:r>
        <w:rPr>
          <w:rFonts w:ascii="Calibri" w:hAnsi="Calibri"/>
          <w:b w:val="0"/>
          <w:i w:val="0"/>
          <w:color w:val="222222"/>
          <w:sz w:val="22"/>
        </w:rPr>
        <w:t>A skill he did not practise: summarising, which he still wants to grow.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skill you used most and your evidence that it improved.</w:t>
      </w:r>
    </w:p>
    <w:p>
      <w:pPr>
        <w:spacing w:after="40"/>
        <w:ind w:left="288"/>
        <w:shd w:val="clear" w:color="auto" w:fill="FFF4E0"/>
      </w:pPr>
      <w:r>
        <w:rPr>
          <w:rFonts w:ascii="Calibri" w:hAnsi="Calibri"/>
          <w:b w:val="0"/>
          <w:i w:val="0"/>
          <w:color w:val="222222"/>
          <w:sz w:val="22"/>
        </w:rPr>
        <w:t>Ask it to help you decide if that skill is now a strength or still developing.</w:t>
      </w:r>
    </w:p>
    <w:p>
      <w:pPr>
        <w:spacing w:after="40"/>
        <w:ind w:left="288"/>
        <w:shd w:val="clear" w:color="auto" w:fill="FFF4E0"/>
      </w:pPr>
      <w:r>
        <w:rPr>
          <w:rFonts w:ascii="Calibri" w:hAnsi="Calibri"/>
          <w:b w:val="0"/>
          <w:i w:val="0"/>
          <w:color w:val="222222"/>
          <w:sz w:val="22"/>
        </w:rPr>
        <w:t>Ask the tutor to suggest a task that would let you practise the skill you have not grown yet.</w:t>
      </w:r>
    </w:p>
    <w:p>
      <w:pPr>
        <w:spacing w:before="360" w:after="120"/>
      </w:pPr>
      <w:r>
        <w:rPr>
          <w:rFonts w:ascii="Calibri" w:hAnsi="Calibri"/>
          <w:b/>
          <w:i w:val="0"/>
          <w:color w:val="0F6E63"/>
          <w:sz w:val="32"/>
        </w:rPr>
        <w:t>Activity 6: Before and after - has your view changed?</w:t>
      </w:r>
    </w:p>
    <w:p>
      <w:pPr>
        <w:spacing w:after="120"/>
      </w:pPr>
      <w:r>
        <w:rPr>
          <w:rFonts w:ascii="Calibri" w:hAnsi="Calibri"/>
          <w:color w:val="222222"/>
          <w:sz w:val="22"/>
        </w:rPr>
        <w:t xml:space="preserve">This is the most important activity in the unit. Go back to the starting perspective you wrote in Activity 1. Now that you have researched and heard other viewpoints, look honestly at whether your </w:t>
      </w:r>
      <w:r>
        <w:rPr>
          <w:rFonts w:ascii="Calibri" w:hAnsi="Calibri"/>
          <w:b/>
          <w:color w:val="222222"/>
          <w:sz w:val="22"/>
        </w:rPr>
        <w:t>personal perspective</w:t>
      </w:r>
      <w:r>
        <w:rPr>
          <w:rFonts w:ascii="Calibri" w:hAnsi="Calibri"/>
          <w:color w:val="222222"/>
          <w:sz w:val="22"/>
        </w:rPr>
        <w:t xml:space="preserve"> has changed. Remember that a view can change a lot, change a little, or stay the same but grow stronger, and all three are real reflection.</w:t>
      </w:r>
    </w:p>
    <w:p>
      <w:pPr>
        <w:pStyle w:val="ListNumber"/>
        <w:spacing w:after="40"/>
      </w:pPr>
      <w:r>
        <w:rPr>
          <w:rFonts w:ascii="Calibri" w:hAnsi="Calibri"/>
          <w:color w:val="222222"/>
          <w:sz w:val="22"/>
        </w:rPr>
        <w:t>Read your 'before' sentence from Activity 1 again.</w:t>
      </w:r>
    </w:p>
    <w:p>
      <w:pPr>
        <w:pStyle w:val="ListNumber"/>
        <w:spacing w:after="40"/>
      </w:pPr>
      <w:r>
        <w:rPr>
          <w:rFonts w:ascii="Calibri" w:hAnsi="Calibri"/>
          <w:color w:val="222222"/>
          <w:sz w:val="22"/>
        </w:rPr>
        <w:t>Write what you think now: Now, I think ... because ...</w:t>
      </w:r>
    </w:p>
    <w:p>
      <w:pPr>
        <w:pStyle w:val="ListNumber"/>
        <w:spacing w:after="40"/>
      </w:pPr>
      <w:r>
        <w:rPr>
          <w:rFonts w:ascii="Calibri" w:hAnsi="Calibri"/>
          <w:color w:val="222222"/>
          <w:sz w:val="22"/>
        </w:rPr>
        <w:t>Decide which is true for you: my view changed a lot, my view changed a little, or my view stayed the same but is now stronger.</w:t>
      </w:r>
    </w:p>
    <w:p>
      <w:pPr>
        <w:pStyle w:val="ListNumber"/>
        <w:spacing w:after="40"/>
      </w:pPr>
      <w:r>
        <w:rPr>
          <w:rFonts w:ascii="Calibri" w:hAnsi="Calibri"/>
          <w:color w:val="222222"/>
          <w:sz w:val="22"/>
        </w:rPr>
        <w:t>Write the one piece of research or the one viewpoint that most affected your thinking, and why.</w:t>
      </w:r>
    </w:p>
    <w:p>
      <w:pPr>
        <w:pStyle w:val="ListNumber"/>
        <w:spacing w:after="40"/>
      </w:pPr>
      <w:r>
        <w:rPr>
          <w:rFonts w:ascii="Calibri" w:hAnsi="Calibri"/>
          <w:color w:val="222222"/>
          <w:sz w:val="22"/>
        </w:rPr>
        <w:t>Rate how sure you feel now, from 1 to 5, and compare it with your rating in Activity 1.</w:t>
      </w:r>
    </w:p>
    <w:p>
      <w:pPr>
        <w:spacing w:before="160" w:after="40"/>
        <w:shd w:val="clear" w:color="auto" w:fill="E7F3F1"/>
      </w:pPr>
      <w:r>
        <w:rPr>
          <w:rFonts w:ascii="Calibri" w:hAnsi="Calibri"/>
          <w:b/>
          <w:i w:val="0"/>
          <w:color w:val="0F6E63"/>
          <w:sz w:val="24"/>
        </w:rPr>
        <w:t>🔍 A model: how a view can develop</w:t>
      </w:r>
    </w:p>
    <w:p>
      <w:pPr>
        <w:spacing w:after="40"/>
        <w:ind w:left="288"/>
        <w:shd w:val="clear" w:color="auto" w:fill="E7F3F1"/>
      </w:pPr>
      <w:r>
        <w:rPr>
          <w:rFonts w:ascii="Calibri" w:hAnsi="Calibri"/>
          <w:b w:val="0"/>
          <w:i w:val="0"/>
          <w:color w:val="222222"/>
          <w:sz w:val="22"/>
        </w:rPr>
        <w:t>Before: single-use plastic bags should simply be banned everywhere.</w:t>
      </w:r>
    </w:p>
    <w:p>
      <w:pPr>
        <w:spacing w:after="40"/>
        <w:ind w:left="288"/>
        <w:shd w:val="clear" w:color="auto" w:fill="E7F3F1"/>
      </w:pPr>
      <w:r>
        <w:rPr>
          <w:rFonts w:ascii="Calibri" w:hAnsi="Calibri"/>
          <w:b w:val="0"/>
          <w:i w:val="0"/>
          <w:color w:val="222222"/>
          <w:sz w:val="22"/>
        </w:rPr>
        <w:t>After: bags should be reduced, but only if market sellers get an affordable alternative first, because a seller Zara spoke to would lose customers overnight.</w:t>
      </w:r>
    </w:p>
    <w:p>
      <w:pPr>
        <w:spacing w:after="40"/>
        <w:ind w:left="288"/>
        <w:shd w:val="clear" w:color="auto" w:fill="E7F3F1"/>
      </w:pPr>
      <w:r>
        <w:rPr>
          <w:rFonts w:ascii="Calibri" w:hAnsi="Calibri"/>
          <w:b w:val="0"/>
          <w:i w:val="0"/>
          <w:color w:val="222222"/>
          <w:sz w:val="22"/>
        </w:rPr>
        <w:t>This view did not flip; it grew more careful, and it is now supported by a real viewpoint.</w:t>
      </w:r>
    </w:p>
    <w:p>
      <w:pPr>
        <w:spacing w:after="40"/>
        <w:ind w:left="288"/>
        <w:shd w:val="clear" w:color="auto" w:fill="E7F3F1"/>
      </w:pPr>
      <w:r>
        <w:rPr>
          <w:rFonts w:ascii="Calibri" w:hAnsi="Calibri"/>
          <w:b w:val="0"/>
          <w:i w:val="0"/>
          <w:color w:val="222222"/>
          <w:sz w:val="22"/>
        </w:rPr>
        <w:t>The change came from one honest conversation, not from being told what to think.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before and after sentences to your AI tutor.</w:t>
      </w:r>
    </w:p>
    <w:p>
      <w:pPr>
        <w:spacing w:after="40"/>
        <w:ind w:left="288"/>
        <w:shd w:val="clear" w:color="auto" w:fill="FFF4E0"/>
      </w:pPr>
      <w:r>
        <w:rPr>
          <w:rFonts w:ascii="Calibri" w:hAnsi="Calibri"/>
          <w:b w:val="0"/>
          <w:i w:val="0"/>
          <w:color w:val="222222"/>
          <w:sz w:val="22"/>
        </w:rPr>
        <w:t>Ask it to help you explain clearly why your view changed, or why it grew stronger.</w:t>
      </w:r>
    </w:p>
    <w:p>
      <w:pPr>
        <w:spacing w:after="40"/>
        <w:ind w:left="288"/>
        <w:shd w:val="clear" w:color="auto" w:fill="FFF4E0"/>
      </w:pPr>
      <w:r>
        <w:rPr>
          <w:rFonts w:ascii="Calibri" w:hAnsi="Calibri"/>
          <w:b w:val="0"/>
          <w:i w:val="0"/>
          <w:color w:val="222222"/>
          <w:sz w:val="22"/>
        </w:rPr>
        <w:t>Ask the tutor whether your new view is supported by evidence, and where it could be stronger.</w:t>
      </w:r>
    </w:p>
    <w:p>
      <w:pPr>
        <w:spacing w:before="360" w:after="120"/>
      </w:pPr>
      <w:r>
        <w:rPr>
          <w:rFonts w:ascii="Calibri" w:hAnsi="Calibri"/>
          <w:b/>
          <w:i w:val="0"/>
          <w:color w:val="0F6E63"/>
          <w:sz w:val="32"/>
        </w:rPr>
        <w:t>Activity 7: What helped me learn?</w:t>
      </w:r>
    </w:p>
    <w:p>
      <w:pPr>
        <w:spacing w:after="120"/>
      </w:pPr>
      <w:r>
        <w:rPr>
          <w:rFonts w:ascii="Calibri" w:hAnsi="Calibri"/>
          <w:color w:val="222222"/>
          <w:sz w:val="22"/>
        </w:rPr>
        <w:t xml:space="preserve">Reflective learners notice </w:t>
      </w:r>
      <w:r>
        <w:rPr>
          <w:rFonts w:ascii="Calibri" w:hAnsi="Calibri"/>
          <w:b/>
          <w:color w:val="222222"/>
          <w:sz w:val="22"/>
        </w:rPr>
        <w:t>how</w:t>
      </w:r>
      <w:r>
        <w:rPr>
          <w:rFonts w:ascii="Calibri" w:hAnsi="Calibri"/>
          <w:color w:val="222222"/>
          <w:sz w:val="22"/>
        </w:rPr>
        <w:t xml:space="preserve"> they learn best, not only what they learned. In the Ehel Academy model you learn in several ways, and different ways suit different tasks. Think back across this unit and weigh up each kind of support.</w:t>
      </w:r>
    </w:p>
    <w:p>
      <w:pPr>
        <w:pStyle w:val="ListNumber"/>
        <w:spacing w:after="40"/>
      </w:pPr>
      <w:r>
        <w:rPr>
          <w:rFonts w:ascii="Calibri" w:hAnsi="Calibri"/>
          <w:color w:val="222222"/>
          <w:sz w:val="22"/>
        </w:rPr>
        <w:t>Working on my own, at my own pace, helped my learning a lot / a little / not much, because ...</w:t>
      </w:r>
    </w:p>
    <w:p>
      <w:pPr>
        <w:pStyle w:val="ListNumber"/>
        <w:spacing w:after="40"/>
      </w:pPr>
      <w:r>
        <w:rPr>
          <w:rFonts w:ascii="Calibri" w:hAnsi="Calibri"/>
          <w:color w:val="222222"/>
          <w:sz w:val="22"/>
        </w:rPr>
        <w:t>Working with my AI tutor helped a lot / a little / not much, because ...</w:t>
      </w:r>
    </w:p>
    <w:p>
      <w:pPr>
        <w:pStyle w:val="ListNumber"/>
        <w:spacing w:after="40"/>
      </w:pPr>
      <w:r>
        <w:rPr>
          <w:rFonts w:ascii="Calibri" w:hAnsi="Calibri"/>
          <w:color w:val="222222"/>
          <w:sz w:val="22"/>
        </w:rPr>
        <w:t>Working with other learners and my teacher in sessions helped a lot / a little / not much, because ...</w:t>
      </w:r>
    </w:p>
    <w:p>
      <w:pPr>
        <w:pStyle w:val="ListNumber"/>
        <w:spacing w:after="40"/>
      </w:pPr>
      <w:r>
        <w:rPr>
          <w:rFonts w:ascii="Calibri" w:hAnsi="Calibri"/>
          <w:color w:val="222222"/>
          <w:sz w:val="22"/>
        </w:rPr>
        <w:t>Asking a family member or someone in my community helped a lot / a little / not much, because ...</w:t>
      </w:r>
    </w:p>
    <w:p>
      <w:pPr>
        <w:pStyle w:val="ListNumber"/>
        <w:spacing w:after="40"/>
      </w:pPr>
      <w:r>
        <w:rPr>
          <w:rFonts w:ascii="Calibri" w:hAnsi="Calibri"/>
          <w:color w:val="222222"/>
          <w:sz w:val="22"/>
        </w:rPr>
        <w:t>Now write one sentence: I seem to learn best when ...</w:t>
      </w:r>
    </w:p>
    <w:p>
      <w:pPr>
        <w:spacing w:before="160" w:after="40"/>
        <w:shd w:val="clear" w:color="auto" w:fill="E7F3F1"/>
      </w:pPr>
      <w:r>
        <w:rPr>
          <w:rFonts w:ascii="Calibri" w:hAnsi="Calibri"/>
          <w:b/>
          <w:i w:val="0"/>
          <w:color w:val="0F6E63"/>
          <w:sz w:val="24"/>
        </w:rPr>
        <w:t>💡 There is no single best way to learn</w:t>
      </w:r>
    </w:p>
    <w:p>
      <w:pPr>
        <w:spacing w:after="40"/>
        <w:ind w:left="288"/>
        <w:shd w:val="clear" w:color="auto" w:fill="E7F3F1"/>
      </w:pPr>
      <w:r>
        <w:rPr>
          <w:rFonts w:ascii="Calibri" w:hAnsi="Calibri"/>
          <w:b w:val="0"/>
          <w:i w:val="0"/>
          <w:color w:val="222222"/>
          <w:sz w:val="22"/>
        </w:rPr>
        <w:t>Some learners think best alone, some when talking to the AI tutor, some in a live session.</w:t>
      </w:r>
    </w:p>
    <w:p>
      <w:pPr>
        <w:spacing w:after="40"/>
        <w:ind w:left="288"/>
        <w:shd w:val="clear" w:color="auto" w:fill="E7F3F1"/>
      </w:pPr>
      <w:r>
        <w:rPr>
          <w:rFonts w:ascii="Calibri" w:hAnsi="Calibri"/>
          <w:b w:val="0"/>
          <w:i w:val="0"/>
          <w:color w:val="222222"/>
          <w:sz w:val="22"/>
        </w:rPr>
        <w:t>The same learner may prefer different supports for different tasks.</w:t>
      </w:r>
    </w:p>
    <w:p>
      <w:pPr>
        <w:spacing w:after="40"/>
        <w:ind w:left="288"/>
        <w:shd w:val="clear" w:color="auto" w:fill="E7F3F1"/>
      </w:pPr>
      <w:r>
        <w:rPr>
          <w:rFonts w:ascii="Calibri" w:hAnsi="Calibri"/>
          <w:b w:val="0"/>
          <w:i w:val="0"/>
          <w:color w:val="222222"/>
          <w:sz w:val="22"/>
        </w:rPr>
        <w:t>Noticing which works for you, and when, is one of the most useful things you can learn this year.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kind of support helped your learning most this unit, and why.</w:t>
      </w:r>
    </w:p>
    <w:p>
      <w:pPr>
        <w:spacing w:after="40"/>
        <w:ind w:left="288"/>
        <w:shd w:val="clear" w:color="auto" w:fill="FFF4E0"/>
      </w:pPr>
      <w:r>
        <w:rPr>
          <w:rFonts w:ascii="Calibri" w:hAnsi="Calibri"/>
          <w:b w:val="0"/>
          <w:i w:val="0"/>
          <w:color w:val="222222"/>
          <w:sz w:val="22"/>
        </w:rPr>
        <w:t>Ask it whether your answer might change for a different kind of task, such as research versus reflection.</w:t>
      </w:r>
    </w:p>
    <w:p>
      <w:pPr>
        <w:spacing w:after="40"/>
        <w:ind w:left="288"/>
        <w:shd w:val="clear" w:color="auto" w:fill="FFF4E0"/>
      </w:pPr>
      <w:r>
        <w:rPr>
          <w:rFonts w:ascii="Calibri" w:hAnsi="Calibri"/>
          <w:b w:val="0"/>
          <w:i w:val="0"/>
          <w:color w:val="222222"/>
          <w:sz w:val="22"/>
        </w:rPr>
        <w:t>Ask the tutor for one way to get more out of the support you use least.</w:t>
      </w:r>
    </w:p>
    <w:p>
      <w:pPr>
        <w:spacing w:before="360" w:after="120"/>
      </w:pPr>
      <w:r>
        <w:rPr>
          <w:rFonts w:ascii="Calibri" w:hAnsi="Calibri"/>
          <w:b/>
          <w:i w:val="0"/>
          <w:color w:val="0F6E63"/>
          <w:sz w:val="32"/>
        </w:rPr>
        <w:t>Activity 8: Reflect on the process itself</w:t>
      </w:r>
    </w:p>
    <w:p>
      <w:pPr>
        <w:spacing w:after="120"/>
      </w:pPr>
      <w:r>
        <w:rPr>
          <w:rFonts w:ascii="Calibri" w:hAnsi="Calibri"/>
          <w:color w:val="222222"/>
          <w:sz w:val="22"/>
        </w:rPr>
        <w:t xml:space="preserve">Sometimes the most useful reflection is about </w:t>
      </w:r>
      <w:r>
        <w:rPr>
          <w:rFonts w:ascii="Calibri" w:hAnsi="Calibri"/>
          <w:b/>
          <w:color w:val="222222"/>
          <w:sz w:val="22"/>
        </w:rPr>
        <w:t>how the work went</w:t>
      </w:r>
      <w:r>
        <w:rPr>
          <w:rFonts w:ascii="Calibri" w:hAnsi="Calibri"/>
          <w:color w:val="222222"/>
          <w:sz w:val="22"/>
        </w:rPr>
        <w:t>, not just the result. Look back at the whole process of researching your Challenge and working with others, and reflect on the process itself.</w:t>
      </w:r>
    </w:p>
    <w:p>
      <w:pPr>
        <w:pStyle w:val="ListNumber"/>
        <w:spacing w:after="40"/>
      </w:pPr>
      <w:r>
        <w:rPr>
          <w:rFonts w:ascii="Calibri" w:hAnsi="Calibri"/>
          <w:color w:val="222222"/>
          <w:sz w:val="22"/>
        </w:rPr>
        <w:t>What part of the process went smoothly, and why do you think it did?</w:t>
      </w:r>
    </w:p>
    <w:p>
      <w:pPr>
        <w:pStyle w:val="ListNumber"/>
        <w:spacing w:after="40"/>
      </w:pPr>
      <w:r>
        <w:rPr>
          <w:rFonts w:ascii="Calibri" w:hAnsi="Calibri"/>
          <w:color w:val="222222"/>
          <w:sz w:val="22"/>
        </w:rPr>
        <w:t>Where did the process get stuck, slow, or messy?</w:t>
      </w:r>
    </w:p>
    <w:p>
      <w:pPr>
        <w:pStyle w:val="ListNumber"/>
        <w:spacing w:after="40"/>
      </w:pPr>
      <w:r>
        <w:rPr>
          <w:rFonts w:ascii="Calibri" w:hAnsi="Calibri"/>
          <w:color w:val="222222"/>
          <w:sz w:val="22"/>
        </w:rPr>
        <w:t>If you started the same Challenge again tomorrow, what one thing would you do differently from the start?</w:t>
      </w:r>
    </w:p>
    <w:p>
      <w:pPr>
        <w:pStyle w:val="ListNumber"/>
        <w:spacing w:after="40"/>
      </w:pPr>
      <w:r>
        <w:rPr>
          <w:rFonts w:ascii="Calibri" w:hAnsi="Calibri"/>
          <w:color w:val="222222"/>
          <w:sz w:val="22"/>
        </w:rPr>
        <w:t>What did this process teach you about how you like to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to your AI tutor how the process of this unit actually went for you, the smooth parts and the messy parts.</w:t>
      </w:r>
    </w:p>
    <w:p>
      <w:pPr>
        <w:spacing w:after="40"/>
        <w:ind w:left="288"/>
        <w:shd w:val="clear" w:color="auto" w:fill="FFF4E0"/>
      </w:pPr>
      <w:r>
        <w:rPr>
          <w:rFonts w:ascii="Calibri" w:hAnsi="Calibri"/>
          <w:b w:val="0"/>
          <w:i w:val="0"/>
          <w:color w:val="222222"/>
          <w:sz w:val="22"/>
        </w:rPr>
        <w:t>Ask it to help you name the single biggest change that would have made the process easier.</w:t>
      </w:r>
    </w:p>
    <w:p>
      <w:pPr>
        <w:spacing w:after="40"/>
        <w:ind w:left="288"/>
        <w:shd w:val="clear" w:color="auto" w:fill="FFF4E0"/>
      </w:pPr>
      <w:r>
        <w:rPr>
          <w:rFonts w:ascii="Calibri" w:hAnsi="Calibri"/>
          <w:b w:val="0"/>
          <w:i w:val="0"/>
          <w:color w:val="222222"/>
          <w:sz w:val="22"/>
        </w:rPr>
        <w:t>Ask the tutor to turn that into a habit you could carry into the next unit.</w:t>
      </w:r>
    </w:p>
    <w:p>
      <w:pPr>
        <w:spacing w:before="360" w:after="120"/>
      </w:pPr>
      <w:r>
        <w:rPr>
          <w:rFonts w:ascii="Calibri" w:hAnsi="Calibri"/>
          <w:b/>
          <w:i w:val="0"/>
          <w:color w:val="0F6E63"/>
          <w:sz w:val="32"/>
        </w:rPr>
        <w:t>Activity 9: Set your improvement targets</w:t>
      </w:r>
    </w:p>
    <w:p>
      <w:pPr>
        <w:spacing w:after="120"/>
      </w:pPr>
      <w:r>
        <w:rPr>
          <w:rFonts w:ascii="Calibri" w:hAnsi="Calibri"/>
          <w:color w:val="222222"/>
          <w:sz w:val="22"/>
        </w:rPr>
        <w:t xml:space="preserve">Reflection only counts if it changes what you do next. Turn what you have noticed across these activities into one or two clear targets you will actually act on. Make each one </w:t>
      </w:r>
      <w:r>
        <w:rPr>
          <w:rFonts w:ascii="Calibri" w:hAnsi="Calibri"/>
          <w:b/>
          <w:color w:val="222222"/>
          <w:sz w:val="22"/>
        </w:rPr>
        <w:t>SMART</w:t>
      </w:r>
      <w:r>
        <w:rPr>
          <w:rFonts w:ascii="Calibri" w:hAnsi="Calibri"/>
          <w:color w:val="222222"/>
          <w:sz w:val="22"/>
        </w:rPr>
        <w:t>: specific, measurable, achievable, realistic and time-bound.</w:t>
      </w:r>
    </w:p>
    <w:p>
      <w:pPr>
        <w:pStyle w:val="ListNumber"/>
        <w:spacing w:after="40"/>
      </w:pPr>
      <w:r>
        <w:rPr>
          <w:rFonts w:ascii="Calibri" w:hAnsi="Calibri"/>
          <w:color w:val="222222"/>
          <w:sz w:val="22"/>
        </w:rPr>
        <w:t>Choose one area for development you most want to work on.</w:t>
      </w:r>
    </w:p>
    <w:p>
      <w:pPr>
        <w:pStyle w:val="ListNumber"/>
        <w:spacing w:after="40"/>
      </w:pPr>
      <w:r>
        <w:rPr>
          <w:rFonts w:ascii="Calibri" w:hAnsi="Calibri"/>
          <w:color w:val="222222"/>
          <w:sz w:val="22"/>
        </w:rPr>
        <w:t>Draft a target for it, then check it against all five SMART letters and improve it.</w:t>
      </w:r>
    </w:p>
    <w:p>
      <w:pPr>
        <w:pStyle w:val="ListNumber"/>
        <w:spacing w:after="40"/>
      </w:pPr>
      <w:r>
        <w:rPr>
          <w:rFonts w:ascii="Calibri" w:hAnsi="Calibri"/>
          <w:color w:val="222222"/>
          <w:sz w:val="22"/>
        </w:rPr>
        <w:t>Write when you will check whether you met it, such as by my next teacher session.</w:t>
      </w:r>
    </w:p>
    <w:p>
      <w:pPr>
        <w:pStyle w:val="ListNumber"/>
        <w:spacing w:after="40"/>
      </w:pPr>
      <w:r>
        <w:rPr>
          <w:rFonts w:ascii="Calibri" w:hAnsi="Calibri"/>
          <w:color w:val="222222"/>
          <w:sz w:val="22"/>
        </w:rPr>
        <w:t>Optional: set a second SMART target, but no more than two in total.</w:t>
      </w:r>
    </w:p>
    <w:p>
      <w:pPr>
        <w:spacing w:before="160" w:after="40"/>
        <w:shd w:val="clear" w:color="auto" w:fill="E7F3F1"/>
      </w:pPr>
      <w:r>
        <w:rPr>
          <w:rFonts w:ascii="Calibri" w:hAnsi="Calibri"/>
          <w:b/>
          <w:i w:val="0"/>
          <w:color w:val="0F6E63"/>
          <w:sz w:val="24"/>
        </w:rPr>
        <w:t>🔍 A model: turning a weakness into a SMART target</w:t>
      </w:r>
    </w:p>
    <w:p>
      <w:pPr>
        <w:spacing w:after="40"/>
        <w:ind w:left="288"/>
        <w:shd w:val="clear" w:color="auto" w:fill="E7F3F1"/>
      </w:pPr>
      <w:r>
        <w:rPr>
          <w:rFonts w:ascii="Calibri" w:hAnsi="Calibri"/>
          <w:b w:val="0"/>
          <w:i w:val="0"/>
          <w:color w:val="222222"/>
          <w:sz w:val="22"/>
        </w:rPr>
        <w:t>Weakness noticed: I give up when a source is hard to read.</w:t>
      </w:r>
    </w:p>
    <w:p>
      <w:pPr>
        <w:spacing w:after="40"/>
        <w:ind w:left="288"/>
        <w:shd w:val="clear" w:color="auto" w:fill="E7F3F1"/>
      </w:pPr>
      <w:r>
        <w:rPr>
          <w:rFonts w:ascii="Calibri" w:hAnsi="Calibri"/>
          <w:b w:val="0"/>
          <w:i w:val="0"/>
          <w:color w:val="222222"/>
          <w:sz w:val="22"/>
        </w:rPr>
        <w:t>Weak target: I will read harder sources.</w:t>
      </w:r>
    </w:p>
    <w:p>
      <w:pPr>
        <w:spacing w:after="40"/>
        <w:ind w:left="288"/>
        <w:shd w:val="clear" w:color="auto" w:fill="E7F3F1"/>
      </w:pPr>
      <w:r>
        <w:rPr>
          <w:rFonts w:ascii="Calibri" w:hAnsi="Calibri"/>
          <w:b w:val="0"/>
          <w:i w:val="0"/>
          <w:color w:val="222222"/>
          <w:sz w:val="22"/>
        </w:rPr>
        <w:t>SMART target: this week, I will finish one difficult source by asking my AI tutor to explain any paragraph I get stuck on.</w:t>
      </w:r>
    </w:p>
    <w:p>
      <w:pPr>
        <w:spacing w:after="40"/>
        <w:ind w:left="288"/>
        <w:shd w:val="clear" w:color="auto" w:fill="E7F3F1"/>
      </w:pPr>
      <w:r>
        <w:rPr>
          <w:rFonts w:ascii="Calibri" w:hAnsi="Calibri"/>
          <w:b w:val="0"/>
          <w:i w:val="0"/>
          <w:color w:val="222222"/>
          <w:sz w:val="22"/>
        </w:rPr>
        <w:t>It is specific, checkable, achievable, realistic, and has a clear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target to your AI tutor and ask which SMART letters it already meets.</w:t>
      </w:r>
    </w:p>
    <w:p>
      <w:pPr>
        <w:spacing w:after="40"/>
        <w:ind w:left="288"/>
        <w:shd w:val="clear" w:color="auto" w:fill="FFF4E0"/>
      </w:pPr>
      <w:r>
        <w:rPr>
          <w:rFonts w:ascii="Calibri" w:hAnsi="Calibri"/>
          <w:b w:val="0"/>
          <w:i w:val="0"/>
          <w:color w:val="222222"/>
          <w:sz w:val="22"/>
        </w:rPr>
        <w:t>Ask it to help you rewrite any part that is vague.</w:t>
      </w:r>
    </w:p>
    <w:p>
      <w:pPr>
        <w:spacing w:after="40"/>
        <w:ind w:left="288"/>
        <w:shd w:val="clear" w:color="auto" w:fill="FFF4E0"/>
      </w:pPr>
      <w:r>
        <w:rPr>
          <w:rFonts w:ascii="Calibri" w:hAnsi="Calibri"/>
          <w:b w:val="0"/>
          <w:i w:val="0"/>
          <w:color w:val="222222"/>
          <w:sz w:val="22"/>
        </w:rPr>
        <w:t>Ask the tutor to suggest how you could prove, next week, that you met the target.</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one or two SMART targets.</w:t>
      </w:r>
    </w:p>
    <w:p>
      <w:pPr>
        <w:spacing w:after="40"/>
        <w:ind w:left="288"/>
        <w:shd w:val="clear" w:color="auto" w:fill="E7F3F1"/>
      </w:pPr>
      <w:r>
        <w:rPr>
          <w:rFonts w:ascii="Calibri" w:hAnsi="Calibri"/>
          <w:b w:val="0"/>
          <w:i w:val="0"/>
          <w:color w:val="222222"/>
          <w:sz w:val="22"/>
        </w:rPr>
        <w:t>Share them in your next teacher session and ask your teacher to check in on them next time.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Pull your whole reflection together by completing these three sentences about your Challenge, in your own honest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in your reflection journal beside your Activity 1 snapshot. Reading the two side by side is your reflection made visible: the distance between them is exactly how much you have grown this unit. If the distance is small, that is fine too, as long as you can explain why your view held firm.</w:t>
      </w:r>
    </w:p>
    <w:p>
      <w:pPr>
        <w:spacing w:after="120"/>
      </w:pPr>
      <w:r>
        <w:rPr>
          <w:rFonts w:ascii="Calibri" w:hAnsi="Calibri"/>
          <w:color w:val="222222"/>
          <w:sz w:val="22"/>
        </w:rPr>
        <w:t>You have now reflected on your strengths, your teamwork, your skills, your changing perspective, and the process itself. That is the full reflection cycle, run on real work of your own. The habit you have practised here, stopping to look honestly and then setting one clear target, is one you can use after any task, in any subject, for the rest of your life. Carry it into the Collaboration unit next.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to help you notice how your thinking moved from the start of the unit to now.</w:t>
      </w:r>
    </w:p>
    <w:p>
      <w:pPr>
        <w:spacing w:after="40"/>
        <w:ind w:left="288"/>
        <w:shd w:val="clear" w:color="auto" w:fill="FFF4E0"/>
      </w:pPr>
      <w:r>
        <w:rPr>
          <w:rFonts w:ascii="Calibri" w:hAnsi="Calibri"/>
          <w:b w:val="0"/>
          <w:i w:val="0"/>
          <w:color w:val="222222"/>
          <w:sz w:val="22"/>
        </w:rPr>
        <w:t>Ask the tutor to suggest one reflection habit to carry into the Collaboration unit next.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