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4: Reflection</w:t>
      </w:r>
    </w:p>
    <w:p>
      <w:pPr>
        <w:spacing w:after="240"/>
        <w:jc w:val="center"/>
      </w:pPr>
      <w:r>
        <w:rPr>
          <w:rFonts w:ascii="Calibri" w:hAnsi="Calibri"/>
          <w:b w:val="0"/>
          <w:i/>
          <w:color w:val="1E885E"/>
          <w:sz w:val="26"/>
        </w:rPr>
        <w:t>Reflection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Hello, and welcome to Unit 4 of Global Perspectives at Ehel Academy. So far in Stage 8 you have practised finding things out, taking topics apart, and judging how strong an argument is. This unit turns the spotlight around. Instead of thinking about the world, you will think about </w:t>
      </w:r>
      <w:r>
        <w:rPr>
          <w:rFonts w:ascii="Calibri" w:hAnsi="Calibri"/>
          <w:b/>
          <w:color w:val="222222"/>
          <w:sz w:val="22"/>
        </w:rPr>
        <w:t>yourself</w:t>
      </w:r>
      <w:r>
        <w:rPr>
          <w:rFonts w:ascii="Calibri" w:hAnsi="Calibri"/>
          <w:color w:val="222222"/>
          <w:sz w:val="22"/>
        </w:rPr>
        <w:t xml:space="preserve">: how you learn, how you work with other people, and how your own views grow and change. That is the skill of </w:t>
      </w:r>
      <w:r>
        <w:rPr>
          <w:rFonts w:ascii="Calibri" w:hAnsi="Calibri"/>
          <w:b/>
          <w:color w:val="222222"/>
          <w:sz w:val="22"/>
        </w:rPr>
        <w:t>Reflection</w:t>
      </w:r>
      <w:r>
        <w:rPr>
          <w:rFonts w:ascii="Calibri" w:hAnsi="Calibri"/>
          <w:color w:val="222222"/>
          <w:sz w:val="22"/>
        </w:rPr>
        <w:t>.</w:t>
      </w:r>
    </w:p>
    <w:p>
      <w:pPr>
        <w:spacing w:after="120"/>
      </w:pPr>
      <w:r>
        <w:rPr>
          <w:rFonts w:ascii="Calibri" w:hAnsi="Calibri"/>
          <w:color w:val="222222"/>
          <w:sz w:val="22"/>
        </w:rPr>
        <w:t xml:space="preserve">Remember the </w:t>
      </w:r>
      <w:r>
        <w:rPr>
          <w:rFonts w:ascii="Calibri" w:hAnsi="Calibri"/>
          <w:b/>
          <w:color w:val="222222"/>
          <w:sz w:val="22"/>
        </w:rPr>
        <w:t>six skills</w:t>
      </w:r>
      <w:r>
        <w:rPr>
          <w:rFonts w:ascii="Calibri" w:hAnsi="Calibri"/>
          <w:color w:val="222222"/>
          <w:sz w:val="22"/>
        </w:rPr>
        <w:t xml:space="preserve"> that run through the whole subject:</w:t>
      </w:r>
    </w:p>
    <w:p>
      <w:pPr>
        <w:pStyle w:val="ListBullet"/>
        <w:spacing w:after="40"/>
      </w:pPr>
      <w:r>
        <w:rPr>
          <w:rFonts w:ascii="Calibri" w:hAnsi="Calibri"/>
          <w:b/>
          <w:color w:val="222222"/>
          <w:sz w:val="22"/>
        </w:rPr>
        <w:t>Research</w:t>
      </w:r>
      <w:r>
        <w:rPr>
          <w:rFonts w:ascii="Calibri" w:hAnsi="Calibri"/>
          <w:color w:val="222222"/>
          <w:sz w:val="22"/>
        </w:rPr>
        <w:t xml:space="preserve"> - finding things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taking a topic apart to see its causes, effects and connections.</w:t>
      </w:r>
    </w:p>
    <w:p>
      <w:pPr>
        <w:pStyle w:val="ListBullet"/>
        <w:spacing w:after="40"/>
      </w:pPr>
      <w:r>
        <w:rPr>
          <w:rFonts w:ascii="Calibri" w:hAnsi="Calibri"/>
          <w:b/>
          <w:color w:val="222222"/>
          <w:sz w:val="22"/>
        </w:rPr>
        <w:t>Evaluation</w:t>
      </w:r>
      <w:r>
        <w:rPr>
          <w:rFonts w:ascii="Calibri" w:hAnsi="Calibri"/>
          <w:color w:val="222222"/>
          <w:sz w:val="22"/>
        </w:rPr>
        <w:t xml:space="preserve"> - judging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honestly about how you learn, how you work with others, and how your views change.</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 towards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clearly that others truly understand.</w:t>
      </w:r>
    </w:p>
    <w:p>
      <w:pPr>
        <w:spacing w:after="120"/>
      </w:pPr>
      <w:r>
        <w:rPr>
          <w:rFonts w:ascii="Calibri" w:hAnsi="Calibri"/>
          <w:color w:val="222222"/>
          <w:sz w:val="22"/>
        </w:rPr>
        <w:t xml:space="preserve">This unit is about the fourth skill: </w:t>
      </w:r>
      <w:r>
        <w:rPr>
          <w:rFonts w:ascii="Calibri" w:hAnsi="Calibri"/>
          <w:b/>
          <w:color w:val="222222"/>
          <w:sz w:val="22"/>
        </w:rPr>
        <w:t>Reflection</w:t>
      </w:r>
      <w:r>
        <w:rPr>
          <w:rFonts w:ascii="Calibri" w:hAnsi="Calibri"/>
          <w:color w:val="222222"/>
          <w:sz w:val="22"/>
        </w:rPr>
        <w:t xml:space="preserve">. In Stage 8 you go further than simply saying whether you enjoyed a task. You will look honestly at your own </w:t>
      </w:r>
      <w:r>
        <w:rPr>
          <w:rFonts w:ascii="Calibri" w:hAnsi="Calibri"/>
          <w:b/>
          <w:color w:val="222222"/>
          <w:sz w:val="22"/>
        </w:rPr>
        <w:t>strengths</w:t>
      </w:r>
      <w:r>
        <w:rPr>
          <w:rFonts w:ascii="Calibri" w:hAnsi="Calibri"/>
          <w:color w:val="222222"/>
          <w:sz w:val="22"/>
        </w:rPr>
        <w:t xml:space="preserve"> and your </w:t>
      </w:r>
      <w:r>
        <w:rPr>
          <w:rFonts w:ascii="Calibri" w:hAnsi="Calibri"/>
          <w:b/>
          <w:color w:val="222222"/>
          <w:sz w:val="22"/>
        </w:rPr>
        <w:t>areas for development</w:t>
      </w:r>
      <w:r>
        <w:rPr>
          <w:rFonts w:ascii="Calibri" w:hAnsi="Calibri"/>
          <w:color w:val="222222"/>
          <w:sz w:val="22"/>
        </w:rPr>
        <w:t xml:space="preserve">, weigh what you gain and what you struggle with when you work in a </w:t>
      </w:r>
      <w:r>
        <w:rPr>
          <w:rFonts w:ascii="Calibri" w:hAnsi="Calibri"/>
          <w:b/>
          <w:color w:val="222222"/>
          <w:sz w:val="22"/>
        </w:rPr>
        <w:t>team</w:t>
      </w:r>
      <w:r>
        <w:rPr>
          <w:rFonts w:ascii="Calibri" w:hAnsi="Calibri"/>
          <w:color w:val="222222"/>
          <w:sz w:val="22"/>
        </w:rPr>
        <w:t xml:space="preserve">, and track exactly </w:t>
      </w:r>
      <w:r>
        <w:rPr>
          <w:rFonts w:ascii="Calibri" w:hAnsi="Calibri"/>
          <w:b/>
          <w:color w:val="222222"/>
          <w:sz w:val="22"/>
        </w:rPr>
        <w:t>how and why</w:t>
      </w:r>
      <w:r>
        <w:rPr>
          <w:rFonts w:ascii="Calibri" w:hAnsi="Calibri"/>
          <w:color w:val="222222"/>
          <w:sz w:val="22"/>
        </w:rPr>
        <w:t xml:space="preserve"> your </w:t>
      </w:r>
      <w:r>
        <w:rPr>
          <w:rFonts w:ascii="Calibri" w:hAnsi="Calibri"/>
          <w:b/>
          <w:color w:val="222222"/>
          <w:sz w:val="22"/>
        </w:rPr>
        <w:t>personal perspective</w:t>
      </w:r>
      <w:r>
        <w:rPr>
          <w:rFonts w:ascii="Calibri" w:hAnsi="Calibri"/>
          <w:color w:val="222222"/>
          <w:sz w:val="22"/>
        </w:rPr>
        <w:t xml:space="preserve"> on an issue changed as you learned more. These are grown-up habits of mind, and they make every other skill stronger.</w:t>
      </w:r>
    </w:p>
    <w:p>
      <w:pPr>
        <w:spacing w:after="120"/>
      </w:pPr>
      <w:r>
        <w:rPr>
          <w:rFonts w:ascii="Calibri" w:hAnsi="Calibri"/>
          <w:color w:val="222222"/>
          <w:sz w:val="22"/>
        </w:rPr>
        <w:t>Why does reflection matter beyond school? Think about how adults actually get better at what they do. A nurse reviews a difficult shift and changes one habit for next time. A football coach studies a match the team lost to see what they must practise. A shopkeeper notices which decisions worked and which did not, and adjusts. None of them improve by luck. They improve by stopping, thinking honestly about what happened, and choosing one clear thing to do differently. The learner who reflects well now will keep improving for the rest of their life, in any job they choose. That is why this skill is worth your time.</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Reflection is not about deciding whether you are good or bad. It is about noticing, honestly, how you learn and how you change.</w:t>
      </w:r>
    </w:p>
    <w:p>
      <w:pPr>
        <w:spacing w:after="40"/>
        <w:ind w:left="288"/>
        <w:shd w:val="clear" w:color="auto" w:fill="E7F3F1"/>
      </w:pPr>
      <w:r>
        <w:rPr>
          <w:rFonts w:ascii="Calibri" w:hAnsi="Calibri"/>
          <w:b w:val="0"/>
          <w:i w:val="0"/>
          <w:color w:val="222222"/>
          <w:sz w:val="22"/>
        </w:rPr>
        <w:t>An area you have not mastered yet is not a failure. It is simply your next target, and naming it is the first step to improving.</w:t>
      </w:r>
    </w:p>
    <w:p>
      <w:pPr>
        <w:spacing w:after="40"/>
        <w:ind w:left="288"/>
        <w:shd w:val="clear" w:color="auto" w:fill="E7F3F1"/>
      </w:pPr>
      <w:r>
        <w:rPr>
          <w:rFonts w:ascii="Calibri" w:hAnsi="Calibri"/>
          <w:b w:val="0"/>
          <w:i w:val="0"/>
          <w:color w:val="222222"/>
          <w:sz w:val="22"/>
        </w:rPr>
        <w:t>The most useful sentence in this whole unit is short: next time, I will ...</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the Ehel Academy way, which is self-paced. Three kinds of support work together, and reflection touches all three:</w:t>
      </w:r>
    </w:p>
    <w:p>
      <w:pPr>
        <w:pStyle w:val="ListBullet"/>
        <w:spacing w:after="40"/>
      </w:pPr>
      <w:r>
        <w:rPr>
          <w:rFonts w:ascii="Calibri" w:hAnsi="Calibri"/>
          <w:b/>
          <w:color w:val="222222"/>
          <w:sz w:val="22"/>
        </w:rPr>
        <w:t>You, learning at your own pace.</w:t>
      </w:r>
      <w:r>
        <w:rPr>
          <w:rFonts w:ascii="Calibri" w:hAnsi="Calibri"/>
          <w:color w:val="222222"/>
          <w:sz w:val="22"/>
        </w:rPr>
        <w:t xml:space="preserve"> Reflection is naturally private and self-paced. You read, think, and write honestly in your own time, with no one marking you. You decide the order and the speed.</w:t>
      </w:r>
    </w:p>
    <w:p>
      <w:pPr>
        <w:pStyle w:val="ListBullet"/>
        <w:spacing w:after="40"/>
      </w:pPr>
      <w:r>
        <w:rPr>
          <w:rFonts w:ascii="Calibri" w:hAnsi="Calibri"/>
          <w:b/>
          <w:color w:val="222222"/>
          <w:sz w:val="22"/>
        </w:rPr>
        <w:t>Your AI tutor, available every hour of the day.</w:t>
      </w:r>
      <w:r>
        <w:rPr>
          <w:rFonts w:ascii="Calibri" w:hAnsi="Calibri"/>
          <w:color w:val="222222"/>
          <w:sz w:val="22"/>
        </w:rPr>
        <w:t xml:space="preserve"> Wherever this book says 'Ask Your AI Tutor', you talk to your tutor as if it were a thoughtful study partner and a whole class rolled into one. It asks you questions, plays back what you say, and helps you notice patterns in how you learn, day or night.</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Live sessions are where you practise real </w:t>
      </w:r>
      <w:r>
        <w:rPr>
          <w:rFonts w:ascii="Calibri" w:hAnsi="Calibri"/>
          <w:b/>
          <w:color w:val="222222"/>
          <w:sz w:val="22"/>
        </w:rPr>
        <w:t>teamwork</w:t>
      </w:r>
      <w:r>
        <w:rPr>
          <w:rFonts w:ascii="Calibri" w:hAnsi="Calibri"/>
          <w:color w:val="222222"/>
          <w:sz w:val="22"/>
        </w:rPr>
        <w:t xml:space="preserve"> with other learners, share a reflection you are proud of, and get guidance on your next target.</w:t>
      </w:r>
    </w:p>
    <w:p>
      <w:pPr>
        <w:spacing w:after="120"/>
      </w:pPr>
      <w:r>
        <w:rPr>
          <w:rFonts w:ascii="Calibri" w:hAnsi="Calibri"/>
          <w:color w:val="222222"/>
          <w:sz w:val="22"/>
        </w:rPr>
        <w:t xml:space="preserve">Older versions of this subject leaned heavily on tasks that only worked in a fixed classroom full of learners. In our model, </w:t>
      </w:r>
      <w:r>
        <w:rPr>
          <w:rFonts w:ascii="Calibri" w:hAnsi="Calibri"/>
          <w:b/>
          <w:color w:val="222222"/>
          <w:sz w:val="22"/>
        </w:rPr>
        <w:t>your AI tutor is your everyday partner and your class</w:t>
      </w:r>
      <w:r>
        <w:rPr>
          <w:rFonts w:ascii="Calibri" w:hAnsi="Calibri"/>
          <w:color w:val="222222"/>
          <w:sz w:val="22"/>
        </w:rPr>
        <w:t>, and your teacher sessions are where you meet other learners face to face. So when this unit asks you to reflect on teamwork, think about the real times you work with others: in a teacher session, on a family project, or in your community. And treat every 'Ask Your AI Tutor' box as a real conversation, not just a box to read: say your ideas out loud or type them, and let the tutor push your thinking further than working alone ever could.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4 of Stage 8 Global Perspectives, and the skill is Reflection.</w:t>
      </w:r>
    </w:p>
    <w:p>
      <w:pPr>
        <w:spacing w:after="40"/>
        <w:ind w:left="288"/>
        <w:shd w:val="clear" w:color="auto" w:fill="FFF4E0"/>
      </w:pPr>
      <w:r>
        <w:rPr>
          <w:rFonts w:ascii="Calibri" w:hAnsi="Calibri"/>
          <w:b w:val="0"/>
          <w:i w:val="0"/>
          <w:color w:val="222222"/>
          <w:sz w:val="22"/>
        </w:rPr>
        <w:t>Ask it: What is the difference between reflecting on my learning and simply saying whether I enjoyed a lesson?</w:t>
      </w:r>
    </w:p>
    <w:p>
      <w:pPr>
        <w:spacing w:after="40"/>
        <w:ind w:left="288"/>
        <w:shd w:val="clear" w:color="auto" w:fill="FFF4E0"/>
      </w:pPr>
      <w:r>
        <w:rPr>
          <w:rFonts w:ascii="Calibri" w:hAnsi="Calibri"/>
          <w:b w:val="0"/>
          <w:i w:val="0"/>
          <w:color w:val="222222"/>
          <w:sz w:val="22"/>
        </w:rPr>
        <w:t>Then tell the tutor one thing you already think you are good at, and one thing you would like to get better at this year.</w:t>
      </w:r>
    </w:p>
    <w:p>
      <w:pPr>
        <w:spacing w:before="360" w:after="120"/>
      </w:pPr>
      <w:r>
        <w:rPr>
          <w:rFonts w:ascii="Calibri" w:hAnsi="Calibri"/>
          <w:b/>
          <w:i w:val="0"/>
          <w:color w:val="0F6E63"/>
          <w:sz w:val="32"/>
        </w:rPr>
        <w:t>Meet Kian, our reflective learner for this unit</w:t>
      </w:r>
    </w:p>
    <w:p>
      <w:pPr>
        <w:spacing w:after="120"/>
      </w:pPr>
      <w:r>
        <w:rPr>
          <w:rFonts w:ascii="Calibri" w:hAnsi="Calibri"/>
          <w:color w:val="222222"/>
          <w:sz w:val="22"/>
        </w:rPr>
        <w:t xml:space="preserve">To make every idea concrete, we will follow one Year 8 learner through the whole unit. His name is </w:t>
      </w:r>
      <w:r>
        <w:rPr>
          <w:rFonts w:ascii="Calibri" w:hAnsi="Calibri"/>
          <w:b/>
          <w:color w:val="222222"/>
          <w:sz w:val="22"/>
        </w:rPr>
        <w:t>Kian</w:t>
      </w:r>
      <w:r>
        <w:rPr>
          <w:rFonts w:ascii="Calibri" w:hAnsi="Calibri"/>
          <w:color w:val="222222"/>
          <w:sz w:val="22"/>
        </w:rPr>
        <w:t xml:space="preserve">, and he studies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Kian has a strong opinion when the unit begins. He thinks phones and screens are mostly bad for young people. His own screen time keeps him up late, he has watched friends scroll instead of talking, and he would happily ban phones for anyone under fifteen if he could. His starting view is simple and firm: </w:t>
      </w:r>
      <w:r>
        <w:rPr>
          <w:rFonts w:ascii="Calibri" w:hAnsi="Calibri"/>
          <w:b/>
          <w:color w:val="222222"/>
          <w:sz w:val="22"/>
        </w:rPr>
        <w:t>screens are harming young people like me, and we would all be better off with far less of them.</w:t>
      </w:r>
    </w:p>
    <w:p>
      <w:pPr>
        <w:spacing w:after="120"/>
      </w:pPr>
      <w:r>
        <w:rPr>
          <w:rFonts w:ascii="Calibri" w:hAnsi="Calibri"/>
          <w:color w:val="222222"/>
          <w:sz w:val="22"/>
        </w:rPr>
        <w:t>Over this unit, two things happen to Kian. First, he researches the issue and hears other people's viewpoints. Second, he works in a small team with other learners on a shared outcome. Both experiences change him. He does not just collect facts; he starts to notice things about himself, such as how quickly he interrupts and how sure he is that he is right. By the end, his view has grown into something more careful and better supported by evidence, and he can explain exactly how and why it changed. Watching Kian reflect will show you how to reflect on your own learning and your own Challenge.</w:t>
      </w:r>
    </w:p>
    <w:p>
      <w:pPr>
        <w:spacing w:before="360" w:after="120"/>
      </w:pPr>
      <w:r>
        <w:rPr>
          <w:rFonts w:ascii="Calibri" w:hAnsi="Calibri"/>
          <w:b/>
          <w:i w:val="0"/>
          <w:color w:val="0F6E63"/>
          <w:sz w:val="32"/>
        </w:rPr>
        <w:t>Your Challenge: the issue you reflect on</w:t>
      </w:r>
    </w:p>
    <w:p>
      <w:pPr>
        <w:spacing w:after="120"/>
      </w:pPr>
      <w:r>
        <w:rPr>
          <w:rFonts w:ascii="Calibri" w:hAnsi="Calibri"/>
          <w:color w:val="222222"/>
          <w:sz w:val="22"/>
        </w:rPr>
        <w:t xml:space="preserve">Like every unit, this one builds around your </w:t>
      </w:r>
      <w:r>
        <w:rPr>
          <w:rFonts w:ascii="Calibri" w:hAnsi="Calibri"/>
          <w:b/>
          <w:color w:val="222222"/>
          <w:sz w:val="22"/>
        </w:rPr>
        <w:t>Challenge</w:t>
      </w:r>
      <w:r>
        <w:rPr>
          <w:rFonts w:ascii="Calibri" w:hAnsi="Calibri"/>
          <w:color w:val="222222"/>
          <w:sz w:val="22"/>
        </w:rPr>
        <w:t xml:space="preserve">: a global issue that also matters right where you live. For Reflection, the best Challenge is one where you can imagine your </w:t>
      </w:r>
      <w:r>
        <w:rPr>
          <w:rFonts w:ascii="Calibri" w:hAnsi="Calibri"/>
          <w:b/>
          <w:color w:val="222222"/>
          <w:sz w:val="22"/>
        </w:rPr>
        <w:t>own view changing</w:t>
      </w:r>
      <w:r>
        <w:rPr>
          <w:rFonts w:ascii="Calibri" w:hAnsi="Calibri"/>
          <w:color w:val="222222"/>
          <w:sz w:val="22"/>
        </w:rPr>
        <w:t xml:space="preserve"> as you learn more, because tracking that change is the heart of this unit.</w:t>
      </w:r>
    </w:p>
    <w:p>
      <w:pPr>
        <w:spacing w:after="120"/>
      </w:pPr>
      <w:r>
        <w:rPr>
          <w:rFonts w:ascii="Calibri" w:hAnsi="Calibri"/>
          <w:color w:val="222222"/>
          <w:sz w:val="22"/>
        </w:rPr>
        <w:t>Here are some issues that are global and also very real across the Horn of Africa. Any of these could be your Challenge, and on each one thoughtful people genuinely disagree:</w:t>
      </w:r>
    </w:p>
    <w:p>
      <w:pPr>
        <w:pStyle w:val="ListBullet"/>
        <w:spacing w:after="40"/>
      </w:pPr>
      <w:r>
        <w:rPr>
          <w:rFonts w:ascii="Calibri" w:hAnsi="Calibri"/>
          <w:color w:val="222222"/>
          <w:sz w:val="22"/>
        </w:rPr>
        <w:t>Screens, phones and young people: helping, harming, or both?</w:t>
      </w:r>
    </w:p>
    <w:p>
      <w:pPr>
        <w:pStyle w:val="ListBullet"/>
        <w:spacing w:after="40"/>
      </w:pPr>
      <w:r>
        <w:rPr>
          <w:rFonts w:ascii="Calibri" w:hAnsi="Calibri"/>
          <w:color w:val="222222"/>
          <w:sz w:val="22"/>
        </w:rPr>
        <w:t>Whether our markets should limit single-use plastic bags</w:t>
      </w:r>
    </w:p>
    <w:p>
      <w:pPr>
        <w:pStyle w:val="ListBullet"/>
        <w:spacing w:after="40"/>
      </w:pPr>
      <w:r>
        <w:rPr>
          <w:rFonts w:ascii="Calibri" w:hAnsi="Calibri"/>
          <w:color w:val="222222"/>
          <w:sz w:val="22"/>
        </w:rPr>
        <w:t>Moving from the countryside into the city: is it worth it? (migration)</w:t>
      </w:r>
    </w:p>
    <w:p>
      <w:pPr>
        <w:pStyle w:val="ListBullet"/>
        <w:spacing w:after="40"/>
      </w:pPr>
      <w:r>
        <w:rPr>
          <w:rFonts w:ascii="Calibri" w:hAnsi="Calibri"/>
          <w:color w:val="222222"/>
          <w:sz w:val="22"/>
        </w:rPr>
        <w:t>Work and training for young people leaving school</w:t>
      </w:r>
    </w:p>
    <w:p>
      <w:pPr>
        <w:pStyle w:val="ListBullet"/>
        <w:spacing w:after="40"/>
      </w:pPr>
      <w:r>
        <w:rPr>
          <w:rFonts w:ascii="Calibri" w:hAnsi="Calibri"/>
          <w:color w:val="222222"/>
          <w:sz w:val="22"/>
        </w:rPr>
        <w:t>Clean air and the growth of traffic in our towns</w:t>
      </w:r>
    </w:p>
    <w:p>
      <w:pPr>
        <w:pStyle w:val="ListBullet"/>
        <w:spacing w:after="40"/>
      </w:pPr>
      <w:r>
        <w:rPr>
          <w:rFonts w:ascii="Calibri" w:hAnsi="Calibri"/>
          <w:color w:val="222222"/>
          <w:sz w:val="22"/>
        </w:rPr>
        <w:t>Wildlife and tourism along the Berbera coast</w:t>
      </w:r>
    </w:p>
    <w:p>
      <w:pPr>
        <w:pStyle w:val="ListBullet"/>
        <w:spacing w:after="40"/>
      </w:pPr>
      <w:r>
        <w:rPr>
          <w:rFonts w:ascii="Calibri" w:hAnsi="Calibri"/>
          <w:color w:val="222222"/>
          <w:sz w:val="22"/>
        </w:rPr>
        <w:t>Healthy food and good school meals</w:t>
      </w:r>
    </w:p>
    <w:p>
      <w:pPr>
        <w:pStyle w:val="ListBullet"/>
        <w:spacing w:after="40"/>
      </w:pPr>
      <w:r>
        <w:rPr>
          <w:rFonts w:ascii="Calibri" w:hAnsi="Calibri"/>
          <w:color w:val="222222"/>
          <w:sz w:val="22"/>
        </w:rPr>
        <w:t>Renewable energy, such as solar power for homes and schools</w:t>
      </w:r>
    </w:p>
    <w:p>
      <w:pPr>
        <w:pStyle w:val="ListBullet"/>
        <w:spacing w:after="40"/>
      </w:pPr>
      <w:r>
        <w:rPr>
          <w:rFonts w:ascii="Calibri" w:hAnsi="Calibri"/>
          <w:color w:val="222222"/>
          <w:sz w:val="22"/>
        </w:rPr>
        <w:t>Clean water and who should pay to bring it closer to families</w:t>
      </w:r>
    </w:p>
    <w:p>
      <w:pPr>
        <w:pStyle w:val="ListBullet"/>
        <w:spacing w:after="40"/>
      </w:pPr>
      <w:r>
        <w:rPr>
          <w:rFonts w:ascii="Calibri" w:hAnsi="Calibri"/>
          <w:color w:val="222222"/>
          <w:sz w:val="22"/>
        </w:rPr>
        <w:t>School rules on uniforms, phones and timings</w:t>
      </w:r>
    </w:p>
    <w:p>
      <w:pPr>
        <w:spacing w:after="120"/>
      </w:pPr>
      <w:r>
        <w:rPr>
          <w:rFonts w:ascii="Calibri" w:hAnsi="Calibri"/>
          <w:color w:val="222222"/>
          <w:sz w:val="22"/>
        </w:rPr>
        <w:t>Other learners in Kian's teacher sessions chose their own Challenges. Zara is looking at plastic bags in the market, Tariq at whether young people should leave the countryside for the city, and Grace at school meals. You will see some of them appear in the examples that follow. You do not have to match anyone else. Choose the issue that makes you most curious, or a little bit angry, because those feelings usually mark a Challenge you will care enough to reflect on honestly.</w:t>
      </w:r>
    </w:p>
    <w:p>
      <w:pPr>
        <w:spacing w:after="120"/>
      </w:pPr>
      <w:r>
        <w:rPr>
          <w:rFonts w:ascii="Calibri" w:hAnsi="Calibri"/>
          <w:color w:val="222222"/>
          <w:sz w:val="22"/>
        </w:rPr>
        <w:t xml:space="preserve">Before you go further, write down what you think about your Challenge </w:t>
      </w:r>
      <w:r>
        <w:rPr>
          <w:rFonts w:ascii="Calibri" w:hAnsi="Calibri"/>
          <w:b/>
          <w:color w:val="222222"/>
          <w:sz w:val="22"/>
        </w:rPr>
        <w:t>right now</w:t>
      </w:r>
      <w:r>
        <w:rPr>
          <w:rFonts w:ascii="Calibri" w:hAnsi="Calibri"/>
          <w:color w:val="222222"/>
          <w:sz w:val="22"/>
        </w:rPr>
        <w:t>, in one honest sentence. That sentence is your starting point. At the end of the unit you will compare it with what you think then, and the gap between them is your reflection made visible.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an adult in your family to tell you about a time they changed their mind about something important, and what changed it.</w:t>
      </w:r>
    </w:p>
    <w:p>
      <w:pPr>
        <w:spacing w:after="40"/>
        <w:ind w:left="288"/>
        <w:shd w:val="clear" w:color="auto" w:fill="E7F3F1"/>
      </w:pPr>
      <w:r>
        <w:rPr>
          <w:rFonts w:ascii="Calibri" w:hAnsi="Calibri"/>
          <w:b w:val="0"/>
          <w:i w:val="0"/>
          <w:color w:val="222222"/>
          <w:sz w:val="22"/>
        </w:rPr>
        <w:t>Ask what made them see it differently: new information, a person they listened to, or their own experience.</w:t>
      </w:r>
    </w:p>
    <w:p>
      <w:pPr>
        <w:spacing w:after="40"/>
        <w:ind w:left="288"/>
        <w:shd w:val="clear" w:color="auto" w:fill="E7F3F1"/>
      </w:pPr>
      <w:r>
        <w:rPr>
          <w:rFonts w:ascii="Calibri" w:hAnsi="Calibri"/>
          <w:b w:val="0"/>
          <w:i w:val="0"/>
          <w:color w:val="222222"/>
          <w:sz w:val="22"/>
        </w:rPr>
        <w:t>Bring their story to your next teacher session. Hearing how adults change their minds makes it easier to notice when you change yours.</w:t>
      </w:r>
    </w:p>
    <w:p>
      <w:pPr>
        <w:spacing w:before="360" w:after="120"/>
      </w:pPr>
      <w:r>
        <w:rPr>
          <w:rFonts w:ascii="Calibri" w:hAnsi="Calibri"/>
          <w:b/>
          <w:i w:val="0"/>
          <w:color w:val="0F6E63"/>
          <w:sz w:val="32"/>
        </w:rPr>
        <w:t>What is reflection, really?</w:t>
      </w:r>
    </w:p>
    <w:p>
      <w:pPr>
        <w:spacing w:after="120"/>
      </w:pPr>
      <w:r>
        <w:rPr>
          <w:rFonts w:ascii="Calibri" w:hAnsi="Calibri"/>
          <w:color w:val="222222"/>
          <w:sz w:val="22"/>
        </w:rPr>
        <w:t xml:space="preserve">Many people think reflection just means saying whether a lesson was fun or boring. Real reflection is far more useful than that. </w:t>
      </w:r>
      <w:r>
        <w:rPr>
          <w:rFonts w:ascii="Calibri" w:hAnsi="Calibri"/>
          <w:b/>
          <w:color w:val="222222"/>
          <w:sz w:val="22"/>
        </w:rPr>
        <w:t>Reflection is thinking honestly about yourself as a learner: how you worked, what you did well, what you found hard, how you contributed to a team, and how and why your views changed.</w:t>
      </w:r>
      <w:r>
        <w:rPr>
          <w:rFonts w:ascii="Calibri" w:hAnsi="Calibri"/>
          <w:color w:val="222222"/>
          <w:sz w:val="22"/>
        </w:rPr>
        <w:t xml:space="preserve"> It looks inward, at you and your learning, rather than outward at the world.</w:t>
      </w:r>
    </w:p>
    <w:p>
      <w:pPr>
        <w:spacing w:after="120"/>
      </w:pPr>
      <w:r>
        <w:rPr>
          <w:rFonts w:ascii="Calibri" w:hAnsi="Calibri"/>
          <w:color w:val="222222"/>
          <w:sz w:val="22"/>
        </w:rPr>
        <w:t>Good reflection in Stage 8 usually moves through a cycle you can use after any piece of work:</w:t>
      </w:r>
    </w:p>
    <w:p>
      <w:pPr>
        <w:pStyle w:val="ListNumber"/>
        <w:spacing w:after="40"/>
      </w:pPr>
      <w:r>
        <w:rPr>
          <w:rFonts w:ascii="Calibri" w:hAnsi="Calibri"/>
          <w:color w:val="222222"/>
          <w:sz w:val="22"/>
        </w:rPr>
        <w:t>Look back honestly at what you did and how you did it.</w:t>
      </w:r>
    </w:p>
    <w:p>
      <w:pPr>
        <w:pStyle w:val="ListNumber"/>
        <w:spacing w:after="40"/>
      </w:pPr>
      <w:r>
        <w:rPr>
          <w:rFonts w:ascii="Calibri" w:hAnsi="Calibri"/>
          <w:color w:val="222222"/>
          <w:sz w:val="22"/>
        </w:rPr>
        <w:t xml:space="preserve">Name a </w:t>
      </w:r>
      <w:r>
        <w:rPr>
          <w:rFonts w:ascii="Calibri" w:hAnsi="Calibri"/>
          <w:b/>
          <w:color w:val="222222"/>
          <w:sz w:val="22"/>
        </w:rPr>
        <w:t>strength</w:t>
      </w:r>
      <w:r>
        <w:rPr>
          <w:rFonts w:ascii="Calibri" w:hAnsi="Calibri"/>
          <w:color w:val="222222"/>
          <w:sz w:val="22"/>
        </w:rPr>
        <w:t xml:space="preserve"> you used and an </w:t>
      </w:r>
      <w:r>
        <w:rPr>
          <w:rFonts w:ascii="Calibri" w:hAnsi="Calibri"/>
          <w:b/>
          <w:color w:val="222222"/>
          <w:sz w:val="22"/>
        </w:rPr>
        <w:t>area for development</w:t>
      </w:r>
      <w:r>
        <w:rPr>
          <w:rFonts w:ascii="Calibri" w:hAnsi="Calibri"/>
          <w:color w:val="222222"/>
          <w:sz w:val="22"/>
        </w:rPr>
        <w:t xml:space="preserve"> you noticed.</w:t>
      </w:r>
    </w:p>
    <w:p>
      <w:pPr>
        <w:pStyle w:val="ListNumber"/>
        <w:spacing w:after="40"/>
      </w:pPr>
      <w:r>
        <w:rPr>
          <w:rFonts w:ascii="Calibri" w:hAnsi="Calibri"/>
          <w:color w:val="222222"/>
          <w:sz w:val="22"/>
        </w:rPr>
        <w:t xml:space="preserve">Think about how you worked </w:t>
      </w:r>
      <w:r>
        <w:rPr>
          <w:rFonts w:ascii="Calibri" w:hAnsi="Calibri"/>
          <w:b/>
          <w:color w:val="222222"/>
          <w:sz w:val="22"/>
        </w:rPr>
        <w:t>with others</w:t>
      </w:r>
      <w:r>
        <w:rPr>
          <w:rFonts w:ascii="Calibri" w:hAnsi="Calibri"/>
          <w:color w:val="222222"/>
          <w:sz w:val="22"/>
        </w:rPr>
        <w:t>, and what you contributed.</w:t>
      </w:r>
    </w:p>
    <w:p>
      <w:pPr>
        <w:pStyle w:val="ListNumber"/>
        <w:spacing w:after="40"/>
      </w:pPr>
      <w:r>
        <w:rPr>
          <w:rFonts w:ascii="Calibri" w:hAnsi="Calibri"/>
          <w:color w:val="222222"/>
          <w:sz w:val="22"/>
        </w:rPr>
        <w:t xml:space="preserve">Ask whether your </w:t>
      </w:r>
      <w:r>
        <w:rPr>
          <w:rFonts w:ascii="Calibri" w:hAnsi="Calibri"/>
          <w:b/>
          <w:color w:val="222222"/>
          <w:sz w:val="22"/>
        </w:rPr>
        <w:t>personal perspective</w:t>
      </w:r>
      <w:r>
        <w:rPr>
          <w:rFonts w:ascii="Calibri" w:hAnsi="Calibri"/>
          <w:color w:val="222222"/>
          <w:sz w:val="22"/>
        </w:rPr>
        <w:t xml:space="preserve"> on the issue changed, and why.</w:t>
      </w:r>
    </w:p>
    <w:p>
      <w:pPr>
        <w:pStyle w:val="ListNumber"/>
        <w:spacing w:after="40"/>
      </w:pPr>
      <w:r>
        <w:rPr>
          <w:rFonts w:ascii="Calibri" w:hAnsi="Calibri"/>
          <w:color w:val="222222"/>
          <w:sz w:val="22"/>
        </w:rPr>
        <w:t xml:space="preserve">Set a clear, specific </w:t>
      </w:r>
      <w:r>
        <w:rPr>
          <w:rFonts w:ascii="Calibri" w:hAnsi="Calibri"/>
          <w:b/>
          <w:color w:val="222222"/>
          <w:sz w:val="22"/>
        </w:rPr>
        <w:t>target</w:t>
      </w:r>
      <w:r>
        <w:rPr>
          <w:rFonts w:ascii="Calibri" w:hAnsi="Calibri"/>
          <w:color w:val="222222"/>
          <w:sz w:val="22"/>
        </w:rPr>
        <w:t xml:space="preserve"> for what you will do differently next time.</w:t>
      </w:r>
    </w:p>
    <w:p>
      <w:pPr>
        <w:pStyle w:val="ListNumber"/>
        <w:spacing w:after="40"/>
      </w:pPr>
      <w:r>
        <w:rPr>
          <w:rFonts w:ascii="Calibri" w:hAnsi="Calibri"/>
          <w:color w:val="222222"/>
          <w:sz w:val="22"/>
        </w:rPr>
        <w:t>Record it, so you can look back and see how far you have come.</w:t>
      </w:r>
    </w:p>
    <w:p>
      <w:pPr>
        <w:spacing w:after="120"/>
      </w:pPr>
      <w:r>
        <w:rPr>
          <w:rFonts w:ascii="Calibri" w:hAnsi="Calibri"/>
          <w:color w:val="222222"/>
          <w:sz w:val="22"/>
        </w:rPr>
        <w:t>Notice that none of these steps is about the topic itself. They are all about you. That is what makes reflection different from the other skills, and it is why honesty matters more here than being right.</w:t>
      </w:r>
    </w:p>
    <w:p>
      <w:pPr>
        <w:spacing w:before="160" w:after="40"/>
        <w:shd w:val="clear" w:color="auto" w:fill="E7F3F1"/>
      </w:pPr>
      <w:r>
        <w:rPr>
          <w:rFonts w:ascii="Calibri" w:hAnsi="Calibri"/>
          <w:b/>
          <w:i w:val="0"/>
          <w:color w:val="0F6E63"/>
          <w:sz w:val="24"/>
        </w:rPr>
        <w:t>🔍 Reflection happens in everyday life too</w:t>
      </w:r>
    </w:p>
    <w:p>
      <w:pPr>
        <w:spacing w:after="40"/>
        <w:ind w:left="288"/>
        <w:shd w:val="clear" w:color="auto" w:fill="E7F3F1"/>
      </w:pPr>
      <w:r>
        <w:rPr>
          <w:rFonts w:ascii="Calibri" w:hAnsi="Calibri"/>
          <w:b w:val="0"/>
          <w:i w:val="0"/>
          <w:color w:val="222222"/>
          <w:sz w:val="22"/>
        </w:rPr>
        <w:t>Imagine you helped cook a family meal and the rice came out undercooked.</w:t>
      </w:r>
    </w:p>
    <w:p>
      <w:pPr>
        <w:spacing w:after="40"/>
        <w:ind w:left="288"/>
        <w:shd w:val="clear" w:color="auto" w:fill="E7F3F1"/>
      </w:pPr>
      <w:r>
        <w:rPr>
          <w:rFonts w:ascii="Calibri" w:hAnsi="Calibri"/>
          <w:b w:val="0"/>
          <w:i w:val="0"/>
          <w:color w:val="222222"/>
          <w:sz w:val="22"/>
        </w:rPr>
        <w:t>You look back honestly: you turned off the heat too early because you were rushing.</w:t>
      </w:r>
    </w:p>
    <w:p>
      <w:pPr>
        <w:spacing w:after="40"/>
        <w:ind w:left="288"/>
        <w:shd w:val="clear" w:color="auto" w:fill="E7F3F1"/>
      </w:pPr>
      <w:r>
        <w:rPr>
          <w:rFonts w:ascii="Calibri" w:hAnsi="Calibri"/>
          <w:b w:val="0"/>
          <w:i w:val="0"/>
          <w:color w:val="222222"/>
          <w:sz w:val="22"/>
        </w:rPr>
        <w:t>You name a strength: you seasoned it well. And an area to develop: you need to check the timing, not guess.</w:t>
      </w:r>
    </w:p>
    <w:p>
      <w:pPr>
        <w:spacing w:after="40"/>
        <w:ind w:left="288"/>
        <w:shd w:val="clear" w:color="auto" w:fill="E7F3F1"/>
      </w:pPr>
      <w:r>
        <w:rPr>
          <w:rFonts w:ascii="Calibri" w:hAnsi="Calibri"/>
          <w:b w:val="0"/>
          <w:i w:val="0"/>
          <w:color w:val="222222"/>
          <w:sz w:val="22"/>
        </w:rPr>
        <w:t>You set a target: next time I will use a timer and taste before serving.</w:t>
      </w:r>
    </w:p>
    <w:p>
      <w:pPr>
        <w:spacing w:after="40"/>
        <w:ind w:left="288"/>
        <w:shd w:val="clear" w:color="auto" w:fill="E7F3F1"/>
      </w:pPr>
      <w:r>
        <w:rPr>
          <w:rFonts w:ascii="Calibri" w:hAnsi="Calibri"/>
          <w:b w:val="0"/>
          <w:i w:val="0"/>
          <w:color w:val="222222"/>
          <w:sz w:val="22"/>
        </w:rPr>
        <w:t>That is reflection, and you already do it whenever you decide to do something better next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reflection means at Stage 8.</w:t>
      </w:r>
    </w:p>
    <w:p>
      <w:pPr>
        <w:spacing w:after="40"/>
        <w:ind w:left="288"/>
        <w:shd w:val="clear" w:color="auto" w:fill="FFF4E0"/>
      </w:pPr>
      <w:r>
        <w:rPr>
          <w:rFonts w:ascii="Calibri" w:hAnsi="Calibri"/>
          <w:b w:val="0"/>
          <w:i w:val="0"/>
          <w:color w:val="222222"/>
          <w:sz w:val="22"/>
        </w:rPr>
        <w:t>Ask it: How is reflecting on my learning different from evaluating whether a source is reliable?</w:t>
      </w:r>
    </w:p>
    <w:p>
      <w:pPr>
        <w:spacing w:after="40"/>
        <w:ind w:left="288"/>
        <w:shd w:val="clear" w:color="auto" w:fill="FFF4E0"/>
      </w:pPr>
      <w:r>
        <w:rPr>
          <w:rFonts w:ascii="Calibri" w:hAnsi="Calibri"/>
          <w:b w:val="0"/>
          <w:i w:val="0"/>
          <w:color w:val="222222"/>
          <w:sz w:val="22"/>
        </w:rPr>
        <w:t>Then describe one small thing you did this week, and let the tutor walk you through the reflection cycle on it.</w:t>
      </w:r>
    </w:p>
    <w:p>
      <w:pPr>
        <w:spacing w:before="360" w:after="120"/>
      </w:pPr>
      <w:r>
        <w:rPr>
          <w:rFonts w:ascii="Calibri" w:hAnsi="Calibri"/>
          <w:b/>
          <w:i w:val="0"/>
          <w:color w:val="0F6E63"/>
          <w:sz w:val="32"/>
        </w:rPr>
        <w:t>Reflection is not the same as evaluation</w:t>
      </w:r>
    </w:p>
    <w:p>
      <w:pPr>
        <w:spacing w:after="120"/>
      </w:pPr>
      <w:r>
        <w:rPr>
          <w:rFonts w:ascii="Calibri" w:hAnsi="Calibri"/>
          <w:color w:val="222222"/>
          <w:sz w:val="22"/>
        </w:rPr>
        <w:t xml:space="preserve">This is the idea learners find trickiest at Stage 8, so it is worth getting clear. </w:t>
      </w:r>
      <w:r>
        <w:rPr>
          <w:rFonts w:ascii="Calibri" w:hAnsi="Calibri"/>
          <w:b/>
          <w:color w:val="222222"/>
          <w:sz w:val="22"/>
        </w:rPr>
        <w:t>Evaluation</w:t>
      </w:r>
      <w:r>
        <w:rPr>
          <w:rFonts w:ascii="Calibri" w:hAnsi="Calibri"/>
          <w:color w:val="222222"/>
          <w:sz w:val="22"/>
        </w:rPr>
        <w:t xml:space="preserve"> and </w:t>
      </w:r>
      <w:r>
        <w:rPr>
          <w:rFonts w:ascii="Calibri" w:hAnsi="Calibri"/>
          <w:b/>
          <w:color w:val="222222"/>
          <w:sz w:val="22"/>
        </w:rPr>
        <w:t>Reflection</w:t>
      </w:r>
      <w:r>
        <w:rPr>
          <w:rFonts w:ascii="Calibri" w:hAnsi="Calibri"/>
          <w:color w:val="222222"/>
          <w:sz w:val="22"/>
        </w:rPr>
        <w:t xml:space="preserve"> are both about judging, but they judge different things.</w:t>
      </w:r>
    </w:p>
    <w:p>
      <w:pPr>
        <w:pStyle w:val="ListBullet"/>
        <w:spacing w:after="40"/>
      </w:pPr>
      <w:r>
        <w:rPr>
          <w:rFonts w:ascii="Calibri" w:hAnsi="Calibri"/>
          <w:b/>
          <w:color w:val="222222"/>
          <w:sz w:val="22"/>
        </w:rPr>
        <w:t>Evaluation looks outward.</w:t>
      </w:r>
      <w:r>
        <w:rPr>
          <w:rFonts w:ascii="Calibri" w:hAnsi="Calibri"/>
          <w:color w:val="222222"/>
          <w:sz w:val="22"/>
        </w:rPr>
        <w:t xml:space="preserve"> It judges the quality of things: How strong is this argument? How reliable is this source? How good is our final outcome? Evaluation is about the work.</w:t>
      </w:r>
    </w:p>
    <w:p>
      <w:pPr>
        <w:pStyle w:val="ListBullet"/>
        <w:spacing w:after="40"/>
      </w:pPr>
      <w:r>
        <w:rPr>
          <w:rFonts w:ascii="Calibri" w:hAnsi="Calibri"/>
          <w:b/>
          <w:color w:val="222222"/>
          <w:sz w:val="22"/>
        </w:rPr>
        <w:t>Reflection looks inward.</w:t>
      </w:r>
      <w:r>
        <w:rPr>
          <w:rFonts w:ascii="Calibri" w:hAnsi="Calibri"/>
          <w:color w:val="222222"/>
          <w:sz w:val="22"/>
        </w:rPr>
        <w:t xml:space="preserve"> It considers you: How did I contribute? What did I do well or badly? How did my view change? What will I do differently? Reflection is about the learner.</w:t>
      </w:r>
    </w:p>
    <w:p>
      <w:pPr>
        <w:spacing w:after="120"/>
      </w:pPr>
      <w:r>
        <w:rPr>
          <w:rFonts w:ascii="Calibri" w:hAnsi="Calibri"/>
          <w:color w:val="222222"/>
          <w:sz w:val="22"/>
        </w:rPr>
        <w:t xml:space="preserve">The two skills work together. You might </w:t>
      </w:r>
      <w:r>
        <w:rPr>
          <w:rFonts w:ascii="Calibri" w:hAnsi="Calibri"/>
          <w:b/>
          <w:color w:val="222222"/>
          <w:sz w:val="22"/>
        </w:rPr>
        <w:t>evaluate</w:t>
      </w:r>
      <w:r>
        <w:rPr>
          <w:rFonts w:ascii="Calibri" w:hAnsi="Calibri"/>
          <w:color w:val="222222"/>
          <w:sz w:val="22"/>
        </w:rPr>
        <w:t xml:space="preserve"> a team poster and decide the message was unclear. Then you </w:t>
      </w:r>
      <w:r>
        <w:rPr>
          <w:rFonts w:ascii="Calibri" w:hAnsi="Calibri"/>
          <w:b/>
          <w:color w:val="222222"/>
          <w:sz w:val="22"/>
        </w:rPr>
        <w:t>reflect</w:t>
      </w:r>
      <w:r>
        <w:rPr>
          <w:rFonts w:ascii="Calibri" w:hAnsi="Calibri"/>
          <w:color w:val="222222"/>
          <w:sz w:val="22"/>
        </w:rPr>
        <w:t xml:space="preserve"> and realise you stayed quiet when you could have suggested a clearer heading, and you set a target to speak up sooner next time. Evaluation judges the poster; reflection considers your part in it and how you will grow. Keeping the two apart stops you from turning honest self-reflection into a simple review of the work, and it is a habit your teacher will look for this year.</w:t>
      </w:r>
    </w:p>
    <w:p>
      <w:pPr>
        <w:spacing w:before="160" w:after="40"/>
        <w:shd w:val="clear" w:color="auto" w:fill="E7F3F1"/>
      </w:pPr>
      <w:r>
        <w:rPr>
          <w:rFonts w:ascii="Calibri" w:hAnsi="Calibri"/>
          <w:b/>
          <w:i w:val="0"/>
          <w:color w:val="0F6E63"/>
          <w:sz w:val="24"/>
        </w:rPr>
        <w:t>💡 A quick test to tell them apart</w:t>
      </w:r>
    </w:p>
    <w:p>
      <w:pPr>
        <w:spacing w:after="40"/>
        <w:ind w:left="288"/>
        <w:shd w:val="clear" w:color="auto" w:fill="E7F3F1"/>
      </w:pPr>
      <w:r>
        <w:rPr>
          <w:rFonts w:ascii="Calibri" w:hAnsi="Calibri"/>
          <w:b w:val="0"/>
          <w:i w:val="0"/>
          <w:color w:val="222222"/>
          <w:sz w:val="22"/>
        </w:rPr>
        <w:t>If the sentence is about the argument, the source, or the outcome, it is evaluation.</w:t>
      </w:r>
    </w:p>
    <w:p>
      <w:pPr>
        <w:spacing w:after="40"/>
        <w:ind w:left="288"/>
        <w:shd w:val="clear" w:color="auto" w:fill="E7F3F1"/>
      </w:pPr>
      <w:r>
        <w:rPr>
          <w:rFonts w:ascii="Calibri" w:hAnsi="Calibri"/>
          <w:b w:val="0"/>
          <w:i w:val="0"/>
          <w:color w:val="222222"/>
          <w:sz w:val="22"/>
        </w:rPr>
        <w:t>If the sentence is about you: your effort, your contribution, your skills, or your changing view, it is reflection.</w:t>
      </w:r>
    </w:p>
    <w:p>
      <w:pPr>
        <w:spacing w:after="40"/>
        <w:ind w:left="288"/>
        <w:shd w:val="clear" w:color="auto" w:fill="E7F3F1"/>
      </w:pPr>
      <w:r>
        <w:rPr>
          <w:rFonts w:ascii="Calibri" w:hAnsi="Calibri"/>
          <w:b w:val="0"/>
          <w:i w:val="0"/>
          <w:color w:val="222222"/>
          <w:sz w:val="22"/>
        </w:rPr>
        <w:t>Evaluation asks how good is it? Reflection asks how did I do, and how did I change?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two sentences: one that evaluates something, and one that reflects on yourself.</w:t>
      </w:r>
    </w:p>
    <w:p>
      <w:pPr>
        <w:spacing w:after="40"/>
        <w:ind w:left="288"/>
        <w:shd w:val="clear" w:color="auto" w:fill="FFF4E0"/>
      </w:pPr>
      <w:r>
        <w:rPr>
          <w:rFonts w:ascii="Calibri" w:hAnsi="Calibri"/>
          <w:b w:val="0"/>
          <w:i w:val="0"/>
          <w:color w:val="222222"/>
          <w:sz w:val="22"/>
        </w:rPr>
        <w:t>Ask it to tell you which is which, and to explain any it thinks you mixed up.</w:t>
      </w:r>
    </w:p>
    <w:p>
      <w:pPr>
        <w:spacing w:after="40"/>
        <w:ind w:left="288"/>
        <w:shd w:val="clear" w:color="auto" w:fill="FFF4E0"/>
      </w:pPr>
      <w:r>
        <w:rPr>
          <w:rFonts w:ascii="Calibri" w:hAnsi="Calibri"/>
          <w:b w:val="0"/>
          <w:i w:val="0"/>
          <w:color w:val="222222"/>
          <w:sz w:val="22"/>
        </w:rPr>
        <w:t>Ask the tutor for one more example of each, using your own Challenge topic.</w:t>
      </w:r>
    </w:p>
    <w:p>
      <w:pPr>
        <w:spacing w:before="360" w:after="120"/>
      </w:pPr>
      <w:r>
        <w:rPr>
          <w:rFonts w:ascii="Calibri" w:hAnsi="Calibri"/>
          <w:b/>
          <w:i w:val="0"/>
          <w:color w:val="0F6E63"/>
          <w:sz w:val="32"/>
        </w:rPr>
        <w:t>Keep a reflection journal</w:t>
      </w:r>
    </w:p>
    <w:p>
      <w:pPr>
        <w:spacing w:after="120"/>
      </w:pPr>
      <w:r>
        <w:rPr>
          <w:rFonts w:ascii="Calibri" w:hAnsi="Calibri"/>
          <w:color w:val="222222"/>
          <w:sz w:val="22"/>
        </w:rPr>
        <w:t xml:space="preserve">Before you meet the first sub-skill, start the habit that reflective learners rely on most: keep a </w:t>
      </w:r>
      <w:r>
        <w:rPr>
          <w:rFonts w:ascii="Calibri" w:hAnsi="Calibri"/>
          <w:b/>
          <w:color w:val="222222"/>
          <w:sz w:val="22"/>
        </w:rPr>
        <w:t>reflection journal</w:t>
      </w:r>
      <w:r>
        <w:rPr>
          <w:rFonts w:ascii="Calibri" w:hAnsi="Calibri"/>
          <w:color w:val="222222"/>
          <w:sz w:val="22"/>
        </w:rPr>
        <w:t>. This is a notebook or a document where you write honestly about your learning as you go. Each time you finish a piece of work, spend five minutes recording what you did, what went well, what was hard, and what you will try next.</w:t>
      </w:r>
    </w:p>
    <w:p>
      <w:pPr>
        <w:spacing w:after="120"/>
      </w:pPr>
      <w:r>
        <w:rPr>
          <w:rFonts w:ascii="Calibri" w:hAnsi="Calibri"/>
          <w:color w:val="222222"/>
          <w:sz w:val="22"/>
        </w:rPr>
        <w:t xml:space="preserve">A reflection journal earns its place for three reasons. It captures how you felt and thought </w:t>
      </w:r>
      <w:r>
        <w:rPr>
          <w:rFonts w:ascii="Calibri" w:hAnsi="Calibri"/>
          <w:b/>
          <w:color w:val="222222"/>
          <w:sz w:val="22"/>
        </w:rPr>
        <w:t>in the moment</w:t>
      </w:r>
      <w:r>
        <w:rPr>
          <w:rFonts w:ascii="Calibri" w:hAnsi="Calibri"/>
          <w:color w:val="222222"/>
          <w:sz w:val="22"/>
        </w:rPr>
        <w:t xml:space="preserve">, which is easy to forget later. It shows how your skills and your views </w:t>
      </w:r>
      <w:r>
        <w:rPr>
          <w:rFonts w:ascii="Calibri" w:hAnsi="Calibri"/>
          <w:b/>
          <w:color w:val="222222"/>
          <w:sz w:val="22"/>
        </w:rPr>
        <w:t>change over time</w:t>
      </w:r>
      <w:r>
        <w:rPr>
          <w:rFonts w:ascii="Calibri" w:hAnsi="Calibri"/>
          <w:color w:val="222222"/>
          <w:sz w:val="22"/>
        </w:rPr>
        <w:t>, which is exactly what this unit asks you to notice. And it gives you real examples to bring to your teacher sessions and to your final self-assessment. Copy the template below into your journal and use it after each task.</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Reflection journal</w:t>
            </w:r>
          </w:p>
        </w:tc>
        <w:tc>
          <w:tcPr>
            <w:tcW w:type="dxa" w:w="4680"/>
            <w:shd w:val="clear" w:color="auto" w:fill="E7F3F1"/>
          </w:tcPr>
          <w:p>
            <w:r/>
            <w:r>
              <w:rPr>
                <w:rFonts w:ascii="Calibri" w:hAnsi="Calibri"/>
                <w:b/>
                <w:i w:val="0"/>
                <w:color w:val="0F6E63"/>
                <w:sz w:val="22"/>
              </w:rPr>
              <w:t>My entry</w:t>
            </w:r>
          </w:p>
        </w:tc>
      </w:tr>
      <w:tr>
        <w:tc>
          <w:tcPr>
            <w:tcW w:type="dxa" w:w="4680"/>
          </w:tcPr>
          <w:p>
            <w:r/>
            <w:r>
              <w:rPr>
                <w:rFonts w:ascii="Calibri" w:hAnsi="Calibri"/>
                <w:b w:val="0"/>
                <w:i w:val="0"/>
                <w:color w:val="222222"/>
                <w:sz w:val="20"/>
              </w:rPr>
              <w:t>Date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 worked 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 did well (a strength I used)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 found hard (an area to develop)</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I worked with others, and what I contributed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my view on the issue changed, if at all</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My target: next time I will ...</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What reflective learners do</w:t>
      </w:r>
    </w:p>
    <w:p>
      <w:pPr>
        <w:spacing w:after="40"/>
        <w:ind w:left="288"/>
        <w:shd w:val="clear" w:color="auto" w:fill="E7F3F1"/>
      </w:pPr>
      <w:r>
        <w:rPr>
          <w:rFonts w:ascii="Calibri" w:hAnsi="Calibri"/>
          <w:b w:val="0"/>
          <w:i w:val="0"/>
          <w:color w:val="222222"/>
          <w:sz w:val="22"/>
        </w:rPr>
        <w:t>They welcome feedback, and they take both praise and criticism calmly, as useful information.</w:t>
      </w:r>
    </w:p>
    <w:p>
      <w:pPr>
        <w:spacing w:after="40"/>
        <w:ind w:left="288"/>
        <w:shd w:val="clear" w:color="auto" w:fill="E7F3F1"/>
      </w:pPr>
      <w:r>
        <w:rPr>
          <w:rFonts w:ascii="Calibri" w:hAnsi="Calibri"/>
          <w:b w:val="0"/>
          <w:i w:val="0"/>
          <w:color w:val="222222"/>
          <w:sz w:val="22"/>
        </w:rPr>
        <w:t>They notice how they learn best: alone, with the AI tutor, or with others in a session.</w:t>
      </w:r>
    </w:p>
    <w:p>
      <w:pPr>
        <w:spacing w:after="40"/>
        <w:ind w:left="288"/>
        <w:shd w:val="clear" w:color="auto" w:fill="E7F3F1"/>
      </w:pPr>
      <w:r>
        <w:rPr>
          <w:rFonts w:ascii="Calibri" w:hAnsi="Calibri"/>
          <w:b w:val="0"/>
          <w:i w:val="0"/>
          <w:color w:val="222222"/>
          <w:sz w:val="22"/>
        </w:rPr>
        <w:t>They can name their own strengths and areas for development, and explain them to someone else.</w:t>
      </w:r>
    </w:p>
    <w:p>
      <w:pPr>
        <w:spacing w:after="40"/>
        <w:ind w:left="288"/>
        <w:shd w:val="clear" w:color="auto" w:fill="E7F3F1"/>
      </w:pPr>
      <w:r>
        <w:rPr>
          <w:rFonts w:ascii="Calibri" w:hAnsi="Calibri"/>
          <w:b w:val="0"/>
          <w:i w:val="0"/>
          <w:color w:val="222222"/>
          <w:sz w:val="22"/>
        </w:rPr>
        <w:t>They do not just spot a weakness; they say clearly how they will improve it.</w:t>
      </w:r>
    </w:p>
    <w:p>
      <w:pPr>
        <w:spacing w:before="360" w:after="120"/>
      </w:pPr>
      <w:r>
        <w:rPr>
          <w:rFonts w:ascii="Calibri" w:hAnsi="Calibri"/>
          <w:b/>
          <w:i w:val="0"/>
          <w:color w:val="0F6E63"/>
          <w:sz w:val="32"/>
        </w:rPr>
        <w:t>Reflection is private, and that is its strength</w:t>
      </w:r>
    </w:p>
    <w:p>
      <w:pPr>
        <w:spacing w:after="120"/>
      </w:pPr>
      <w:r>
        <w:rPr>
          <w:rFonts w:ascii="Calibri" w:hAnsi="Calibri"/>
          <w:color w:val="222222"/>
          <w:sz w:val="22"/>
        </w:rPr>
        <w:t xml:space="preserve">One reason reflection works so well in a self-paced model is that it is </w:t>
      </w:r>
      <w:r>
        <w:rPr>
          <w:rFonts w:ascii="Calibri" w:hAnsi="Calibri"/>
          <w:b/>
          <w:color w:val="222222"/>
          <w:sz w:val="22"/>
        </w:rPr>
        <w:t>honest and private</w:t>
      </w:r>
      <w:r>
        <w:rPr>
          <w:rFonts w:ascii="Calibri" w:hAnsi="Calibri"/>
          <w:color w:val="222222"/>
          <w:sz w:val="22"/>
        </w:rPr>
        <w:t>. When no one is marking you and no classmate is watching, it is much easier to admit that you rushed, or stayed quiet, or held on to a view for too long. That honesty is not a weakness to hide; it is the very thing that lets you improve.</w:t>
      </w:r>
    </w:p>
    <w:p>
      <w:pPr>
        <w:spacing w:after="120"/>
      </w:pPr>
      <w:r>
        <w:rPr>
          <w:rFonts w:ascii="Calibri" w:hAnsi="Calibri"/>
          <w:color w:val="222222"/>
          <w:sz w:val="22"/>
        </w:rPr>
        <w:t>You choose what to share. Some reflections stay in your journal for your eyes only. Others you bring to your AI tutor to think through, or to a teacher session because you are proud of the progress. Your tutor is a safe place to be honest: it will not judge you, and it will help you turn a hard admission into a clear next step. The braver you are with yourself here, the faster you grow.</w:t>
      </w:r>
    </w:p>
    <w:p>
      <w:pPr>
        <w:spacing w:before="360" w:after="120"/>
      </w:pPr>
      <w:r>
        <w:rPr>
          <w:rFonts w:ascii="Calibri" w:hAnsi="Calibri"/>
          <w:b/>
          <w:i w:val="0"/>
          <w:color w:val="0F6E63"/>
          <w:sz w:val="32"/>
        </w:rPr>
        <w:t>Skill 1: Knowing your strengths and your areas for development</w:t>
      </w:r>
    </w:p>
    <w:p>
      <w:pPr>
        <w:spacing w:after="120"/>
      </w:pPr>
      <w:r>
        <w:rPr>
          <w:rFonts w:ascii="Calibri" w:hAnsi="Calibri"/>
          <w:color w:val="222222"/>
          <w:sz w:val="22"/>
        </w:rPr>
        <w:t xml:space="preserve">Good reflection starts with an honest map of yourself. A </w:t>
      </w:r>
      <w:r>
        <w:rPr>
          <w:rFonts w:ascii="Calibri" w:hAnsi="Calibri"/>
          <w:b/>
          <w:color w:val="222222"/>
          <w:sz w:val="22"/>
        </w:rPr>
        <w:t>personal strength</w:t>
      </w:r>
      <w:r>
        <w:rPr>
          <w:rFonts w:ascii="Calibri" w:hAnsi="Calibri"/>
          <w:color w:val="222222"/>
          <w:sz w:val="22"/>
        </w:rPr>
        <w:t xml:space="preserve"> is something you are good at. An </w:t>
      </w:r>
      <w:r>
        <w:rPr>
          <w:rFonts w:ascii="Calibri" w:hAnsi="Calibri"/>
          <w:b/>
          <w:color w:val="222222"/>
          <w:sz w:val="22"/>
        </w:rPr>
        <w:t>area for development</w:t>
      </w:r>
      <w:r>
        <w:rPr>
          <w:rFonts w:ascii="Calibri" w:hAnsi="Calibri"/>
          <w:color w:val="222222"/>
          <w:sz w:val="22"/>
        </w:rPr>
        <w:t xml:space="preserve"> is something you find hard or have not learned yet. Naming both, fairly, is a Stage 8 skill in itself, because it is tempting either to boast or to be too hard on yourself.</w:t>
      </w:r>
    </w:p>
    <w:p>
      <w:pPr>
        <w:spacing w:after="120"/>
      </w:pPr>
      <w:r>
        <w:rPr>
          <w:rFonts w:ascii="Calibri" w:hAnsi="Calibri"/>
          <w:color w:val="222222"/>
          <w:sz w:val="22"/>
        </w:rPr>
        <w:t>In Global Perspectives, useful strengths and areas for development include things like listening to others, asking good questions, researching for evidence, giving reasons for a claim, summarising in your own words, and letting other people take a turn. You will be strong at some and still growing in others, and that is completely normal. Nobody is strong at all of them at once.</w:t>
      </w:r>
    </w:p>
    <w:p>
      <w:pPr>
        <w:spacing w:before="160" w:after="40"/>
        <w:shd w:val="clear" w:color="auto" w:fill="E7F3F1"/>
      </w:pPr>
      <w:r>
        <w:rPr>
          <w:rFonts w:ascii="Calibri" w:hAnsi="Calibri"/>
          <w:b/>
          <w:i w:val="0"/>
          <w:color w:val="0F6E63"/>
          <w:sz w:val="24"/>
        </w:rPr>
        <w:t>🔍 Kian's example: an honest self-map</w:t>
      </w:r>
    </w:p>
    <w:p>
      <w:pPr>
        <w:spacing w:after="40"/>
        <w:ind w:left="288"/>
        <w:shd w:val="clear" w:color="auto" w:fill="E7F3F1"/>
      </w:pPr>
      <w:r>
        <w:rPr>
          <w:rFonts w:ascii="Calibri" w:hAnsi="Calibri"/>
          <w:b w:val="0"/>
          <w:i w:val="0"/>
          <w:color w:val="222222"/>
          <w:sz w:val="22"/>
        </w:rPr>
        <w:t>Strengths: Kian is good at researching for evidence and at organising information into a clear order.</w:t>
      </w:r>
    </w:p>
    <w:p>
      <w:pPr>
        <w:spacing w:after="40"/>
        <w:ind w:left="288"/>
        <w:shd w:val="clear" w:color="auto" w:fill="E7F3F1"/>
      </w:pPr>
      <w:r>
        <w:rPr>
          <w:rFonts w:ascii="Calibri" w:hAnsi="Calibri"/>
          <w:b w:val="0"/>
          <w:i w:val="0"/>
          <w:color w:val="222222"/>
          <w:sz w:val="22"/>
        </w:rPr>
        <w:t>Areas for development: he interrupts when he is excited, and he finds it hard to let quieter people speak.</w:t>
      </w:r>
    </w:p>
    <w:p>
      <w:pPr>
        <w:spacing w:after="40"/>
        <w:ind w:left="288"/>
        <w:shd w:val="clear" w:color="auto" w:fill="E7F3F1"/>
      </w:pPr>
      <w:r>
        <w:rPr>
          <w:rFonts w:ascii="Calibri" w:hAnsi="Calibri"/>
          <w:b w:val="0"/>
          <w:i w:val="0"/>
          <w:color w:val="222222"/>
          <w:sz w:val="22"/>
        </w:rPr>
        <w:t>He explains why: he loves being right, which helps his research but hurts his listening.</w:t>
      </w:r>
    </w:p>
    <w:p>
      <w:pPr>
        <w:spacing w:after="40"/>
        <w:ind w:left="288"/>
        <w:shd w:val="clear" w:color="auto" w:fill="E7F3F1"/>
      </w:pPr>
      <w:r>
        <w:rPr>
          <w:rFonts w:ascii="Calibri" w:hAnsi="Calibri"/>
          <w:b w:val="0"/>
          <w:i w:val="0"/>
          <w:color w:val="222222"/>
          <w:sz w:val="22"/>
        </w:rPr>
        <w:t>Naming this honestly is not a criticism of Kian. It is the first step to a target he can actually work on.</w:t>
      </w:r>
    </w:p>
    <w:p>
      <w:pPr>
        <w:spacing w:after="120"/>
      </w:pPr>
      <w:r>
        <w:rPr>
          <w:rFonts w:ascii="Calibri" w:hAnsi="Calibri"/>
          <w:color w:val="222222"/>
          <w:sz w:val="22"/>
        </w:rPr>
        <w:t xml:space="preserve">The trick is to give </w:t>
      </w:r>
      <w:r>
        <w:rPr>
          <w:rFonts w:ascii="Calibri" w:hAnsi="Calibri"/>
          <w:b/>
          <w:color w:val="222222"/>
          <w:sz w:val="22"/>
        </w:rPr>
        <w:t>evidence</w:t>
      </w:r>
      <w:r>
        <w:rPr>
          <w:rFonts w:ascii="Calibri" w:hAnsi="Calibri"/>
          <w:color w:val="222222"/>
          <w:sz w:val="22"/>
        </w:rPr>
        <w:t xml:space="preserve"> for what you claim, just as you would for any argument. Do not only say I am good at research. Say I am good at research, because last unit I found three sources and cross-checked them. Evidence turns a vague feeling into a reflection you can trust and build on, and it stops you either overrating or underrating yourself.</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two personal strengths and two areas you want to develop, with one piece of evidence for each.</w:t>
      </w:r>
    </w:p>
    <w:p>
      <w:pPr>
        <w:spacing w:after="40"/>
        <w:ind w:left="288"/>
        <w:shd w:val="clear" w:color="auto" w:fill="FFF4E0"/>
      </w:pPr>
      <w:r>
        <w:rPr>
          <w:rFonts w:ascii="Calibri" w:hAnsi="Calibri"/>
          <w:b w:val="0"/>
          <w:i w:val="0"/>
          <w:color w:val="222222"/>
          <w:sz w:val="22"/>
        </w:rPr>
        <w:t>Ask it: Am I being fair to myself, or too hard, or too easy?</w:t>
      </w:r>
    </w:p>
    <w:p>
      <w:pPr>
        <w:spacing w:after="40"/>
        <w:ind w:left="288"/>
        <w:shd w:val="clear" w:color="auto" w:fill="FFF4E0"/>
      </w:pPr>
      <w:r>
        <w:rPr>
          <w:rFonts w:ascii="Calibri" w:hAnsi="Calibri"/>
          <w:b w:val="0"/>
          <w:i w:val="0"/>
          <w:color w:val="222222"/>
          <w:sz w:val="22"/>
        </w:rPr>
        <w:t>Ask the tutor to help you turn one area for development into a clear target you could actually work on.</w:t>
      </w:r>
    </w:p>
    <w:p>
      <w:pPr>
        <w:spacing w:before="360" w:after="120"/>
      </w:pPr>
      <w:r>
        <w:rPr>
          <w:rFonts w:ascii="Calibri" w:hAnsi="Calibri"/>
          <w:b/>
          <w:i w:val="0"/>
          <w:color w:val="0F6E63"/>
          <w:sz w:val="32"/>
        </w:rPr>
        <w:t>Skill 2: Reflecting on your contribution to teamwork</w:t>
      </w:r>
    </w:p>
    <w:p>
      <w:pPr>
        <w:spacing w:after="120"/>
      </w:pPr>
      <w:r>
        <w:rPr>
          <w:rFonts w:ascii="Calibri" w:hAnsi="Calibri"/>
          <w:color w:val="222222"/>
          <w:sz w:val="22"/>
        </w:rPr>
        <w:t xml:space="preserve">Cambridge objective </w:t>
      </w:r>
      <w:r>
        <w:rPr>
          <w:rFonts w:ascii="Calibri" w:hAnsi="Calibri"/>
          <w:b/>
          <w:color w:val="222222"/>
          <w:sz w:val="22"/>
        </w:rPr>
        <w:t>4.1</w:t>
      </w:r>
      <w:r>
        <w:rPr>
          <w:rFonts w:ascii="Calibri" w:hAnsi="Calibri"/>
          <w:color w:val="222222"/>
          <w:sz w:val="22"/>
        </w:rPr>
        <w:t xml:space="preserve"> asks you to explain your personal contribution to teamwork and to identify targets for improvement. In the Ehel Academy model, your teamwork happens in real settings: working with other learners in a teacher session, sharing a task with family, or joining a community effort. Reflecting on what </w:t>
      </w:r>
      <w:r>
        <w:rPr>
          <w:rFonts w:ascii="Calibri" w:hAnsi="Calibri"/>
          <w:b/>
          <w:color w:val="222222"/>
          <w:sz w:val="22"/>
        </w:rPr>
        <w:t>you</w:t>
      </w:r>
      <w:r>
        <w:rPr>
          <w:rFonts w:ascii="Calibri" w:hAnsi="Calibri"/>
          <w:color w:val="222222"/>
          <w:sz w:val="22"/>
        </w:rPr>
        <w:t xml:space="preserve"> brought to that team is the skill here.</w:t>
      </w:r>
    </w:p>
    <w:p>
      <w:pPr>
        <w:spacing w:after="120"/>
      </w:pPr>
      <w:r>
        <w:rPr>
          <w:rFonts w:ascii="Calibri" w:hAnsi="Calibri"/>
          <w:color w:val="222222"/>
          <w:sz w:val="22"/>
        </w:rPr>
        <w:t xml:space="preserve">There is a difference between working </w:t>
      </w:r>
      <w:r>
        <w:rPr>
          <w:rFonts w:ascii="Calibri" w:hAnsi="Calibri"/>
          <w:b/>
          <w:color w:val="222222"/>
          <w:sz w:val="22"/>
        </w:rPr>
        <w:t>in</w:t>
      </w:r>
      <w:r>
        <w:rPr>
          <w:rFonts w:ascii="Calibri" w:hAnsi="Calibri"/>
          <w:color w:val="222222"/>
          <w:sz w:val="22"/>
        </w:rPr>
        <w:t xml:space="preserve"> a team and working </w:t>
      </w:r>
      <w:r>
        <w:rPr>
          <w:rFonts w:ascii="Calibri" w:hAnsi="Calibri"/>
          <w:b/>
          <w:color w:val="222222"/>
          <w:sz w:val="22"/>
        </w:rPr>
        <w:t>as</w:t>
      </w:r>
      <w:r>
        <w:rPr>
          <w:rFonts w:ascii="Calibri" w:hAnsi="Calibri"/>
          <w:color w:val="222222"/>
          <w:sz w:val="22"/>
        </w:rPr>
        <w:t xml:space="preserve"> a team. You work in a team whenever you are simply placed with others. You work </w:t>
      </w:r>
      <w:r>
        <w:rPr>
          <w:rFonts w:ascii="Calibri" w:hAnsi="Calibri"/>
          <w:b/>
          <w:color w:val="222222"/>
          <w:sz w:val="22"/>
        </w:rPr>
        <w:t>as</w:t>
      </w:r>
      <w:r>
        <w:rPr>
          <w:rFonts w:ascii="Calibri" w:hAnsi="Calibri"/>
          <w:color w:val="222222"/>
          <w:sz w:val="22"/>
        </w:rPr>
        <w:t xml:space="preserve"> a team when everyone knows their part and pulls together towards one shared outcome. Good teamwork relies on combining each person's individual strengths, so knowing your own strengths, from Skill 1, matters here too.</w:t>
      </w:r>
    </w:p>
    <w:p>
      <w:pPr>
        <w:spacing w:before="160" w:after="40"/>
        <w:shd w:val="clear" w:color="auto" w:fill="E7F3F1"/>
      </w:pPr>
      <w:r>
        <w:rPr>
          <w:rFonts w:ascii="Calibri" w:hAnsi="Calibri"/>
          <w:b/>
          <w:i w:val="0"/>
          <w:color w:val="0F6E63"/>
          <w:sz w:val="24"/>
        </w:rPr>
        <w:t>🔍 Kian's example: his part in a shared outcome</w:t>
      </w:r>
    </w:p>
    <w:p>
      <w:pPr>
        <w:spacing w:after="40"/>
        <w:ind w:left="288"/>
        <w:shd w:val="clear" w:color="auto" w:fill="E7F3F1"/>
      </w:pPr>
      <w:r>
        <w:rPr>
          <w:rFonts w:ascii="Calibri" w:hAnsi="Calibri"/>
          <w:b w:val="0"/>
          <w:i w:val="0"/>
          <w:color w:val="222222"/>
          <w:sz w:val="22"/>
        </w:rPr>
        <w:t>In two teacher sessions, Kian worked with Leila, Omar and Nadia to build a short awareness poster about healthy screen habits for younger students.</w:t>
      </w:r>
    </w:p>
    <w:p>
      <w:pPr>
        <w:spacing w:after="40"/>
        <w:ind w:left="288"/>
        <w:shd w:val="clear" w:color="auto" w:fill="E7F3F1"/>
      </w:pPr>
      <w:r>
        <w:rPr>
          <w:rFonts w:ascii="Calibri" w:hAnsi="Calibri"/>
          <w:b w:val="0"/>
          <w:i w:val="0"/>
          <w:color w:val="222222"/>
          <w:sz w:val="22"/>
        </w:rPr>
        <w:t>His contribution: he gathered the research and organised the facts into a clear order, which he is good at.</w:t>
      </w:r>
    </w:p>
    <w:p>
      <w:pPr>
        <w:spacing w:after="40"/>
        <w:ind w:left="288"/>
        <w:shd w:val="clear" w:color="auto" w:fill="E7F3F1"/>
      </w:pPr>
      <w:r>
        <w:rPr>
          <w:rFonts w:ascii="Calibri" w:hAnsi="Calibri"/>
          <w:b w:val="0"/>
          <w:i w:val="0"/>
          <w:color w:val="222222"/>
          <w:sz w:val="22"/>
        </w:rPr>
        <w:t>His honest weakness: he took over the wording and did not ask Nadia, the quietest, for her ideas.</w:t>
      </w:r>
    </w:p>
    <w:p>
      <w:pPr>
        <w:spacing w:after="40"/>
        <w:ind w:left="288"/>
        <w:shd w:val="clear" w:color="auto" w:fill="E7F3F1"/>
      </w:pPr>
      <w:r>
        <w:rPr>
          <w:rFonts w:ascii="Calibri" w:hAnsi="Calibri"/>
          <w:b w:val="0"/>
          <w:i w:val="0"/>
          <w:color w:val="222222"/>
          <w:sz w:val="22"/>
        </w:rPr>
        <w:t>His target: next time I will ask each person for one idea before I start writing, so every strength is used.</w:t>
      </w:r>
    </w:p>
    <w:p>
      <w:pPr>
        <w:spacing w:after="120"/>
      </w:pPr>
      <w:r>
        <w:rPr>
          <w:rFonts w:ascii="Calibri" w:hAnsi="Calibri"/>
          <w:color w:val="222222"/>
          <w:sz w:val="22"/>
        </w:rPr>
        <w:t>Notice that Kian does not just say I helped a lot. He says exactly what he did, links it to a strength, admits one honest weakness, and sets a specific target. That is what a Stage 8 reflection on teamwork looks like: precise, honest, and pointed at what happens next.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to your AI tutor one real time you worked with others, in a teacher session, at home, or in your community.</w:t>
      </w:r>
    </w:p>
    <w:p>
      <w:pPr>
        <w:spacing w:after="40"/>
        <w:ind w:left="288"/>
        <w:shd w:val="clear" w:color="auto" w:fill="FFF4E0"/>
      </w:pPr>
      <w:r>
        <w:rPr>
          <w:rFonts w:ascii="Calibri" w:hAnsi="Calibri"/>
          <w:b w:val="0"/>
          <w:i w:val="0"/>
          <w:color w:val="222222"/>
          <w:sz w:val="22"/>
        </w:rPr>
        <w:t>Say exactly what you contributed, and name one thing you could have done better.</w:t>
      </w:r>
    </w:p>
    <w:p>
      <w:pPr>
        <w:spacing w:after="40"/>
        <w:ind w:left="288"/>
        <w:shd w:val="clear" w:color="auto" w:fill="FFF4E0"/>
      </w:pPr>
      <w:r>
        <w:rPr>
          <w:rFonts w:ascii="Calibri" w:hAnsi="Calibri"/>
          <w:b w:val="0"/>
          <w:i w:val="0"/>
          <w:color w:val="222222"/>
          <w:sz w:val="22"/>
        </w:rPr>
        <w:t>Ask the tutor to help you turn that weakness into one clear target for your next piece of teamwork.</w:t>
      </w:r>
    </w:p>
    <w:p>
      <w:pPr>
        <w:spacing w:before="360" w:after="120"/>
      </w:pPr>
      <w:r>
        <w:rPr>
          <w:rFonts w:ascii="Calibri" w:hAnsi="Calibri"/>
          <w:b/>
          <w:i w:val="0"/>
          <w:color w:val="0F6E63"/>
          <w:sz w:val="32"/>
        </w:rPr>
        <w:t>Skill 3: Weighing the benefits and challenges of teamwork</w:t>
      </w:r>
    </w:p>
    <w:p>
      <w:pPr>
        <w:spacing w:after="120"/>
      </w:pPr>
      <w:r>
        <w:rPr>
          <w:rFonts w:ascii="Calibri" w:hAnsi="Calibri"/>
          <w:color w:val="222222"/>
          <w:sz w:val="22"/>
        </w:rPr>
        <w:t xml:space="preserve">Cambridge objective </w:t>
      </w:r>
      <w:r>
        <w:rPr>
          <w:rFonts w:ascii="Calibri" w:hAnsi="Calibri"/>
          <w:b/>
          <w:color w:val="222222"/>
          <w:sz w:val="22"/>
        </w:rPr>
        <w:t>4.2</w:t>
      </w:r>
      <w:r>
        <w:rPr>
          <w:rFonts w:ascii="Calibri" w:hAnsi="Calibri"/>
          <w:color w:val="222222"/>
          <w:sz w:val="22"/>
        </w:rPr>
        <w:t xml:space="preserve"> asks you to consider the </w:t>
      </w:r>
      <w:r>
        <w:rPr>
          <w:rFonts w:ascii="Calibri" w:hAnsi="Calibri"/>
          <w:b/>
          <w:color w:val="222222"/>
          <w:sz w:val="22"/>
        </w:rPr>
        <w:t>benefits</w:t>
      </w:r>
      <w:r>
        <w:rPr>
          <w:rFonts w:ascii="Calibri" w:hAnsi="Calibri"/>
          <w:color w:val="222222"/>
          <w:sz w:val="22"/>
        </w:rPr>
        <w:t xml:space="preserve"> and the </w:t>
      </w:r>
      <w:r>
        <w:rPr>
          <w:rFonts w:ascii="Calibri" w:hAnsi="Calibri"/>
          <w:b/>
          <w:color w:val="222222"/>
          <w:sz w:val="22"/>
        </w:rPr>
        <w:t>challenges</w:t>
      </w:r>
      <w:r>
        <w:rPr>
          <w:rFonts w:ascii="Calibri" w:hAnsi="Calibri"/>
          <w:color w:val="222222"/>
          <w:sz w:val="22"/>
        </w:rPr>
        <w:t xml:space="preserve"> of working with others towards a shared outcome. Honest reflection sees both. Teamwork is not simply good or bad; it brings real gains and real difficulties, and a reflective learner can name each without pretending.</w:t>
      </w:r>
    </w:p>
    <w:p>
      <w:pPr>
        <w:pStyle w:val="ListBullet"/>
        <w:spacing w:after="40"/>
      </w:pPr>
      <w:r>
        <w:rPr>
          <w:rFonts w:ascii="Calibri" w:hAnsi="Calibri"/>
          <w:b/>
          <w:color w:val="222222"/>
          <w:sz w:val="22"/>
        </w:rPr>
        <w:t>Benefits</w:t>
      </w:r>
      <w:r>
        <w:rPr>
          <w:rFonts w:ascii="Calibri" w:hAnsi="Calibri"/>
          <w:color w:val="222222"/>
          <w:sz w:val="22"/>
        </w:rPr>
        <w:t xml:space="preserve"> often include: more ideas than one person could have, shared work, different strengths combined, and encouragement when a task is hard.</w:t>
      </w:r>
    </w:p>
    <w:p>
      <w:pPr>
        <w:pStyle w:val="ListBullet"/>
        <w:spacing w:after="40"/>
      </w:pPr>
      <w:r>
        <w:rPr>
          <w:rFonts w:ascii="Calibri" w:hAnsi="Calibri"/>
          <w:b/>
          <w:color w:val="222222"/>
          <w:sz w:val="22"/>
        </w:rPr>
        <w:t>Challenges</w:t>
      </w:r>
      <w:r>
        <w:rPr>
          <w:rFonts w:ascii="Calibri" w:hAnsi="Calibri"/>
          <w:color w:val="222222"/>
          <w:sz w:val="22"/>
        </w:rPr>
        <w:t xml:space="preserve"> often include: disagreement, uneven effort, people talking over each other, and the time it takes to agree on anything.</w:t>
      </w:r>
    </w:p>
    <w:p>
      <w:pPr>
        <w:spacing w:after="120"/>
      </w:pPr>
      <w:r>
        <w:rPr>
          <w:rFonts w:ascii="Calibri" w:hAnsi="Calibri"/>
          <w:color w:val="222222"/>
          <w:sz w:val="22"/>
        </w:rPr>
        <w:t xml:space="preserve">The reflective move is not to pretend the challenges do not exist. It is to notice them and think about how to </w:t>
      </w:r>
      <w:r>
        <w:rPr>
          <w:rFonts w:ascii="Calibri" w:hAnsi="Calibri"/>
          <w:b/>
          <w:color w:val="222222"/>
          <w:sz w:val="22"/>
        </w:rPr>
        <w:t>overcome</w:t>
      </w:r>
      <w:r>
        <w:rPr>
          <w:rFonts w:ascii="Calibri" w:hAnsi="Calibri"/>
          <w:color w:val="222222"/>
          <w:sz w:val="22"/>
        </w:rPr>
        <w:t xml:space="preserve"> them. Most teamwork challenges are eased by the same habits: listening carefully, being willing to compromise, and making sure everyone knows their job before you start.</w:t>
      </w:r>
    </w:p>
    <w:p>
      <w:pPr>
        <w:spacing w:before="160" w:after="40"/>
        <w:shd w:val="clear" w:color="auto" w:fill="E7F3F1"/>
      </w:pPr>
      <w:r>
        <w:rPr>
          <w:rFonts w:ascii="Calibri" w:hAnsi="Calibri"/>
          <w:b/>
          <w:i w:val="0"/>
          <w:color w:val="0F6E63"/>
          <w:sz w:val="24"/>
        </w:rPr>
        <w:t>🔍 Kian's example: the good and the hard</w:t>
      </w:r>
    </w:p>
    <w:p>
      <w:pPr>
        <w:spacing w:after="40"/>
        <w:ind w:left="288"/>
        <w:shd w:val="clear" w:color="auto" w:fill="E7F3F1"/>
      </w:pPr>
      <w:r>
        <w:rPr>
          <w:rFonts w:ascii="Calibri" w:hAnsi="Calibri"/>
          <w:b w:val="0"/>
          <w:i w:val="0"/>
          <w:color w:val="222222"/>
          <w:sz w:val="22"/>
        </w:rPr>
        <w:t>A benefit Kian felt: Leila suggested an idea about family businesses that he would never have thought of alone, which made the poster stronger.</w:t>
      </w:r>
    </w:p>
    <w:p>
      <w:pPr>
        <w:spacing w:after="40"/>
        <w:ind w:left="288"/>
        <w:shd w:val="clear" w:color="auto" w:fill="E7F3F1"/>
      </w:pPr>
      <w:r>
        <w:rPr>
          <w:rFonts w:ascii="Calibri" w:hAnsi="Calibri"/>
          <w:b w:val="0"/>
          <w:i w:val="0"/>
          <w:color w:val="222222"/>
          <w:sz w:val="22"/>
        </w:rPr>
        <w:t>A challenge Kian felt: he and Omar disagreed about the main message, and the team lost time arguing.</w:t>
      </w:r>
    </w:p>
    <w:p>
      <w:pPr>
        <w:spacing w:after="40"/>
        <w:ind w:left="288"/>
        <w:shd w:val="clear" w:color="auto" w:fill="E7F3F1"/>
      </w:pPr>
      <w:r>
        <w:rPr>
          <w:rFonts w:ascii="Calibri" w:hAnsi="Calibri"/>
          <w:b w:val="0"/>
          <w:i w:val="0"/>
          <w:color w:val="222222"/>
          <w:sz w:val="22"/>
        </w:rPr>
        <w:t>How they overcame it: their teacher, Mr Diallo, suggested they each explain their reason, then choose. They compromised on a message that used both ideas.</w:t>
      </w:r>
    </w:p>
    <w:p>
      <w:pPr>
        <w:spacing w:after="40"/>
        <w:ind w:left="288"/>
        <w:shd w:val="clear" w:color="auto" w:fill="E7F3F1"/>
      </w:pPr>
      <w:r>
        <w:rPr>
          <w:rFonts w:ascii="Calibri" w:hAnsi="Calibri"/>
          <w:b w:val="0"/>
          <w:i w:val="0"/>
          <w:color w:val="222222"/>
          <w:sz w:val="22"/>
        </w:rPr>
        <w:t>Kian's reflection: teamwork gave us richer ideas but cost us time; next time I will listen for the point behind a disagreement sooner.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clear benefit and one clear challenge you have felt when working with others.</w:t>
      </w:r>
    </w:p>
    <w:p>
      <w:pPr>
        <w:spacing w:after="40"/>
        <w:ind w:left="288"/>
        <w:shd w:val="clear" w:color="auto" w:fill="FFF4E0"/>
      </w:pPr>
      <w:r>
        <w:rPr>
          <w:rFonts w:ascii="Calibri" w:hAnsi="Calibri"/>
          <w:b w:val="0"/>
          <w:i w:val="0"/>
          <w:color w:val="222222"/>
          <w:sz w:val="22"/>
        </w:rPr>
        <w:t>Ask it to suggest two practical ways to overcome that challenge next time.</w:t>
      </w:r>
    </w:p>
    <w:p>
      <w:pPr>
        <w:spacing w:after="40"/>
        <w:ind w:left="288"/>
        <w:shd w:val="clear" w:color="auto" w:fill="FFF4E0"/>
      </w:pPr>
      <w:r>
        <w:rPr>
          <w:rFonts w:ascii="Calibri" w:hAnsi="Calibri"/>
          <w:b w:val="0"/>
          <w:i w:val="0"/>
          <w:color w:val="222222"/>
          <w:sz w:val="22"/>
        </w:rPr>
        <w:t>Ask the tutor: on balance, when is teamwork worth the extra effort, and when might working alone be better?</w:t>
      </w:r>
    </w:p>
    <w:p>
      <w:pPr>
        <w:spacing w:before="360" w:after="120"/>
      </w:pPr>
      <w:r>
        <w:rPr>
          <w:rFonts w:ascii="Calibri" w:hAnsi="Calibri"/>
          <w:b/>
          <w:i w:val="0"/>
          <w:color w:val="0F6E63"/>
          <w:sz w:val="32"/>
        </w:rPr>
        <w:t>Skill 4: Naming the skills you used or improved</w:t>
      </w:r>
    </w:p>
    <w:p>
      <w:pPr>
        <w:spacing w:after="120"/>
      </w:pPr>
      <w:r>
        <w:rPr>
          <w:rFonts w:ascii="Calibri" w:hAnsi="Calibri"/>
          <w:color w:val="222222"/>
          <w:sz w:val="22"/>
        </w:rPr>
        <w:t xml:space="preserve">Cambridge objective </w:t>
      </w:r>
      <w:r>
        <w:rPr>
          <w:rFonts w:ascii="Calibri" w:hAnsi="Calibri"/>
          <w:b/>
          <w:color w:val="222222"/>
          <w:sz w:val="22"/>
        </w:rPr>
        <w:t>4.4</w:t>
      </w:r>
      <w:r>
        <w:rPr>
          <w:rFonts w:ascii="Calibri" w:hAnsi="Calibri"/>
          <w:color w:val="222222"/>
          <w:sz w:val="22"/>
        </w:rPr>
        <w:t xml:space="preserve"> asks you to identify skills you learnt or improved during an activity, and to relate them to your personal strengths and areas for improvement. Every task grows some skill in you, but the growth only counts if you </w:t>
      </w:r>
      <w:r>
        <w:rPr>
          <w:rFonts w:ascii="Calibri" w:hAnsi="Calibri"/>
          <w:b/>
          <w:color w:val="222222"/>
          <w:sz w:val="22"/>
        </w:rPr>
        <w:t>notice</w:t>
      </w:r>
      <w:r>
        <w:rPr>
          <w:rFonts w:ascii="Calibri" w:hAnsi="Calibri"/>
          <w:color w:val="222222"/>
          <w:sz w:val="22"/>
        </w:rPr>
        <w:t xml:space="preserve"> it. Reflection is how you notice.</w:t>
      </w:r>
    </w:p>
    <w:p>
      <w:pPr>
        <w:spacing w:after="120"/>
      </w:pPr>
      <w:r>
        <w:rPr>
          <w:rFonts w:ascii="Calibri" w:hAnsi="Calibri"/>
          <w:color w:val="222222"/>
          <w:sz w:val="22"/>
        </w:rPr>
        <w:t>After a piece of work, ask yourself three questions: Which skill did I use most? Did I get better at it, and how can I tell? Is this skill becoming one of my personal strengths, or is it still an area I need to develop? Answering honestly turns a finished task into real, lasting improvement instead of a one-off.</w:t>
      </w:r>
    </w:p>
    <w:p>
      <w:pPr>
        <w:spacing w:before="160" w:after="40"/>
        <w:shd w:val="clear" w:color="auto" w:fill="E7F3F1"/>
      </w:pPr>
      <w:r>
        <w:rPr>
          <w:rFonts w:ascii="Calibri" w:hAnsi="Calibri"/>
          <w:b/>
          <w:i w:val="0"/>
          <w:color w:val="0F6E63"/>
          <w:sz w:val="24"/>
        </w:rPr>
        <w:t>🔍 Kian's example: spotting the skill that grew</w:t>
      </w:r>
    </w:p>
    <w:p>
      <w:pPr>
        <w:spacing w:after="40"/>
        <w:ind w:left="288"/>
        <w:shd w:val="clear" w:color="auto" w:fill="E7F3F1"/>
      </w:pPr>
      <w:r>
        <w:rPr>
          <w:rFonts w:ascii="Calibri" w:hAnsi="Calibri"/>
          <w:b w:val="0"/>
          <w:i w:val="0"/>
          <w:color w:val="222222"/>
          <w:sz w:val="22"/>
        </w:rPr>
        <w:t>The skill Kian used most: summarising research in his own words for the poster.</w:t>
      </w:r>
    </w:p>
    <w:p>
      <w:pPr>
        <w:spacing w:after="40"/>
        <w:ind w:left="288"/>
        <w:shd w:val="clear" w:color="auto" w:fill="E7F3F1"/>
      </w:pPr>
      <w:r>
        <w:rPr>
          <w:rFonts w:ascii="Calibri" w:hAnsi="Calibri"/>
          <w:b w:val="0"/>
          <w:i w:val="0"/>
          <w:color w:val="222222"/>
          <w:sz w:val="22"/>
        </w:rPr>
        <w:t>How he knows he improved: his first summary was long and copied; his third was short, clear and truly his own.</w:t>
      </w:r>
    </w:p>
    <w:p>
      <w:pPr>
        <w:spacing w:after="40"/>
        <w:ind w:left="288"/>
        <w:shd w:val="clear" w:color="auto" w:fill="E7F3F1"/>
      </w:pPr>
      <w:r>
        <w:rPr>
          <w:rFonts w:ascii="Calibri" w:hAnsi="Calibri"/>
          <w:b w:val="0"/>
          <w:i w:val="0"/>
          <w:color w:val="222222"/>
          <w:sz w:val="22"/>
        </w:rPr>
        <w:t>The link to his strengths: summarising is becoming a strength, built on his existing strength in organising.</w:t>
      </w:r>
    </w:p>
    <w:p>
      <w:pPr>
        <w:spacing w:after="40"/>
        <w:ind w:left="288"/>
        <w:shd w:val="clear" w:color="auto" w:fill="E7F3F1"/>
      </w:pPr>
      <w:r>
        <w:rPr>
          <w:rFonts w:ascii="Calibri" w:hAnsi="Calibri"/>
          <w:b w:val="0"/>
          <w:i w:val="0"/>
          <w:color w:val="222222"/>
          <w:sz w:val="22"/>
        </w:rPr>
        <w:t>The area still to develop: listening, which the poster did not push him to practise, so it stays on his target list.</w:t>
      </w:r>
    </w:p>
    <w:p>
      <w:pPr>
        <w:spacing w:after="120"/>
      </w:pPr>
      <w:r>
        <w:rPr>
          <w:rFonts w:ascii="Calibri" w:hAnsi="Calibri"/>
          <w:color w:val="222222"/>
          <w:sz w:val="22"/>
        </w:rPr>
        <w:t>Notice that Kian relates each skill back to his self-map from Skill 1. That is what 'relate to personal strengths and areas for improvement' means: you connect what you did today to the bigger picture of who you are becoming as a learner. Over a year, those small noticings add up to real change.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last piece of Global Perspectives work you did, and the one skill you used most.</w:t>
      </w:r>
    </w:p>
    <w:p>
      <w:pPr>
        <w:spacing w:after="40"/>
        <w:ind w:left="288"/>
        <w:shd w:val="clear" w:color="auto" w:fill="FFF4E0"/>
      </w:pPr>
      <w:r>
        <w:rPr>
          <w:rFonts w:ascii="Calibri" w:hAnsi="Calibri"/>
          <w:b w:val="0"/>
          <w:i w:val="0"/>
          <w:color w:val="222222"/>
          <w:sz w:val="22"/>
        </w:rPr>
        <w:t>Ask it to help you decide whether you improved that skill, and how you could prove it.</w:t>
      </w:r>
    </w:p>
    <w:p>
      <w:pPr>
        <w:spacing w:after="40"/>
        <w:ind w:left="288"/>
        <w:shd w:val="clear" w:color="auto" w:fill="FFF4E0"/>
      </w:pPr>
      <w:r>
        <w:rPr>
          <w:rFonts w:ascii="Calibri" w:hAnsi="Calibri"/>
          <w:b w:val="0"/>
          <w:i w:val="0"/>
          <w:color w:val="222222"/>
          <w:sz w:val="22"/>
        </w:rPr>
        <w:t>Ask the tutor whether that skill is becoming a strength for you, or is still an area to develop.</w:t>
      </w:r>
    </w:p>
    <w:p>
      <w:pPr>
        <w:spacing w:before="360" w:after="120"/>
      </w:pPr>
      <w:r>
        <w:rPr>
          <w:rFonts w:ascii="Calibri" w:hAnsi="Calibri"/>
          <w:b/>
          <w:i w:val="0"/>
          <w:color w:val="0F6E63"/>
          <w:sz w:val="32"/>
        </w:rPr>
        <w:t>Skill 5: Setting clear, SMART improvement targets</w:t>
      </w:r>
    </w:p>
    <w:p>
      <w:pPr>
        <w:spacing w:after="120"/>
      </w:pPr>
      <w:r>
        <w:rPr>
          <w:rFonts w:ascii="Calibri" w:hAnsi="Calibri"/>
          <w:color w:val="222222"/>
          <w:sz w:val="22"/>
        </w:rPr>
        <w:t xml:space="preserve">Reflection is only useful if it changes what you do next. That is why every Cambridge reflection objective ends with the same idea: identify a </w:t>
      </w:r>
      <w:r>
        <w:rPr>
          <w:rFonts w:ascii="Calibri" w:hAnsi="Calibri"/>
          <w:b/>
          <w:color w:val="222222"/>
          <w:sz w:val="22"/>
        </w:rPr>
        <w:t>target for improvement</w:t>
      </w:r>
      <w:r>
        <w:rPr>
          <w:rFonts w:ascii="Calibri" w:hAnsi="Calibri"/>
          <w:color w:val="222222"/>
          <w:sz w:val="22"/>
        </w:rPr>
        <w:t xml:space="preserve">. A weak target is vague, like I will do better. A strong target is one you could actually check. A useful way to build a strong target is to make it </w:t>
      </w:r>
      <w:r>
        <w:rPr>
          <w:rFonts w:ascii="Calibri" w:hAnsi="Calibri"/>
          <w:b/>
          <w:color w:val="222222"/>
          <w:sz w:val="22"/>
        </w:rPr>
        <w:t>SMART</w:t>
      </w:r>
      <w:r>
        <w:rPr>
          <w:rFonts w:ascii="Calibri" w:hAnsi="Calibri"/>
          <w:color w:val="222222"/>
          <w:sz w:val="22"/>
        </w:rPr>
        <w:t>:</w:t>
      </w:r>
    </w:p>
    <w:p>
      <w:pPr>
        <w:pStyle w:val="ListBullet"/>
        <w:spacing w:after="40"/>
      </w:pPr>
      <w:r>
        <w:rPr>
          <w:rFonts w:ascii="Calibri" w:hAnsi="Calibri"/>
          <w:b/>
          <w:color w:val="222222"/>
          <w:sz w:val="22"/>
        </w:rPr>
        <w:t>Specific</w:t>
      </w:r>
      <w:r>
        <w:rPr>
          <w:rFonts w:ascii="Calibri" w:hAnsi="Calibri"/>
          <w:color w:val="222222"/>
          <w:sz w:val="22"/>
        </w:rPr>
        <w:t xml:space="preserve"> - it names exactly what you will do, not just do better.</w:t>
      </w:r>
    </w:p>
    <w:p>
      <w:pPr>
        <w:pStyle w:val="ListBullet"/>
        <w:spacing w:after="40"/>
      </w:pPr>
      <w:r>
        <w:rPr>
          <w:rFonts w:ascii="Calibri" w:hAnsi="Calibri"/>
          <w:b/>
          <w:color w:val="222222"/>
          <w:sz w:val="22"/>
        </w:rPr>
        <w:t>Measurable</w:t>
      </w:r>
      <w:r>
        <w:rPr>
          <w:rFonts w:ascii="Calibri" w:hAnsi="Calibri"/>
          <w:color w:val="222222"/>
          <w:sz w:val="22"/>
        </w:rPr>
        <w:t xml:space="preserve"> - you could tell whether you managed it.</w:t>
      </w:r>
    </w:p>
    <w:p>
      <w:pPr>
        <w:pStyle w:val="ListBullet"/>
        <w:spacing w:after="40"/>
      </w:pPr>
      <w:r>
        <w:rPr>
          <w:rFonts w:ascii="Calibri" w:hAnsi="Calibri"/>
          <w:b/>
          <w:color w:val="222222"/>
          <w:sz w:val="22"/>
        </w:rPr>
        <w:t>Achievable</w:t>
      </w:r>
      <w:r>
        <w:rPr>
          <w:rFonts w:ascii="Calibri" w:hAnsi="Calibri"/>
          <w:color w:val="222222"/>
          <w:sz w:val="22"/>
        </w:rPr>
        <w:t xml:space="preserve"> - it is something you can really do.</w:t>
      </w:r>
    </w:p>
    <w:p>
      <w:pPr>
        <w:pStyle w:val="ListBullet"/>
        <w:spacing w:after="40"/>
      </w:pPr>
      <w:r>
        <w:rPr>
          <w:rFonts w:ascii="Calibri" w:hAnsi="Calibri"/>
          <w:b/>
          <w:color w:val="222222"/>
          <w:sz w:val="22"/>
        </w:rPr>
        <w:t>Realistic</w:t>
      </w:r>
      <w:r>
        <w:rPr>
          <w:rFonts w:ascii="Calibri" w:hAnsi="Calibri"/>
          <w:color w:val="222222"/>
          <w:sz w:val="22"/>
        </w:rPr>
        <w:t xml:space="preserve"> - it fits the time and resources you have.</w:t>
      </w:r>
    </w:p>
    <w:p>
      <w:pPr>
        <w:pStyle w:val="ListBullet"/>
        <w:spacing w:after="40"/>
      </w:pPr>
      <w:r>
        <w:rPr>
          <w:rFonts w:ascii="Calibri" w:hAnsi="Calibri"/>
          <w:b/>
          <w:color w:val="222222"/>
          <w:sz w:val="22"/>
        </w:rPr>
        <w:t>Time-bound</w:t>
      </w:r>
      <w:r>
        <w:rPr>
          <w:rFonts w:ascii="Calibri" w:hAnsi="Calibri"/>
          <w:color w:val="222222"/>
          <w:sz w:val="22"/>
        </w:rPr>
        <w:t xml:space="preserve"> - it has a when, such as by my next teacher session.</w:t>
      </w:r>
    </w:p>
    <w:p>
      <w:pPr>
        <w:spacing w:before="160" w:after="40"/>
        <w:shd w:val="clear" w:color="auto" w:fill="E7F3F1"/>
      </w:pPr>
      <w:r>
        <w:rPr>
          <w:rFonts w:ascii="Calibri" w:hAnsi="Calibri"/>
          <w:b/>
          <w:i w:val="0"/>
          <w:color w:val="0F6E63"/>
          <w:sz w:val="24"/>
        </w:rPr>
        <w:t>🔍 Kian's example: weak target versus SMART target</w:t>
      </w:r>
    </w:p>
    <w:p>
      <w:pPr>
        <w:spacing w:after="40"/>
        <w:ind w:left="288"/>
        <w:shd w:val="clear" w:color="auto" w:fill="E7F3F1"/>
      </w:pPr>
      <w:r>
        <w:rPr>
          <w:rFonts w:ascii="Calibri" w:hAnsi="Calibri"/>
          <w:b w:val="0"/>
          <w:i w:val="0"/>
          <w:color w:val="222222"/>
          <w:sz w:val="22"/>
        </w:rPr>
        <w:t>Weak target: I will be a better team member.</w:t>
      </w:r>
    </w:p>
    <w:p>
      <w:pPr>
        <w:spacing w:after="40"/>
        <w:ind w:left="288"/>
        <w:shd w:val="clear" w:color="auto" w:fill="E7F3F1"/>
      </w:pPr>
      <w:r>
        <w:rPr>
          <w:rFonts w:ascii="Calibri" w:hAnsi="Calibri"/>
          <w:b w:val="0"/>
          <w:i w:val="0"/>
          <w:color w:val="222222"/>
          <w:sz w:val="22"/>
        </w:rPr>
        <w:t>SMART target: in my next teacher session, I will ask each team member for one idea before I start writing.</w:t>
      </w:r>
    </w:p>
    <w:p>
      <w:pPr>
        <w:spacing w:after="40"/>
        <w:ind w:left="288"/>
        <w:shd w:val="clear" w:color="auto" w:fill="E7F3F1"/>
      </w:pPr>
      <w:r>
        <w:rPr>
          <w:rFonts w:ascii="Calibri" w:hAnsi="Calibri"/>
          <w:b w:val="0"/>
          <w:i w:val="0"/>
          <w:color w:val="222222"/>
          <w:sz w:val="22"/>
        </w:rPr>
        <w:t>It is specific, you could measure whether he did it, it is achievable and realistic, and it has a clear time.</w:t>
      </w:r>
    </w:p>
    <w:p>
      <w:pPr>
        <w:spacing w:after="40"/>
        <w:ind w:left="288"/>
        <w:shd w:val="clear" w:color="auto" w:fill="E7F3F1"/>
      </w:pPr>
      <w:r>
        <w:rPr>
          <w:rFonts w:ascii="Calibri" w:hAnsi="Calibri"/>
          <w:b w:val="0"/>
          <w:i w:val="0"/>
          <w:color w:val="222222"/>
          <w:sz w:val="22"/>
        </w:rPr>
        <w:t>Because the target is clear, Kian can actually work on it and check it off afterwards.</w:t>
      </w:r>
    </w:p>
    <w:p>
      <w:pPr>
        <w:spacing w:after="120"/>
      </w:pPr>
      <w:r>
        <w:rPr>
          <w:rFonts w:ascii="Calibri" w:hAnsi="Calibri"/>
          <w:color w:val="222222"/>
          <w:sz w:val="22"/>
        </w:rPr>
        <w:t>Aim to set just one or two targets at a time. Two targets you truly act on are worth far more than ten you forget. Write your targets in your reflection journal, and check them at your next teacher session. Meeting a target is a real achievement, and it is a great thing to reflect on in turn.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area you want to improve, and a first draft of a target for it.</w:t>
      </w:r>
    </w:p>
    <w:p>
      <w:pPr>
        <w:spacing w:after="40"/>
        <w:ind w:left="288"/>
        <w:shd w:val="clear" w:color="auto" w:fill="FFF4E0"/>
      </w:pPr>
      <w:r>
        <w:rPr>
          <w:rFonts w:ascii="Calibri" w:hAnsi="Calibri"/>
          <w:b w:val="0"/>
          <w:i w:val="0"/>
          <w:color w:val="222222"/>
          <w:sz w:val="22"/>
        </w:rPr>
        <w:t>Ask it to help you make the target SMART: specific, measurable, achievable, realistic and time-bound.</w:t>
      </w:r>
    </w:p>
    <w:p>
      <w:pPr>
        <w:spacing w:after="40"/>
        <w:ind w:left="288"/>
        <w:shd w:val="clear" w:color="auto" w:fill="FFF4E0"/>
      </w:pPr>
      <w:r>
        <w:rPr>
          <w:rFonts w:ascii="Calibri" w:hAnsi="Calibri"/>
          <w:b w:val="0"/>
          <w:i w:val="0"/>
          <w:color w:val="222222"/>
          <w:sz w:val="22"/>
        </w:rPr>
        <w:t>Ask the tutor how you will know, in a week, whether you have met your target.</w:t>
      </w:r>
    </w:p>
    <w:p>
      <w:pPr>
        <w:spacing w:before="360" w:after="120"/>
      </w:pPr>
      <w:r>
        <w:rPr>
          <w:rFonts w:ascii="Calibri" w:hAnsi="Calibri"/>
          <w:b/>
          <w:i w:val="0"/>
          <w:color w:val="0F6E63"/>
          <w:sz w:val="32"/>
        </w:rPr>
        <w:t>Skill 6: Tracking how and why your personal perspective changed</w:t>
      </w:r>
    </w:p>
    <w:p>
      <w:pPr>
        <w:spacing w:after="120"/>
      </w:pPr>
      <w:r>
        <w:rPr>
          <w:rFonts w:ascii="Calibri" w:hAnsi="Calibri"/>
          <w:color w:val="222222"/>
          <w:sz w:val="22"/>
        </w:rPr>
        <w:t xml:space="preserve">This is the heart of Stage 8 reflection. Cambridge objective </w:t>
      </w:r>
      <w:r>
        <w:rPr>
          <w:rFonts w:ascii="Calibri" w:hAnsi="Calibri"/>
          <w:b/>
          <w:color w:val="222222"/>
          <w:sz w:val="22"/>
        </w:rPr>
        <w:t>4.3</w:t>
      </w:r>
      <w:r>
        <w:rPr>
          <w:rFonts w:ascii="Calibri" w:hAnsi="Calibri"/>
          <w:color w:val="222222"/>
          <w:sz w:val="22"/>
        </w:rPr>
        <w:t xml:space="preserve"> asks you to consider how your </w:t>
      </w:r>
      <w:r>
        <w:rPr>
          <w:rFonts w:ascii="Calibri" w:hAnsi="Calibri"/>
          <w:b/>
          <w:color w:val="222222"/>
          <w:sz w:val="22"/>
        </w:rPr>
        <w:t>personal perspective</w:t>
      </w:r>
      <w:r>
        <w:rPr>
          <w:rFonts w:ascii="Calibri" w:hAnsi="Calibri"/>
          <w:color w:val="222222"/>
          <w:sz w:val="22"/>
        </w:rPr>
        <w:t xml:space="preserve"> on an issue may have changed as a result of research or hearing different perspectives. A </w:t>
      </w:r>
      <w:r>
        <w:rPr>
          <w:rFonts w:ascii="Calibri" w:hAnsi="Calibri"/>
          <w:b/>
          <w:color w:val="222222"/>
          <w:sz w:val="22"/>
        </w:rPr>
        <w:t>personal perspective</w:t>
      </w:r>
      <w:r>
        <w:rPr>
          <w:rFonts w:ascii="Calibri" w:hAnsi="Calibri"/>
          <w:color w:val="222222"/>
          <w:sz w:val="22"/>
        </w:rPr>
        <w:t xml:space="preserve"> is the view you hold on an issue after exploring different viewpoints and thinking about the causes and consequences. It is not a random opinion; it is a considered view you can support with evidence.</w:t>
      </w:r>
    </w:p>
    <w:p>
      <w:pPr>
        <w:spacing w:after="120"/>
      </w:pPr>
      <w:r>
        <w:rPr>
          <w:rFonts w:ascii="Calibri" w:hAnsi="Calibri"/>
          <w:color w:val="222222"/>
          <w:sz w:val="22"/>
        </w:rPr>
        <w:t>It helps to tell three kinds of perspective apart:</w:t>
      </w:r>
    </w:p>
    <w:p>
      <w:pPr>
        <w:pStyle w:val="ListBullet"/>
        <w:spacing w:after="40"/>
      </w:pPr>
      <w:r>
        <w:rPr>
          <w:rFonts w:ascii="Calibri" w:hAnsi="Calibri"/>
          <w:b/>
          <w:color w:val="222222"/>
          <w:sz w:val="22"/>
        </w:rPr>
        <w:t>Personal perspective</w:t>
      </w:r>
      <w:r>
        <w:rPr>
          <w:rFonts w:ascii="Calibri" w:hAnsi="Calibri"/>
          <w:color w:val="222222"/>
          <w:sz w:val="22"/>
        </w:rPr>
        <w:t xml:space="preserve"> - the view you hold, shaped by your own research and the viewpoints you have heard.</w:t>
      </w:r>
    </w:p>
    <w:p>
      <w:pPr>
        <w:pStyle w:val="ListBullet"/>
        <w:spacing w:after="40"/>
      </w:pPr>
      <w:r>
        <w:rPr>
          <w:rFonts w:ascii="Calibri" w:hAnsi="Calibri"/>
          <w:b/>
          <w:color w:val="222222"/>
          <w:sz w:val="22"/>
        </w:rPr>
        <w:t>National perspective</w:t>
      </w:r>
      <w:r>
        <w:rPr>
          <w:rFonts w:ascii="Calibri" w:hAnsi="Calibri"/>
          <w:color w:val="222222"/>
          <w:sz w:val="22"/>
        </w:rPr>
        <w:t xml:space="preserve"> - the view a country takes, often shown in its laws, policies and the speeches of its leaders.</w:t>
      </w:r>
    </w:p>
    <w:p>
      <w:pPr>
        <w:pStyle w:val="ListBullet"/>
        <w:spacing w:after="40"/>
      </w:pPr>
      <w:r>
        <w:rPr>
          <w:rFonts w:ascii="Calibri" w:hAnsi="Calibri"/>
          <w:b/>
          <w:color w:val="222222"/>
          <w:sz w:val="22"/>
        </w:rPr>
        <w:t>Global perspective</w:t>
      </w:r>
      <w:r>
        <w:rPr>
          <w:rFonts w:ascii="Calibri" w:hAnsi="Calibri"/>
          <w:color w:val="222222"/>
          <w:sz w:val="22"/>
        </w:rPr>
        <w:t xml:space="preserve"> - a view that takes account of how an issue affects the wider world, across many countries.</w:t>
      </w:r>
    </w:p>
    <w:p>
      <w:pPr>
        <w:spacing w:after="120"/>
      </w:pPr>
      <w:r>
        <w:rPr>
          <w:rFonts w:ascii="Calibri" w:hAnsi="Calibri"/>
          <w:color w:val="222222"/>
          <w:sz w:val="22"/>
        </w:rPr>
        <w:t xml:space="preserve">Your personal perspective can and should </w:t>
      </w:r>
      <w:r>
        <w:rPr>
          <w:rFonts w:ascii="Calibri" w:hAnsi="Calibri"/>
          <w:b/>
          <w:color w:val="222222"/>
          <w:sz w:val="22"/>
        </w:rPr>
        <w:t>develop</w:t>
      </w:r>
      <w:r>
        <w:rPr>
          <w:rFonts w:ascii="Calibri" w:hAnsi="Calibri"/>
          <w:color w:val="222222"/>
          <w:sz w:val="22"/>
        </w:rPr>
        <w:t xml:space="preserve"> as you learn. Changing your mind because of good evidence is not weakness; it is exactly what a thoughtful person does. The reflective skill is to notice the change and explain </w:t>
      </w:r>
      <w:r>
        <w:rPr>
          <w:rFonts w:ascii="Calibri" w:hAnsi="Calibri"/>
          <w:b/>
          <w:color w:val="222222"/>
          <w:sz w:val="22"/>
        </w:rPr>
        <w:t>why</w:t>
      </w:r>
      <w:r>
        <w:rPr>
          <w:rFonts w:ascii="Calibri" w:hAnsi="Calibri"/>
          <w:color w:val="222222"/>
          <w:sz w:val="22"/>
        </w:rPr>
        <w:t xml:space="preserve"> it happened, always supporting your view with a reason: I think this, because ...</w:t>
      </w:r>
    </w:p>
    <w:p>
      <w:pPr>
        <w:spacing w:before="160" w:after="40"/>
        <w:shd w:val="clear" w:color="auto" w:fill="E7F3F1"/>
      </w:pPr>
      <w:r>
        <w:rPr>
          <w:rFonts w:ascii="Calibri" w:hAnsi="Calibri"/>
          <w:b/>
          <w:i w:val="0"/>
          <w:color w:val="0F6E63"/>
          <w:sz w:val="24"/>
        </w:rPr>
        <w:t>🔍 Kian's example: a perspective that developed</w:t>
      </w:r>
    </w:p>
    <w:p>
      <w:pPr>
        <w:spacing w:after="40"/>
        <w:ind w:left="288"/>
        <w:shd w:val="clear" w:color="auto" w:fill="E7F3F1"/>
      </w:pPr>
      <w:r>
        <w:rPr>
          <w:rFonts w:ascii="Calibri" w:hAnsi="Calibri"/>
          <w:b w:val="0"/>
          <w:i w:val="0"/>
          <w:color w:val="222222"/>
          <w:sz w:val="22"/>
        </w:rPr>
        <w:t>Before: Kian thought screens are mostly harmful, and young people would be better off with far fewer.</w:t>
      </w:r>
    </w:p>
    <w:p>
      <w:pPr>
        <w:spacing w:after="40"/>
        <w:ind w:left="288"/>
        <w:shd w:val="clear" w:color="auto" w:fill="E7F3F1"/>
      </w:pPr>
      <w:r>
        <w:rPr>
          <w:rFonts w:ascii="Calibri" w:hAnsi="Calibri"/>
          <w:b w:val="0"/>
          <w:i w:val="0"/>
          <w:color w:val="222222"/>
          <w:sz w:val="22"/>
        </w:rPr>
        <w:t>What changed him: a health article showed late-night screens harm sleep, which fitted his view, but Leila explained she runs her family shop's online orders on a phone, and Omar learns English from videos.</w:t>
      </w:r>
    </w:p>
    <w:p>
      <w:pPr>
        <w:spacing w:after="40"/>
        <w:ind w:left="288"/>
        <w:shd w:val="clear" w:color="auto" w:fill="E7F3F1"/>
      </w:pPr>
      <w:r>
        <w:rPr>
          <w:rFonts w:ascii="Calibri" w:hAnsi="Calibri"/>
          <w:b w:val="0"/>
          <w:i w:val="0"/>
          <w:color w:val="222222"/>
          <w:sz w:val="22"/>
        </w:rPr>
        <w:t>After: Kian now thinks screens can help or harm, and the real question is which uses and how much, not simply banning them.</w:t>
      </w:r>
    </w:p>
    <w:p>
      <w:pPr>
        <w:spacing w:after="40"/>
        <w:ind w:left="288"/>
        <w:shd w:val="clear" w:color="auto" w:fill="E7F3F1"/>
      </w:pPr>
      <w:r>
        <w:rPr>
          <w:rFonts w:ascii="Calibri" w:hAnsi="Calibri"/>
          <w:b w:val="0"/>
          <w:i w:val="0"/>
          <w:color w:val="222222"/>
          <w:sz w:val="22"/>
        </w:rPr>
        <w:t>His evidence: the sleep research, Leila's business, and Omar's learning together support this more careful view.</w:t>
      </w:r>
    </w:p>
    <w:p>
      <w:pPr>
        <w:spacing w:after="120"/>
      </w:pPr>
      <w:r>
        <w:rPr>
          <w:rFonts w:ascii="Calibri" w:hAnsi="Calibri"/>
          <w:color w:val="222222"/>
          <w:sz w:val="22"/>
        </w:rPr>
        <w:t xml:space="preserve">Kian's perspective did not flip to the opposite. It </w:t>
      </w:r>
      <w:r>
        <w:rPr>
          <w:rFonts w:ascii="Calibri" w:hAnsi="Calibri"/>
          <w:b/>
          <w:color w:val="222222"/>
          <w:sz w:val="22"/>
        </w:rPr>
        <w:t>grew</w:t>
      </w:r>
      <w:r>
        <w:rPr>
          <w:rFonts w:ascii="Calibri" w:hAnsi="Calibri"/>
          <w:color w:val="222222"/>
          <w:sz w:val="22"/>
        </w:rPr>
        <w:t xml:space="preserve"> into something more careful and better supported. Sometimes your view will change a lot; sometimes it will stay the same but become </w:t>
      </w:r>
      <w:r>
        <w:rPr>
          <w:rFonts w:ascii="Calibri" w:hAnsi="Calibri"/>
          <w:b/>
          <w:color w:val="222222"/>
          <w:sz w:val="22"/>
        </w:rPr>
        <w:t>stronger</w:t>
      </w:r>
      <w:r>
        <w:rPr>
          <w:rFonts w:ascii="Calibri" w:hAnsi="Calibri"/>
          <w:color w:val="222222"/>
          <w:sz w:val="22"/>
        </w:rPr>
        <w:t xml:space="preserve"> because you found evidence for it. Both are real reflection, as long as you can say why. What you must avoid is letting your view drift without noticing, or refusing to move even when the evidence clearly points the other way.</w:t>
      </w:r>
    </w:p>
    <w:p>
      <w:pPr>
        <w:spacing w:before="160" w:after="40"/>
        <w:shd w:val="clear" w:color="auto" w:fill="E7F3F1"/>
      </w:pPr>
      <w:r>
        <w:rPr>
          <w:rFonts w:ascii="Calibri" w:hAnsi="Calibri"/>
          <w:b/>
          <w:i w:val="0"/>
          <w:color w:val="0F6E63"/>
          <w:sz w:val="24"/>
        </w:rPr>
        <w:t>💡 Being fair to many perspectives</w:t>
      </w:r>
    </w:p>
    <w:p>
      <w:pPr>
        <w:spacing w:after="40"/>
        <w:ind w:left="288"/>
        <w:shd w:val="clear" w:color="auto" w:fill="E7F3F1"/>
      </w:pPr>
      <w:r>
        <w:rPr>
          <w:rFonts w:ascii="Calibri" w:hAnsi="Calibri"/>
          <w:b w:val="0"/>
          <w:i w:val="0"/>
          <w:color w:val="222222"/>
          <w:sz w:val="22"/>
        </w:rPr>
        <w:t>On most issues, thoughtful people hold different views for honest reasons, and a reflective learner listens to all of them before deciding.</w:t>
      </w:r>
    </w:p>
    <w:p>
      <w:pPr>
        <w:spacing w:after="40"/>
        <w:ind w:left="288"/>
        <w:shd w:val="clear" w:color="auto" w:fill="E7F3F1"/>
      </w:pPr>
      <w:r>
        <w:rPr>
          <w:rFonts w:ascii="Calibri" w:hAnsi="Calibri"/>
          <w:b w:val="0"/>
          <w:i w:val="0"/>
          <w:color w:val="222222"/>
          <w:sz w:val="22"/>
        </w:rPr>
        <w:t>For example, on whether a school day should pause for a festival, a family who celebrates Eid and a family who celebrates Christmas may each hold a fair view, and hearing both makes your own perspective richer.</w:t>
      </w:r>
    </w:p>
    <w:p>
      <w:pPr>
        <w:spacing w:after="40"/>
        <w:ind w:left="288"/>
        <w:shd w:val="clear" w:color="auto" w:fill="E7F3F1"/>
      </w:pPr>
      <w:r>
        <w:rPr>
          <w:rFonts w:ascii="Calibri" w:hAnsi="Calibri"/>
          <w:b w:val="0"/>
          <w:i w:val="0"/>
          <w:color w:val="222222"/>
          <w:sz w:val="22"/>
        </w:rPr>
        <w:t>Being fair does not mean having no view. It means forming your view only after you have listened honestly to others.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personal perspective on your Challenge right now, and support it with a reason, using I think this, because ...</w:t>
      </w:r>
    </w:p>
    <w:p>
      <w:pPr>
        <w:spacing w:after="40"/>
        <w:ind w:left="288"/>
        <w:shd w:val="clear" w:color="auto" w:fill="FFF4E0"/>
      </w:pPr>
      <w:r>
        <w:rPr>
          <w:rFonts w:ascii="Calibri" w:hAnsi="Calibri"/>
          <w:b w:val="0"/>
          <w:i w:val="0"/>
          <w:color w:val="222222"/>
          <w:sz w:val="22"/>
        </w:rPr>
        <w:t>Ask it to show you one strong viewpoint that is different from yours, and to explain the reasons behind it.</w:t>
      </w:r>
    </w:p>
    <w:p>
      <w:pPr>
        <w:spacing w:after="40"/>
        <w:ind w:left="288"/>
        <w:shd w:val="clear" w:color="auto" w:fill="FFF4E0"/>
      </w:pPr>
      <w:r>
        <w:rPr>
          <w:rFonts w:ascii="Calibri" w:hAnsi="Calibri"/>
          <w:b w:val="0"/>
          <w:i w:val="0"/>
          <w:color w:val="222222"/>
          <w:sz w:val="22"/>
        </w:rPr>
        <w:t>Ask the tutor to help you notice whether your view has changed, or has stayed the same but grown stronger, since the start of the unit.</w:t>
      </w:r>
    </w:p>
    <w:p>
      <w:pPr>
        <w:spacing w:before="360" w:after="120"/>
      </w:pPr>
      <w:r>
        <w:rPr>
          <w:rFonts w:ascii="Calibri" w:hAnsi="Calibri"/>
          <w:b/>
          <w:i w:val="0"/>
          <w:color w:val="0F6E63"/>
          <w:sz w:val="32"/>
        </w:rPr>
        <w:t>Kian's reflection journey, from start to finish</w:t>
      </w:r>
    </w:p>
    <w:p>
      <w:pPr>
        <w:spacing w:after="120"/>
      </w:pPr>
      <w:r>
        <w:rPr>
          <w:rFonts w:ascii="Calibri" w:hAnsi="Calibri"/>
          <w:color w:val="222222"/>
          <w:sz w:val="22"/>
        </w:rPr>
        <w:t>You have now met every reflection sub-skill. Here is how they came together for Kian across the unit, so you can see the whole picture before you try it yourself.</w:t>
      </w:r>
    </w:p>
    <w:p>
      <w:pPr>
        <w:spacing w:before="160" w:after="40"/>
        <w:shd w:val="clear" w:color="auto" w:fill="E7F3F1"/>
      </w:pPr>
      <w:r>
        <w:rPr>
          <w:rFonts w:ascii="Calibri" w:hAnsi="Calibri"/>
          <w:b/>
          <w:i w:val="0"/>
          <w:color w:val="0F6E63"/>
          <w:sz w:val="24"/>
        </w:rPr>
        <w:t>🔍 Kian's journey in one place</w:t>
      </w:r>
    </w:p>
    <w:p>
      <w:pPr>
        <w:spacing w:after="40"/>
        <w:ind w:left="288"/>
        <w:shd w:val="clear" w:color="auto" w:fill="E7F3F1"/>
      </w:pPr>
      <w:r>
        <w:rPr>
          <w:rFonts w:ascii="Calibri" w:hAnsi="Calibri"/>
          <w:b w:val="0"/>
          <w:i w:val="0"/>
          <w:color w:val="222222"/>
          <w:sz w:val="22"/>
        </w:rPr>
        <w:t>Skill 1: He mapped his strengths (research, organising) and areas to develop (interrupting, not listening).</w:t>
      </w:r>
    </w:p>
    <w:p>
      <w:pPr>
        <w:spacing w:after="40"/>
        <w:ind w:left="288"/>
        <w:shd w:val="clear" w:color="auto" w:fill="E7F3F1"/>
      </w:pPr>
      <w:r>
        <w:rPr>
          <w:rFonts w:ascii="Calibri" w:hAnsi="Calibri"/>
          <w:b w:val="0"/>
          <w:i w:val="0"/>
          <w:color w:val="222222"/>
          <w:sz w:val="22"/>
        </w:rPr>
        <w:t>Skill 2: He explained his real contribution to the team poster, and set a target about asking others first.</w:t>
      </w:r>
    </w:p>
    <w:p>
      <w:pPr>
        <w:spacing w:after="40"/>
        <w:ind w:left="288"/>
        <w:shd w:val="clear" w:color="auto" w:fill="E7F3F1"/>
      </w:pPr>
      <w:r>
        <w:rPr>
          <w:rFonts w:ascii="Calibri" w:hAnsi="Calibri"/>
          <w:b w:val="0"/>
          <w:i w:val="0"/>
          <w:color w:val="222222"/>
          <w:sz w:val="22"/>
        </w:rPr>
        <w:t>Skill 3: He weighed the benefits (richer ideas) and challenges (lost time) of teamwork honestly.</w:t>
      </w:r>
    </w:p>
    <w:p>
      <w:pPr>
        <w:spacing w:after="40"/>
        <w:ind w:left="288"/>
        <w:shd w:val="clear" w:color="auto" w:fill="E7F3F1"/>
      </w:pPr>
      <w:r>
        <w:rPr>
          <w:rFonts w:ascii="Calibri" w:hAnsi="Calibri"/>
          <w:b w:val="0"/>
          <w:i w:val="0"/>
          <w:color w:val="222222"/>
          <w:sz w:val="22"/>
        </w:rPr>
        <w:t>Skill 4: He noticed that summarising became a strength, while listening stayed an area to develop.</w:t>
      </w:r>
    </w:p>
    <w:p>
      <w:pPr>
        <w:spacing w:after="40"/>
        <w:ind w:left="288"/>
        <w:shd w:val="clear" w:color="auto" w:fill="E7F3F1"/>
      </w:pPr>
      <w:r>
        <w:rPr>
          <w:rFonts w:ascii="Calibri" w:hAnsi="Calibri"/>
          <w:b w:val="0"/>
          <w:i w:val="0"/>
          <w:color w:val="222222"/>
          <w:sz w:val="22"/>
        </w:rPr>
        <w:t>Skill 5: He set a SMART target he could actually check by his next teacher session.</w:t>
      </w:r>
    </w:p>
    <w:p>
      <w:pPr>
        <w:spacing w:after="40"/>
        <w:ind w:left="288"/>
        <w:shd w:val="clear" w:color="auto" w:fill="E7F3F1"/>
      </w:pPr>
      <w:r>
        <w:rPr>
          <w:rFonts w:ascii="Calibri" w:hAnsi="Calibri"/>
          <w:b w:val="0"/>
          <w:i w:val="0"/>
          <w:color w:val="222222"/>
          <w:sz w:val="22"/>
        </w:rPr>
        <w:t>Skill 6: He tracked how his perspective on screens grew from ban them into a careful, evidence-based view.</w:t>
      </w:r>
    </w:p>
    <w:p>
      <w:pPr>
        <w:spacing w:after="120"/>
      </w:pPr>
      <w:r>
        <w:rPr>
          <w:rFonts w:ascii="Calibri" w:hAnsi="Calibri"/>
          <w:color w:val="222222"/>
          <w:sz w:val="22"/>
        </w:rPr>
        <w:t>By reflecting, Kian did not just finish some tasks. He became a clearer thinker who knows his own strengths, works better with others, and can explain why he believes what he believes. In the Activities file you will make the same journey with your own Challenge, one honest step at a time, with your AI tutor beside you.</w:t>
      </w:r>
    </w:p>
    <w:p>
      <w:pPr>
        <w:spacing w:before="360" w:after="120"/>
      </w:pPr>
      <w:r>
        <w:rPr>
          <w:rFonts w:ascii="Calibri" w:hAnsi="Calibri"/>
          <w:b/>
          <w:i w:val="0"/>
          <w:color w:val="0F6E63"/>
          <w:sz w:val="32"/>
        </w:rPr>
        <w:t>How reflection strengthens the other five skills</w:t>
      </w:r>
    </w:p>
    <w:p>
      <w:pPr>
        <w:spacing w:after="120"/>
      </w:pPr>
      <w:r>
        <w:rPr>
          <w:rFonts w:ascii="Calibri" w:hAnsi="Calibri"/>
          <w:color w:val="222222"/>
          <w:sz w:val="22"/>
        </w:rPr>
        <w:t>Reflection may look inward, but it improves everything you do outward. Once you can reflect honestly, every other Global Perspectives skill gets sharper, because you keep spotting exactly what to fix.</w:t>
      </w:r>
    </w:p>
    <w:p>
      <w:pPr>
        <w:pStyle w:val="ListBullet"/>
        <w:spacing w:after="40"/>
      </w:pPr>
      <w:r>
        <w:rPr>
          <w:rFonts w:ascii="Calibri" w:hAnsi="Calibri"/>
          <w:b/>
          <w:color w:val="222222"/>
          <w:sz w:val="22"/>
        </w:rPr>
        <w:t>Research</w:t>
      </w:r>
      <w:r>
        <w:rPr>
          <w:rFonts w:ascii="Calibri" w:hAnsi="Calibri"/>
          <w:color w:val="222222"/>
          <w:sz w:val="22"/>
        </w:rPr>
        <w:t xml:space="preserve"> improves when you notice which methods worked for you and which wasted your time.</w:t>
      </w:r>
    </w:p>
    <w:p>
      <w:pPr>
        <w:pStyle w:val="ListBullet"/>
        <w:spacing w:after="40"/>
      </w:pPr>
      <w:r>
        <w:rPr>
          <w:rFonts w:ascii="Calibri" w:hAnsi="Calibri"/>
          <w:b/>
          <w:color w:val="222222"/>
          <w:sz w:val="22"/>
        </w:rPr>
        <w:t>Analysis</w:t>
      </w:r>
      <w:r>
        <w:rPr>
          <w:rFonts w:ascii="Calibri" w:hAnsi="Calibri"/>
          <w:color w:val="222222"/>
          <w:sz w:val="22"/>
        </w:rPr>
        <w:t xml:space="preserve"> improves when you spot the thinking habits that trip you up, such as jumping to a cause too fast.</w:t>
      </w:r>
    </w:p>
    <w:p>
      <w:pPr>
        <w:pStyle w:val="ListBullet"/>
        <w:spacing w:after="40"/>
      </w:pPr>
      <w:r>
        <w:rPr>
          <w:rFonts w:ascii="Calibri" w:hAnsi="Calibri"/>
          <w:b/>
          <w:color w:val="222222"/>
          <w:sz w:val="22"/>
        </w:rPr>
        <w:t>Evaluation</w:t>
      </w:r>
      <w:r>
        <w:rPr>
          <w:rFonts w:ascii="Calibri" w:hAnsi="Calibri"/>
          <w:color w:val="222222"/>
          <w:sz w:val="22"/>
        </w:rPr>
        <w:t xml:space="preserve"> improves when you can judge your own work as fairly as you judge a source.</w:t>
      </w:r>
    </w:p>
    <w:p>
      <w:pPr>
        <w:pStyle w:val="ListBullet"/>
        <w:spacing w:after="40"/>
      </w:pPr>
      <w:r>
        <w:rPr>
          <w:rFonts w:ascii="Calibri" w:hAnsi="Calibri"/>
          <w:b/>
          <w:color w:val="222222"/>
          <w:sz w:val="22"/>
        </w:rPr>
        <w:t>Collaboration</w:t>
      </w:r>
      <w:r>
        <w:rPr>
          <w:rFonts w:ascii="Calibri" w:hAnsi="Calibri"/>
          <w:color w:val="222222"/>
          <w:sz w:val="22"/>
        </w:rPr>
        <w:t xml:space="preserve"> improves the most, because reflecting on teamwork tells you exactly what to do better next time.</w:t>
      </w:r>
    </w:p>
    <w:p>
      <w:pPr>
        <w:pStyle w:val="ListBullet"/>
        <w:spacing w:after="40"/>
      </w:pPr>
      <w:r>
        <w:rPr>
          <w:rFonts w:ascii="Calibri" w:hAnsi="Calibri"/>
          <w:b/>
          <w:color w:val="222222"/>
          <w:sz w:val="22"/>
        </w:rPr>
        <w:t>Communication</w:t>
      </w:r>
      <w:r>
        <w:rPr>
          <w:rFonts w:ascii="Calibri" w:hAnsi="Calibri"/>
          <w:color w:val="222222"/>
          <w:sz w:val="22"/>
        </w:rPr>
        <w:t xml:space="preserve"> improves when you notice which of your explanations others actually understood.</w:t>
      </w:r>
    </w:p>
    <w:p>
      <w:pPr>
        <w:spacing w:after="120"/>
      </w:pPr>
      <w:r>
        <w:rPr>
          <w:rFonts w:ascii="Calibri" w:hAnsi="Calibri"/>
          <w:color w:val="222222"/>
          <w:sz w:val="22"/>
        </w:rPr>
        <w:t>So the honesty you practise here is never wasted. Reflection is the skill that keeps all the others growing, long after this unit ends. It is the quiet engine behind every learner who keeps getting better year after year.</w:t>
      </w:r>
    </w:p>
    <w:p>
      <w:pPr>
        <w:spacing w:before="360" w:after="120"/>
      </w:pPr>
      <w:r>
        <w:rPr>
          <w:rFonts w:ascii="Calibri" w:hAnsi="Calibri"/>
          <w:b/>
          <w:i w:val="0"/>
          <w:color w:val="0F6E63"/>
          <w:sz w:val="32"/>
        </w:rPr>
        <w:t>Putting it all together: the reflection cycle</w:t>
      </w:r>
    </w:p>
    <w:p>
      <w:pPr>
        <w:spacing w:after="120"/>
      </w:pPr>
      <w:r>
        <w:rPr>
          <w:rFonts w:ascii="Calibri" w:hAnsi="Calibri"/>
          <w:color w:val="222222"/>
          <w:sz w:val="22"/>
        </w:rPr>
        <w:t>Here is the whole cycle in one place. You can use it after any task, in any subject, for the rest of your life.</w:t>
      </w:r>
    </w:p>
    <w:p>
      <w:pPr>
        <w:pStyle w:val="ListNumber"/>
        <w:spacing w:after="40"/>
      </w:pPr>
      <w:r>
        <w:rPr>
          <w:rFonts w:ascii="Calibri" w:hAnsi="Calibri"/>
          <w:color w:val="222222"/>
          <w:sz w:val="22"/>
        </w:rPr>
        <w:t>Look back honestly at what you did and how you did it.</w:t>
      </w:r>
    </w:p>
    <w:p>
      <w:pPr>
        <w:pStyle w:val="ListNumber"/>
        <w:spacing w:after="40"/>
      </w:pPr>
      <w:r>
        <w:rPr>
          <w:rFonts w:ascii="Calibri" w:hAnsi="Calibri"/>
          <w:color w:val="222222"/>
          <w:sz w:val="22"/>
        </w:rPr>
        <w:t>Name a strength you used and an area for development.</w:t>
      </w:r>
    </w:p>
    <w:p>
      <w:pPr>
        <w:pStyle w:val="ListNumber"/>
        <w:spacing w:after="40"/>
      </w:pPr>
      <w:r>
        <w:rPr>
          <w:rFonts w:ascii="Calibri" w:hAnsi="Calibri"/>
          <w:color w:val="222222"/>
          <w:sz w:val="22"/>
        </w:rPr>
        <w:t>Reflect on how you worked with others and what you contributed.</w:t>
      </w:r>
    </w:p>
    <w:p>
      <w:pPr>
        <w:pStyle w:val="ListNumber"/>
        <w:spacing w:after="40"/>
      </w:pPr>
      <w:r>
        <w:rPr>
          <w:rFonts w:ascii="Calibri" w:hAnsi="Calibri"/>
          <w:color w:val="222222"/>
          <w:sz w:val="22"/>
        </w:rPr>
        <w:t>Ask whether your personal perspective changed, and explain why.</w:t>
      </w:r>
    </w:p>
    <w:p>
      <w:pPr>
        <w:pStyle w:val="ListNumber"/>
        <w:spacing w:after="40"/>
      </w:pPr>
      <w:r>
        <w:rPr>
          <w:rFonts w:ascii="Calibri" w:hAnsi="Calibri"/>
          <w:color w:val="222222"/>
          <w:sz w:val="22"/>
        </w:rPr>
        <w:t>Set one or two clear, SMART targets for next time.</w:t>
      </w:r>
    </w:p>
    <w:p>
      <w:pPr>
        <w:pStyle w:val="ListNumber"/>
        <w:spacing w:after="40"/>
      </w:pPr>
      <w:r>
        <w:rPr>
          <w:rFonts w:ascii="Calibri" w:hAnsi="Calibri"/>
          <w:color w:val="222222"/>
          <w:sz w:val="22"/>
        </w:rPr>
        <w:t>Record it all in your reflection journal, and look back later to see your progress.</w:t>
      </w:r>
    </w:p>
    <w:p>
      <w:pPr>
        <w:spacing w:after="120"/>
      </w:pPr>
      <w:r>
        <w:rPr>
          <w:rFonts w:ascii="Calibri" w:hAnsi="Calibri"/>
          <w:color w:val="222222"/>
          <w:sz w:val="22"/>
        </w:rPr>
        <w:t>The learners who improve fastest are not the ones who never struggle. They are the ones who stop, reflect honestly, and set a clear target every single time. That habit is now yours to keep.</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Collaboration</w:t>
      </w:r>
      <w:r>
        <w:rPr>
          <w:rFonts w:ascii="Calibri" w:hAnsi="Calibri"/>
          <w:color w:val="222222"/>
          <w:sz w:val="22"/>
        </w:rPr>
        <w:t>. Reflection and collaboration are close partners: this unit taught you to reflect on how you work with others, and the next one teaches you to do it well from the start, sharing roles, listening, and building a shared outcome as a real team. The honest self-knowledge you have built here, your strengths, your areas for development, and your targets, will make you a much stronger team member. Well done for having the courage to look inward and to name, clearly, how you want to grow.</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