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4: Practice &amp; Reflection</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This file helps you check what you have learned in Unit 4 and think honestly about how you learned it, the Ehel Academy way. Work through the parts in order: a quick quiz, a 'reflection or evaluation' sort, a fix-it task, a matching task, an honest self-assessment table, some target-setting, and finally the guided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journal or out loud with your AI tutor. There are 15 questions. Give your own words rather than copying from the other files, and try every one before checking the key. If some feel tricky, that is how you find out what to revisit.</w:t>
      </w:r>
    </w:p>
    <w:p>
      <w:pPr>
        <w:pStyle w:val="ListNumber"/>
        <w:spacing w:after="40"/>
      </w:pPr>
      <w:r>
        <w:rPr>
          <w:rFonts w:ascii="Calibri" w:hAnsi="Calibri"/>
          <w:color w:val="222222"/>
          <w:sz w:val="22"/>
        </w:rPr>
        <w:t>In your own words, what does reflection mean in Global Perspectives?</w:t>
      </w:r>
    </w:p>
    <w:p>
      <w:pPr>
        <w:pStyle w:val="ListNumber"/>
        <w:spacing w:after="40"/>
      </w:pPr>
      <w:r>
        <w:rPr>
          <w:rFonts w:ascii="Calibri" w:hAnsi="Calibri"/>
          <w:color w:val="222222"/>
          <w:sz w:val="22"/>
        </w:rPr>
        <w:t>What is the main difference between reflection and evaluation?</w:t>
      </w:r>
    </w:p>
    <w:p>
      <w:pPr>
        <w:pStyle w:val="ListNumber"/>
        <w:spacing w:after="40"/>
      </w:pPr>
      <w:r>
        <w:rPr>
          <w:rFonts w:ascii="Calibri" w:hAnsi="Calibri"/>
          <w:color w:val="222222"/>
          <w:sz w:val="22"/>
        </w:rPr>
        <w:t>A thing you are good at is a personal ______; a thing you find hard is an area for ______.</w:t>
      </w:r>
    </w:p>
    <w:p>
      <w:pPr>
        <w:pStyle w:val="ListNumber"/>
        <w:spacing w:after="40"/>
      </w:pPr>
      <w:r>
        <w:rPr>
          <w:rFonts w:ascii="Calibri" w:hAnsi="Calibri"/>
          <w:color w:val="222222"/>
          <w:sz w:val="22"/>
        </w:rPr>
        <w:t>True or false: changing your mind because of good evidence is a weakness.</w:t>
      </w:r>
    </w:p>
    <w:p>
      <w:pPr>
        <w:pStyle w:val="ListNumber"/>
        <w:spacing w:after="40"/>
      </w:pPr>
      <w:r>
        <w:rPr>
          <w:rFonts w:ascii="Calibri" w:hAnsi="Calibri"/>
          <w:color w:val="222222"/>
          <w:sz w:val="22"/>
        </w:rPr>
        <w:t>What is the difference between working in a team and working as a team?</w:t>
      </w:r>
    </w:p>
    <w:p>
      <w:pPr>
        <w:pStyle w:val="ListNumber"/>
        <w:spacing w:after="40"/>
      </w:pPr>
      <w:r>
        <w:rPr>
          <w:rFonts w:ascii="Calibri" w:hAnsi="Calibri"/>
          <w:color w:val="222222"/>
          <w:sz w:val="22"/>
        </w:rPr>
        <w:t>Name one benefit and one challenge of teamwork.</w:t>
      </w:r>
    </w:p>
    <w:p>
      <w:pPr>
        <w:pStyle w:val="ListNumber"/>
        <w:spacing w:after="40"/>
      </w:pPr>
      <w:r>
        <w:rPr>
          <w:rFonts w:ascii="Calibri" w:hAnsi="Calibri"/>
          <w:color w:val="222222"/>
          <w:sz w:val="22"/>
        </w:rPr>
        <w:t>Name one habit that helps a team overcome its challenges.</w:t>
      </w:r>
    </w:p>
    <w:p>
      <w:pPr>
        <w:pStyle w:val="ListNumber"/>
        <w:spacing w:after="40"/>
      </w:pPr>
      <w:r>
        <w:rPr>
          <w:rFonts w:ascii="Calibri" w:hAnsi="Calibri"/>
          <w:color w:val="222222"/>
          <w:sz w:val="22"/>
        </w:rPr>
        <w:t>A ______ perspective is the view you hold after exploring different viewpoints and reasons.</w:t>
      </w:r>
    </w:p>
    <w:p>
      <w:pPr>
        <w:pStyle w:val="ListNumber"/>
        <w:spacing w:after="40"/>
      </w:pPr>
      <w:r>
        <w:rPr>
          <w:rFonts w:ascii="Calibri" w:hAnsi="Calibri"/>
          <w:color w:val="222222"/>
          <w:sz w:val="22"/>
        </w:rPr>
        <w:t>Which perspective is shown in a country's laws, policies and leaders' speeches: personal, national, or global?</w:t>
      </w:r>
    </w:p>
    <w:p>
      <w:pPr>
        <w:pStyle w:val="ListNumber"/>
        <w:spacing w:after="40"/>
      </w:pPr>
      <w:r>
        <w:rPr>
          <w:rFonts w:ascii="Calibri" w:hAnsi="Calibri"/>
          <w:color w:val="222222"/>
          <w:sz w:val="22"/>
        </w:rPr>
        <w:t>What does each letter of a SMART target stand for?</w:t>
      </w:r>
    </w:p>
    <w:p>
      <w:pPr>
        <w:pStyle w:val="ListNumber"/>
        <w:spacing w:after="40"/>
      </w:pPr>
      <w:r>
        <w:rPr>
          <w:rFonts w:ascii="Calibri" w:hAnsi="Calibri"/>
          <w:color w:val="222222"/>
          <w:sz w:val="22"/>
        </w:rPr>
        <w:t>Rewrite this weak target to make it stronger: 'I will be better at teamwork.'</w:t>
      </w:r>
    </w:p>
    <w:p>
      <w:pPr>
        <w:pStyle w:val="ListNumber"/>
        <w:spacing w:after="40"/>
      </w:pPr>
      <w:r>
        <w:rPr>
          <w:rFonts w:ascii="Calibri" w:hAnsi="Calibri"/>
          <w:color w:val="222222"/>
          <w:sz w:val="22"/>
        </w:rPr>
        <w:t>When you state your personal perspective, what short phrase should follow it to give a reason?</w:t>
      </w:r>
    </w:p>
    <w:p>
      <w:pPr>
        <w:pStyle w:val="ListNumber"/>
        <w:spacing w:after="40"/>
      </w:pPr>
      <w:r>
        <w:rPr>
          <w:rFonts w:ascii="Calibri" w:hAnsi="Calibri"/>
          <w:color w:val="222222"/>
          <w:sz w:val="22"/>
        </w:rPr>
        <w:t>Give one reason why keeping a reflection journal is useful.</w:t>
      </w:r>
    </w:p>
    <w:p>
      <w:pPr>
        <w:pStyle w:val="ListNumber"/>
        <w:spacing w:after="40"/>
      </w:pPr>
      <w:r>
        <w:rPr>
          <w:rFonts w:ascii="Calibri" w:hAnsi="Calibri"/>
          <w:color w:val="222222"/>
          <w:sz w:val="22"/>
        </w:rPr>
        <w:t>True or false: a view that stays the same but becomes stronger is not real reflection.</w:t>
      </w:r>
    </w:p>
    <w:p>
      <w:pPr>
        <w:pStyle w:val="ListNumber"/>
        <w:spacing w:after="40"/>
      </w:pPr>
      <w:r>
        <w:rPr>
          <w:rFonts w:ascii="Calibri" w:hAnsi="Calibri"/>
          <w:color w:val="222222"/>
          <w:sz w:val="22"/>
        </w:rPr>
        <w:t>Name one skill you can relate to your personal strengths and areas for improvement.</w:t>
      </w:r>
    </w:p>
    <w:p>
      <w:pPr>
        <w:spacing w:before="360" w:after="120"/>
      </w:pPr>
      <w:r>
        <w:rPr>
          <w:rFonts w:ascii="Calibri" w:hAnsi="Calibri"/>
          <w:b/>
          <w:i w:val="0"/>
          <w:color w:val="0F6E63"/>
          <w:sz w:val="32"/>
        </w:rPr>
        <w:t>Part 2: Reflection or evaluation?</w:t>
      </w:r>
    </w:p>
    <w:p>
      <w:pPr>
        <w:spacing w:after="120"/>
      </w:pPr>
      <w:r>
        <w:rPr>
          <w:rFonts w:ascii="Calibri" w:hAnsi="Calibri"/>
          <w:color w:val="222222"/>
          <w:sz w:val="22"/>
        </w:rPr>
        <w:t xml:space="preserve">For each sentence below, decide whether it is </w:t>
      </w:r>
      <w:r>
        <w:rPr>
          <w:rFonts w:ascii="Calibri" w:hAnsi="Calibri"/>
          <w:b/>
          <w:color w:val="222222"/>
          <w:sz w:val="22"/>
        </w:rPr>
        <w:t>reflection</w:t>
      </w:r>
      <w:r>
        <w:rPr>
          <w:rFonts w:ascii="Calibri" w:hAnsi="Calibri"/>
          <w:color w:val="222222"/>
          <w:sz w:val="22"/>
        </w:rPr>
        <w:t xml:space="preserve"> (about the learner) or </w:t>
      </w:r>
      <w:r>
        <w:rPr>
          <w:rFonts w:ascii="Calibri" w:hAnsi="Calibri"/>
          <w:b/>
          <w:color w:val="222222"/>
          <w:sz w:val="22"/>
        </w:rPr>
        <w:t>evaluation</w:t>
      </w:r>
      <w:r>
        <w:rPr>
          <w:rFonts w:ascii="Calibri" w:hAnsi="Calibri"/>
          <w:color w:val="222222"/>
          <w:sz w:val="22"/>
        </w:rPr>
        <w:t xml:space="preserve"> (about the quality of the work). Write R or E, then one word to explain. This tests the idea learners mix up most.</w:t>
      </w:r>
    </w:p>
    <w:p>
      <w:pPr>
        <w:pStyle w:val="ListNumber"/>
        <w:spacing w:after="40"/>
      </w:pPr>
      <w:r>
        <w:rPr>
          <w:rFonts w:ascii="Calibri" w:hAnsi="Calibri"/>
          <w:color w:val="222222"/>
          <w:sz w:val="22"/>
        </w:rPr>
        <w:t>This source is out of date, so it is not reliable.</w:t>
      </w:r>
    </w:p>
    <w:p>
      <w:pPr>
        <w:pStyle w:val="ListNumber"/>
        <w:spacing w:after="40"/>
      </w:pPr>
      <w:r>
        <w:rPr>
          <w:rFonts w:ascii="Calibri" w:hAnsi="Calibri"/>
          <w:color w:val="222222"/>
          <w:sz w:val="22"/>
        </w:rPr>
        <w:t>I stayed quiet in the team when I should have shared my idea.</w:t>
      </w:r>
    </w:p>
    <w:p>
      <w:pPr>
        <w:pStyle w:val="ListNumber"/>
        <w:spacing w:after="40"/>
      </w:pPr>
      <w:r>
        <w:rPr>
          <w:rFonts w:ascii="Calibri" w:hAnsi="Calibri"/>
          <w:color w:val="222222"/>
          <w:sz w:val="22"/>
        </w:rPr>
        <w:t>Our poster's main message was unclear.</w:t>
      </w:r>
    </w:p>
    <w:p>
      <w:pPr>
        <w:pStyle w:val="ListNumber"/>
        <w:spacing w:after="40"/>
      </w:pPr>
      <w:r>
        <w:rPr>
          <w:rFonts w:ascii="Calibri" w:hAnsi="Calibri"/>
          <w:color w:val="222222"/>
          <w:sz w:val="22"/>
        </w:rPr>
        <w:t>I got much better at summarising in my own words this unit.</w:t>
      </w:r>
    </w:p>
    <w:p>
      <w:pPr>
        <w:pStyle w:val="ListNumber"/>
        <w:spacing w:after="40"/>
      </w:pPr>
      <w:r>
        <w:rPr>
          <w:rFonts w:ascii="Calibri" w:hAnsi="Calibri"/>
          <w:color w:val="222222"/>
          <w:sz w:val="22"/>
        </w:rPr>
        <w:t>The argument is weak because it gives no evidence.</w:t>
      </w:r>
    </w:p>
    <w:p>
      <w:pPr>
        <w:pStyle w:val="ListNumber"/>
        <w:spacing w:after="40"/>
      </w:pPr>
      <w:r>
        <w:rPr>
          <w:rFonts w:ascii="Calibri" w:hAnsi="Calibri"/>
          <w:color w:val="222222"/>
          <w:sz w:val="22"/>
        </w:rPr>
        <w:t>My view on screens changed after I heard Leila's story.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Ask it to explain any you got wrong, in a simple way.</w:t>
      </w:r>
    </w:p>
    <w:p>
      <w:pPr>
        <w:spacing w:after="40"/>
        <w:ind w:left="288"/>
        <w:shd w:val="clear" w:color="auto" w:fill="FFF4E0"/>
      </w:pPr>
      <w:r>
        <w:rPr>
          <w:rFonts w:ascii="Calibri" w:hAnsi="Calibri"/>
          <w:b w:val="0"/>
          <w:i w:val="0"/>
          <w:color w:val="222222"/>
          <w:sz w:val="22"/>
        </w:rPr>
        <w:t>Ask the tutor to give you one more sentence and challenge you to say whether it is reflection or evaluation.</w:t>
      </w:r>
    </w:p>
    <w:p>
      <w:pPr>
        <w:spacing w:before="360" w:after="120"/>
      </w:pPr>
      <w:r>
        <w:rPr>
          <w:rFonts w:ascii="Calibri" w:hAnsi="Calibri"/>
          <w:b/>
          <w:i w:val="0"/>
          <w:color w:val="0F6E63"/>
          <w:sz w:val="32"/>
        </w:rPr>
        <w:t>Part 3: Strengthen a weak reflection</w:t>
      </w:r>
    </w:p>
    <w:p>
      <w:pPr>
        <w:spacing w:after="120"/>
      </w:pPr>
      <w:r>
        <w:rPr>
          <w:rFonts w:ascii="Calibri" w:hAnsi="Calibri"/>
          <w:color w:val="222222"/>
          <w:sz w:val="22"/>
        </w:rPr>
        <w:t>A great way to prove you understand a skill is to fix work that is not quite right. Each reflection below is too weak to be useful. For each one, say what is missing, then rewrite it as a strong reflection.</w:t>
      </w:r>
    </w:p>
    <w:p>
      <w:pPr>
        <w:pStyle w:val="ListNumber"/>
        <w:spacing w:after="40"/>
      </w:pPr>
      <w:r>
        <w:rPr>
          <w:rFonts w:ascii="Calibri" w:hAnsi="Calibri"/>
          <w:color w:val="222222"/>
          <w:sz w:val="22"/>
        </w:rPr>
        <w:t>The lesson was fun.</w:t>
      </w:r>
    </w:p>
    <w:p>
      <w:pPr>
        <w:pStyle w:val="ListNumber"/>
        <w:spacing w:after="40"/>
      </w:pPr>
      <w:r>
        <w:rPr>
          <w:rFonts w:ascii="Calibri" w:hAnsi="Calibri"/>
          <w:color w:val="222222"/>
          <w:sz w:val="22"/>
        </w:rPr>
        <w:t>I was good in my team.</w:t>
      </w:r>
    </w:p>
    <w:p>
      <w:pPr>
        <w:pStyle w:val="ListNumber"/>
        <w:spacing w:after="40"/>
      </w:pPr>
      <w:r>
        <w:rPr>
          <w:rFonts w:ascii="Calibri" w:hAnsi="Calibri"/>
          <w:color w:val="222222"/>
          <w:sz w:val="22"/>
        </w:rPr>
        <w:t>I will do better next time.</w:t>
      </w:r>
    </w:p>
    <w:p>
      <w:pPr>
        <w:pStyle w:val="ListNumber"/>
        <w:spacing w:after="40"/>
      </w:pPr>
      <w:r>
        <w:rPr>
          <w:rFonts w:ascii="Calibri" w:hAnsi="Calibri"/>
          <w:color w:val="222222"/>
          <w:sz w:val="22"/>
        </w:rPr>
        <w:t>My view did not change.</w:t>
      </w:r>
    </w:p>
    <w:p>
      <w:pPr>
        <w:spacing w:before="160" w:after="40"/>
        <w:shd w:val="clear" w:color="auto" w:fill="E7F3F1"/>
      </w:pPr>
      <w:r>
        <w:rPr>
          <w:rFonts w:ascii="Calibri" w:hAnsi="Calibri"/>
          <w:b/>
          <w:i w:val="0"/>
          <w:color w:val="0F6E63"/>
          <w:sz w:val="24"/>
        </w:rPr>
        <w:t>💡 What a strong reflection needs</w:t>
      </w:r>
    </w:p>
    <w:p>
      <w:pPr>
        <w:spacing w:after="40"/>
        <w:ind w:left="288"/>
        <w:shd w:val="clear" w:color="auto" w:fill="E7F3F1"/>
      </w:pPr>
      <w:r>
        <w:rPr>
          <w:rFonts w:ascii="Calibri" w:hAnsi="Calibri"/>
          <w:b w:val="0"/>
          <w:i w:val="0"/>
          <w:color w:val="222222"/>
          <w:sz w:val="22"/>
        </w:rPr>
        <w:t>It is about the learner, not only the task.</w:t>
      </w:r>
    </w:p>
    <w:p>
      <w:pPr>
        <w:spacing w:after="40"/>
        <w:ind w:left="288"/>
        <w:shd w:val="clear" w:color="auto" w:fill="E7F3F1"/>
      </w:pPr>
      <w:r>
        <w:rPr>
          <w:rFonts w:ascii="Calibri" w:hAnsi="Calibri"/>
          <w:b w:val="0"/>
          <w:i w:val="0"/>
          <w:color w:val="222222"/>
          <w:sz w:val="22"/>
        </w:rPr>
        <w:t>It is honest and specific, not vague.</w:t>
      </w:r>
    </w:p>
    <w:p>
      <w:pPr>
        <w:spacing w:after="40"/>
        <w:ind w:left="288"/>
        <w:shd w:val="clear" w:color="auto" w:fill="E7F3F1"/>
      </w:pPr>
      <w:r>
        <w:rPr>
          <w:rFonts w:ascii="Calibri" w:hAnsi="Calibri"/>
          <w:b w:val="0"/>
          <w:i w:val="0"/>
          <w:color w:val="222222"/>
          <w:sz w:val="22"/>
        </w:rPr>
        <w:t>It gives evidence or a reason.</w:t>
      </w:r>
    </w:p>
    <w:p>
      <w:pPr>
        <w:spacing w:after="40"/>
        <w:ind w:left="288"/>
        <w:shd w:val="clear" w:color="auto" w:fill="E7F3F1"/>
      </w:pPr>
      <w:r>
        <w:rPr>
          <w:rFonts w:ascii="Calibri" w:hAnsi="Calibri"/>
          <w:b w:val="0"/>
          <w:i w:val="0"/>
          <w:color w:val="222222"/>
          <w:sz w:val="22"/>
        </w:rPr>
        <w:t>It ends with a clear target where that fits.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rewritten reflections to your AI tutor.</w:t>
      </w:r>
    </w:p>
    <w:p>
      <w:pPr>
        <w:spacing w:after="40"/>
        <w:ind w:left="288"/>
        <w:shd w:val="clear" w:color="auto" w:fill="FFF4E0"/>
      </w:pPr>
      <w:r>
        <w:rPr>
          <w:rFonts w:ascii="Calibri" w:hAnsi="Calibri"/>
          <w:b w:val="0"/>
          <w:i w:val="0"/>
          <w:color w:val="222222"/>
          <w:sz w:val="22"/>
        </w:rPr>
        <w:t>Ask it whether each one is now specific, honest, and pointed at what happens next.</w:t>
      </w:r>
    </w:p>
    <w:p>
      <w:pPr>
        <w:spacing w:after="40"/>
        <w:ind w:left="288"/>
        <w:shd w:val="clear" w:color="auto" w:fill="FFF4E0"/>
      </w:pPr>
      <w:r>
        <w:rPr>
          <w:rFonts w:ascii="Calibri" w:hAnsi="Calibri"/>
          <w:b w:val="0"/>
          <w:i w:val="0"/>
          <w:color w:val="222222"/>
          <w:sz w:val="22"/>
        </w:rPr>
        <w:t>Ask the tutor to show you one more way to strengthen the reflection you found hardest.</w:t>
      </w:r>
    </w:p>
    <w:p>
      <w:pPr>
        <w:spacing w:before="360" w:after="120"/>
      </w:pPr>
      <w:r>
        <w:rPr>
          <w:rFonts w:ascii="Calibri" w:hAnsi="Calibri"/>
          <w:b/>
          <w:i w:val="0"/>
          <w:color w:val="0F6E63"/>
          <w:sz w:val="32"/>
        </w:rPr>
        <w:t>Part 4: Match the word to its meaning</w:t>
      </w:r>
    </w:p>
    <w:p>
      <w:pPr>
        <w:spacing w:after="120"/>
      </w:pPr>
      <w:r>
        <w:rPr>
          <w:rFonts w:ascii="Calibri" w:hAnsi="Calibri"/>
          <w:color w:val="222222"/>
          <w:sz w:val="22"/>
        </w:rPr>
        <w:t>Match each reflection word (1 to 6) to the correct meaning (A to F). Write the pairs, such as 1-C.</w:t>
      </w:r>
    </w:p>
    <w:p>
      <w:pPr>
        <w:pStyle w:val="ListNumber"/>
        <w:spacing w:after="40"/>
      </w:pPr>
      <w:r>
        <w:rPr>
          <w:rFonts w:ascii="Calibri" w:hAnsi="Calibri"/>
          <w:color w:val="222222"/>
          <w:sz w:val="22"/>
        </w:rPr>
        <w:t>Reflection</w:t>
      </w:r>
    </w:p>
    <w:p>
      <w:pPr>
        <w:pStyle w:val="ListNumber"/>
        <w:spacing w:after="40"/>
      </w:pPr>
      <w:r>
        <w:rPr>
          <w:rFonts w:ascii="Calibri" w:hAnsi="Calibri"/>
          <w:color w:val="222222"/>
          <w:sz w:val="22"/>
        </w:rPr>
        <w:t>Personal strength</w:t>
      </w:r>
    </w:p>
    <w:p>
      <w:pPr>
        <w:pStyle w:val="ListNumber"/>
        <w:spacing w:after="40"/>
      </w:pPr>
      <w:r>
        <w:rPr>
          <w:rFonts w:ascii="Calibri" w:hAnsi="Calibri"/>
          <w:color w:val="222222"/>
          <w:sz w:val="22"/>
        </w:rPr>
        <w:t>Area for development</w:t>
      </w:r>
    </w:p>
    <w:p>
      <w:pPr>
        <w:pStyle w:val="ListNumber"/>
        <w:spacing w:after="40"/>
      </w:pPr>
      <w:r>
        <w:rPr>
          <w:rFonts w:ascii="Calibri" w:hAnsi="Calibri"/>
          <w:color w:val="222222"/>
          <w:sz w:val="22"/>
        </w:rPr>
        <w:t>Personal perspective</w:t>
      </w:r>
    </w:p>
    <w:p>
      <w:pPr>
        <w:pStyle w:val="ListNumber"/>
        <w:spacing w:after="40"/>
      </w:pPr>
      <w:r>
        <w:rPr>
          <w:rFonts w:ascii="Calibri" w:hAnsi="Calibri"/>
          <w:color w:val="222222"/>
          <w:sz w:val="22"/>
        </w:rPr>
        <w:t>Target</w:t>
      </w:r>
    </w:p>
    <w:p>
      <w:pPr>
        <w:pStyle w:val="ListNumber"/>
        <w:spacing w:after="40"/>
      </w:pPr>
      <w:r>
        <w:rPr>
          <w:rFonts w:ascii="Calibri" w:hAnsi="Calibri"/>
          <w:color w:val="222222"/>
          <w:sz w:val="22"/>
        </w:rPr>
        <w:t>Teamwork</w:t>
      </w:r>
    </w:p>
    <w:p>
      <w:pPr>
        <w:pStyle w:val="ListBullet"/>
        <w:spacing w:after="40"/>
      </w:pPr>
      <w:r>
        <w:rPr>
          <w:rFonts w:ascii="Calibri" w:hAnsi="Calibri"/>
          <w:color w:val="222222"/>
          <w:sz w:val="22"/>
        </w:rPr>
        <w:t>A. Something you find hard or have not learned yet.</w:t>
      </w:r>
    </w:p>
    <w:p>
      <w:pPr>
        <w:pStyle w:val="ListBullet"/>
        <w:spacing w:after="40"/>
      </w:pPr>
      <w:r>
        <w:rPr>
          <w:rFonts w:ascii="Calibri" w:hAnsi="Calibri"/>
          <w:color w:val="222222"/>
          <w:sz w:val="22"/>
        </w:rPr>
        <w:t>B. Working with others, combining strengths towards a shared outcome.</w:t>
      </w:r>
    </w:p>
    <w:p>
      <w:pPr>
        <w:pStyle w:val="ListBullet"/>
        <w:spacing w:after="40"/>
      </w:pPr>
      <w:r>
        <w:rPr>
          <w:rFonts w:ascii="Calibri" w:hAnsi="Calibri"/>
          <w:color w:val="222222"/>
          <w:sz w:val="22"/>
        </w:rPr>
        <w:t>C. Thinking honestly about how you learn, work with others, and change.</w:t>
      </w:r>
    </w:p>
    <w:p>
      <w:pPr>
        <w:pStyle w:val="ListBullet"/>
        <w:spacing w:after="40"/>
      </w:pPr>
      <w:r>
        <w:rPr>
          <w:rFonts w:ascii="Calibri" w:hAnsi="Calibri"/>
          <w:color w:val="222222"/>
          <w:sz w:val="22"/>
        </w:rPr>
        <w:t>D. A clear, specific thing you will do to improve next time.</w:t>
      </w:r>
    </w:p>
    <w:p>
      <w:pPr>
        <w:pStyle w:val="ListBullet"/>
        <w:spacing w:after="40"/>
      </w:pPr>
      <w:r>
        <w:rPr>
          <w:rFonts w:ascii="Calibri" w:hAnsi="Calibri"/>
          <w:color w:val="222222"/>
          <w:sz w:val="22"/>
        </w:rPr>
        <w:t>E. Something you are good at.</w:t>
      </w:r>
    </w:p>
    <w:p>
      <w:pPr>
        <w:pStyle w:val="ListBullet"/>
        <w:spacing w:after="40"/>
      </w:pPr>
      <w:r>
        <w:rPr>
          <w:rFonts w:ascii="Calibri" w:hAnsi="Calibri"/>
          <w:color w:val="222222"/>
          <w:sz w:val="22"/>
        </w:rPr>
        <w:t>F. The view you hold on an issue after exploring viewpoints and reasons.</w:t>
      </w:r>
    </w:p>
    <w:p>
      <w:pPr>
        <w:spacing w:before="360" w:after="120"/>
      </w:pPr>
      <w:r>
        <w:rPr>
          <w:rFonts w:ascii="Calibri" w:hAnsi="Calibri"/>
          <w:b/>
          <w:i w:val="0"/>
          <w:color w:val="0F6E63"/>
          <w:sz w:val="32"/>
        </w:rPr>
        <w:t>Part 5: Apply your reflection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Tariq finished a team task but cannot say what he personally added. What one question should he ask himself?</w:t>
      </w:r>
    </w:p>
    <w:p>
      <w:pPr>
        <w:pStyle w:val="ListNumber"/>
        <w:spacing w:after="40"/>
      </w:pPr>
      <w:r>
        <w:rPr>
          <w:rFonts w:ascii="Calibri" w:hAnsi="Calibri"/>
          <w:color w:val="222222"/>
          <w:sz w:val="22"/>
        </w:rPr>
        <w:t>Grace says, 'I am bad at everything in teams.' Why is this a weak reflection, and how could she make it fair and useful?</w:t>
      </w:r>
    </w:p>
    <w:p>
      <w:pPr>
        <w:pStyle w:val="ListNumber"/>
        <w:spacing w:after="40"/>
      </w:pPr>
      <w:r>
        <w:rPr>
          <w:rFonts w:ascii="Calibri" w:hAnsi="Calibri"/>
          <w:color w:val="222222"/>
          <w:sz w:val="22"/>
        </w:rPr>
        <w:t>Kian's view on screens grew more careful after hearing Leila. Is that a weakness or good reflection, and why?</w:t>
      </w:r>
    </w:p>
    <w:p>
      <w:pPr>
        <w:pStyle w:val="ListNumber"/>
        <w:spacing w:after="40"/>
      </w:pPr>
      <w:r>
        <w:rPr>
          <w:rFonts w:ascii="Calibri" w:hAnsi="Calibri"/>
          <w:color w:val="222222"/>
          <w:sz w:val="22"/>
        </w:rPr>
        <w:t>Nadia sets the target 'I will listen more.' How could she make it SMART?</w:t>
      </w:r>
    </w:p>
    <w:p>
      <w:pPr>
        <w:pStyle w:val="ListNumber"/>
        <w:spacing w:after="40"/>
      </w:pPr>
      <w:r>
        <w:rPr>
          <w:rFonts w:ascii="Calibri" w:hAnsi="Calibri"/>
          <w:color w:val="222222"/>
          <w:sz w:val="22"/>
        </w:rPr>
        <w:t>A learner judges that a source is biased. Is that reflection or evaluation, and what would the reflection version sound like?</w:t>
      </w:r>
    </w:p>
    <w:p>
      <w:pPr>
        <w:pStyle w:val="ListNumber"/>
        <w:spacing w:after="40"/>
      </w:pPr>
      <w:r>
        <w:rPr>
          <w:rFonts w:ascii="Calibri" w:hAnsi="Calibri"/>
          <w:color w:val="222222"/>
          <w:sz w:val="22"/>
        </w:rPr>
        <w:t>After a team task, Idris only writes 'it went well'. What two things would turn this into a real reflection?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6: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explain the difference between reflection and evaluation.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identify and explain my personal strengths.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identify my areas for development and say how I will improve.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my personal contribution to teamwork.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some benefits and challenges of teamwork.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the skills I used or improved and link them to my strengths.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set clear, SMART targets for improvement.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how and why my personal perspective changed, with evidence.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a personal, a national and a global perspective apart.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reflect honestly on how I learn best.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where to aim next. Keep this table and look back at it at the end of the next unit to see how far you have come.</w:t>
      </w:r>
    </w:p>
    <w:p>
      <w:pPr>
        <w:spacing w:before="360" w:after="120"/>
      </w:pPr>
      <w:r>
        <w:rPr>
          <w:rFonts w:ascii="Calibri" w:hAnsi="Calibri"/>
          <w:b/>
          <w:i w:val="0"/>
          <w:color w:val="0F6E63"/>
          <w:sz w:val="32"/>
        </w:rPr>
        <w:t>Part 7: Set two targets</w:t>
      </w:r>
    </w:p>
    <w:p>
      <w:pPr>
        <w:spacing w:after="120"/>
      </w:pPr>
      <w:r>
        <w:rPr>
          <w:rFonts w:ascii="Calibri" w:hAnsi="Calibri"/>
          <w:color w:val="222222"/>
          <w:sz w:val="22"/>
        </w:rPr>
        <w:t xml:space="preserve">Look back at your ticks above. Choose </w:t>
      </w:r>
      <w:r>
        <w:rPr>
          <w:rFonts w:ascii="Calibri" w:hAnsi="Calibri"/>
          <w:b/>
          <w:color w:val="222222"/>
          <w:sz w:val="22"/>
        </w:rPr>
        <w:t>two</w:t>
      </w:r>
      <w:r>
        <w:rPr>
          <w:rFonts w:ascii="Calibri" w:hAnsi="Calibri"/>
          <w:color w:val="222222"/>
          <w:sz w:val="22"/>
        </w:rPr>
        <w:t xml:space="preserve"> goals you most want to improve, and set a SMART target for each. A good target is specific and has a clear 'when', such as: 'In my next teacher session, I will ask a quieter team member for their idea before I give mine.'</w:t>
      </w:r>
    </w:p>
    <w:p>
      <w:pPr>
        <w:pStyle w:val="ListNumber"/>
        <w:spacing w:after="40"/>
      </w:pPr>
      <w:r>
        <w:rPr>
          <w:rFonts w:ascii="Calibri" w:hAnsi="Calibri"/>
          <w:color w:val="222222"/>
          <w:sz w:val="22"/>
        </w:rPr>
        <w:t>Area to improve: ______. My SMART target: ______.</w:t>
      </w:r>
    </w:p>
    <w:p>
      <w:pPr>
        <w:pStyle w:val="ListNumber"/>
        <w:spacing w:after="40"/>
      </w:pPr>
      <w:r>
        <w:rPr>
          <w:rFonts w:ascii="Calibri" w:hAnsi="Calibri"/>
          <w:color w:val="222222"/>
          <w:sz w:val="22"/>
        </w:rPr>
        <w:t>Area to improve: ______. My SMART target: ______.</w:t>
      </w:r>
    </w:p>
    <w:p>
      <w:pPr>
        <w:spacing w:before="360" w:after="120"/>
      </w:pPr>
      <w:r>
        <w:rPr>
          <w:rFonts w:ascii="Calibri" w:hAnsi="Calibri"/>
          <w:b/>
          <w:i w:val="0"/>
          <w:color w:val="0F6E63"/>
          <w:sz w:val="32"/>
        </w:rPr>
        <w:t>Part 8: Guided reflection</w:t>
      </w:r>
    </w:p>
    <w:p>
      <w:pPr>
        <w:spacing w:after="120"/>
      </w:pPr>
      <w:r>
        <w:rPr>
          <w:rFonts w:ascii="Calibri" w:hAnsi="Calibri"/>
          <w:color w:val="222222"/>
          <w:sz w:val="22"/>
        </w:rPr>
        <w:t>Reflection is itself one of the six Global Perspectives skills, and it grows every time you stop and think honestly about your own work. Answer these as fully as you can; the more honest you are, the more useful it is.</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reflection sub-skill did you find easiest, and why?</w:t>
      </w:r>
    </w:p>
    <w:p>
      <w:pPr>
        <w:pStyle w:val="ListNumber"/>
        <w:spacing w:after="40"/>
      </w:pPr>
      <w:r>
        <w:rPr>
          <w:rFonts w:ascii="Calibri" w:hAnsi="Calibri"/>
          <w:color w:val="222222"/>
          <w:sz w:val="22"/>
        </w:rPr>
        <w:t>Which was the most challenging, and how did you work through it?</w:t>
      </w:r>
    </w:p>
    <w:p>
      <w:pPr>
        <w:pStyle w:val="ListNumber"/>
        <w:spacing w:after="40"/>
      </w:pPr>
      <w:r>
        <w:rPr>
          <w:rFonts w:ascii="Calibri" w:hAnsi="Calibri"/>
          <w:color w:val="222222"/>
          <w:sz w:val="22"/>
        </w:rPr>
        <w:t>When did hearing another viewpoint change your mind, or make your view stronger?</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How honest were you able to be with yourself, and did honesty get easier with practice?</w:t>
      </w:r>
    </w:p>
    <w:p>
      <w:pPr>
        <w:pStyle w:val="ListNumber"/>
        <w:spacing w:after="40"/>
      </w:pPr>
      <w:r>
        <w:rPr>
          <w:rFonts w:ascii="Calibri" w:hAnsi="Calibri"/>
          <w:color w:val="222222"/>
          <w:sz w:val="22"/>
        </w:rPr>
        <w:t>What one reflection habit will you carry into the Collaboration unit?</w:t>
      </w:r>
    </w:p>
    <w:p>
      <w:pPr>
        <w:spacing w:after="120"/>
      </w:pPr>
      <w:r>
        <w:rPr>
          <w:rFonts w:ascii="Calibri" w:hAnsi="Calibri"/>
          <w:b/>
          <w:color w:val="222222"/>
          <w:sz w:val="22"/>
        </w:rPr>
        <w:t>Before and after.</w:t>
      </w:r>
      <w:r>
        <w:rPr>
          <w:rFonts w:ascii="Calibri" w:hAnsi="Calibri"/>
          <w:color w:val="222222"/>
          <w:sz w:val="22"/>
        </w:rPr>
        <w:t xml:space="preserve"> Write your personal perspective on your Challenge as it was at the start of the unit, and as it is now, and add one sentence explaining why it changed or grew stronger.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in one sentence, how your thinking changed across the unit.</w:t>
      </w:r>
    </w:p>
    <w:p>
      <w:pPr>
        <w:spacing w:after="40"/>
        <w:ind w:left="288"/>
        <w:shd w:val="clear" w:color="auto" w:fill="FFF4E0"/>
      </w:pPr>
      <w:r>
        <w:rPr>
          <w:rFonts w:ascii="Calibri" w:hAnsi="Calibri"/>
          <w:b w:val="0"/>
          <w:i w:val="0"/>
          <w:color w:val="222222"/>
          <w:sz w:val="22"/>
        </w:rPr>
        <w:t>Ask the tutor to suggest one target to focus on in the Collaboration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Reflection means thinking honestly about yourself as a learner: how you worked, what you did well or found hard, how you contributed to others, and how your views changed. (Any answer with this idea is correct.)</w:t>
      </w:r>
    </w:p>
    <w:p>
      <w:pPr>
        <w:pStyle w:val="ListNumber"/>
        <w:spacing w:after="40"/>
      </w:pPr>
      <w:r>
        <w:rPr>
          <w:rFonts w:ascii="Calibri" w:hAnsi="Calibri"/>
          <w:color w:val="222222"/>
          <w:sz w:val="22"/>
        </w:rPr>
        <w:t>Reflection looks inward at you and your learning; evaluation looks outward at the quality of the work, such as an argument, a source, or an outcome.</w:t>
      </w:r>
    </w:p>
    <w:p>
      <w:pPr>
        <w:pStyle w:val="ListNumber"/>
        <w:spacing w:after="40"/>
      </w:pPr>
      <w:r>
        <w:rPr>
          <w:rFonts w:ascii="Calibri" w:hAnsi="Calibri"/>
          <w:color w:val="222222"/>
          <w:sz w:val="22"/>
        </w:rPr>
        <w:t>Strength; development (an area for development or improvement).</w:t>
      </w:r>
    </w:p>
    <w:p>
      <w:pPr>
        <w:pStyle w:val="ListNumber"/>
        <w:spacing w:after="40"/>
      </w:pPr>
      <w:r>
        <w:rPr>
          <w:rFonts w:ascii="Calibri" w:hAnsi="Calibri"/>
          <w:color w:val="222222"/>
          <w:sz w:val="22"/>
        </w:rPr>
        <w:t>False. Changing your mind because of good evidence is thoughtful, not weak.</w:t>
      </w:r>
    </w:p>
    <w:p>
      <w:pPr>
        <w:pStyle w:val="ListNumber"/>
        <w:spacing w:after="40"/>
      </w:pPr>
      <w:r>
        <w:rPr>
          <w:rFonts w:ascii="Calibri" w:hAnsi="Calibri"/>
          <w:color w:val="222222"/>
          <w:sz w:val="22"/>
        </w:rPr>
        <w:t>You work in a team when you are simply placed with others; you work as a team when everyone knows their part and pulls towards one shared outcome.</w:t>
      </w:r>
    </w:p>
    <w:p>
      <w:pPr>
        <w:pStyle w:val="ListNumber"/>
        <w:spacing w:after="40"/>
      </w:pPr>
      <w:r>
        <w:rPr>
          <w:rFonts w:ascii="Calibri" w:hAnsi="Calibri"/>
          <w:color w:val="222222"/>
          <w:sz w:val="22"/>
        </w:rPr>
        <w:t>Any one benefit (more ideas, shared work, combined strengths, encouragement) and any one challenge (disagreement, uneven effort, talking over each other, time taken).</w:t>
      </w:r>
    </w:p>
    <w:p>
      <w:pPr>
        <w:pStyle w:val="ListNumber"/>
        <w:spacing w:after="40"/>
      </w:pPr>
      <w:r>
        <w:rPr>
          <w:rFonts w:ascii="Calibri" w:hAnsi="Calibri"/>
          <w:color w:val="222222"/>
          <w:sz w:val="22"/>
        </w:rPr>
        <w:t>Any one of: listening carefully, being willing to compromise, making sure everyone knows their job.</w:t>
      </w:r>
    </w:p>
    <w:p>
      <w:pPr>
        <w:pStyle w:val="ListNumber"/>
        <w:spacing w:after="40"/>
      </w:pPr>
      <w:r>
        <w:rPr>
          <w:rFonts w:ascii="Calibri" w:hAnsi="Calibri"/>
          <w:color w:val="222222"/>
          <w:sz w:val="22"/>
        </w:rPr>
        <w:t>Personal perspective.</w:t>
      </w:r>
    </w:p>
    <w:p>
      <w:pPr>
        <w:pStyle w:val="ListNumber"/>
        <w:spacing w:after="40"/>
      </w:pPr>
      <w:r>
        <w:rPr>
          <w:rFonts w:ascii="Calibri" w:hAnsi="Calibri"/>
          <w:color w:val="222222"/>
          <w:sz w:val="22"/>
        </w:rPr>
        <w:t>National perspective.</w:t>
      </w:r>
    </w:p>
    <w:p>
      <w:pPr>
        <w:pStyle w:val="ListNumber"/>
        <w:spacing w:after="40"/>
      </w:pPr>
      <w:r>
        <w:rPr>
          <w:rFonts w:ascii="Calibri" w:hAnsi="Calibri"/>
          <w:color w:val="222222"/>
          <w:sz w:val="22"/>
        </w:rPr>
        <w:t>Specific, Measurable, Achievable, Realistic, Time-bound.</w:t>
      </w:r>
    </w:p>
    <w:p>
      <w:pPr>
        <w:pStyle w:val="ListNumber"/>
        <w:spacing w:after="40"/>
      </w:pPr>
      <w:r>
        <w:rPr>
          <w:rFonts w:ascii="Calibri" w:hAnsi="Calibri"/>
          <w:color w:val="222222"/>
          <w:sz w:val="22"/>
        </w:rPr>
        <w:t>Any specific, checkable version, such as: in my next teacher session, I will ask each team member for one idea before I start writing.</w:t>
      </w:r>
    </w:p>
    <w:p>
      <w:pPr>
        <w:pStyle w:val="ListNumber"/>
        <w:spacing w:after="40"/>
      </w:pPr>
      <w:r>
        <w:rPr>
          <w:rFonts w:ascii="Calibri" w:hAnsi="Calibri"/>
          <w:color w:val="222222"/>
          <w:sz w:val="22"/>
        </w:rPr>
        <w:t>'because ...' (as in 'I think this, because ...'), giving a reason for your view.</w:t>
      </w:r>
    </w:p>
    <w:p>
      <w:pPr>
        <w:pStyle w:val="ListNumber"/>
        <w:spacing w:after="40"/>
      </w:pPr>
      <w:r>
        <w:rPr>
          <w:rFonts w:ascii="Calibri" w:hAnsi="Calibri"/>
          <w:color w:val="222222"/>
          <w:sz w:val="22"/>
        </w:rPr>
        <w:t>Any one of: it captures what you thought in the moment; it shows how your skills and views change over time; it gives you real examples for self-assessment.</w:t>
      </w:r>
    </w:p>
    <w:p>
      <w:pPr>
        <w:pStyle w:val="ListNumber"/>
        <w:spacing w:after="40"/>
      </w:pPr>
      <w:r>
        <w:rPr>
          <w:rFonts w:ascii="Calibri" w:hAnsi="Calibri"/>
          <w:color w:val="222222"/>
          <w:sz w:val="22"/>
        </w:rPr>
        <w:t>False. A view that stays the same but becomes stronger, because you found evidence for it, is real reflection.</w:t>
      </w:r>
    </w:p>
    <w:p>
      <w:pPr>
        <w:pStyle w:val="ListNumber"/>
        <w:spacing w:after="40"/>
      </w:pPr>
      <w:r>
        <w:rPr>
          <w:rFonts w:ascii="Calibri" w:hAnsi="Calibri"/>
          <w:color w:val="222222"/>
          <w:sz w:val="22"/>
        </w:rPr>
        <w:t>Any learning skill, such as researching, summarising, listening, or giving reasons for a claim.</w:t>
      </w:r>
    </w:p>
    <w:p>
      <w:pPr>
        <w:spacing w:before="240" w:after="80"/>
      </w:pPr>
      <w:r>
        <w:rPr>
          <w:rFonts w:ascii="Calibri" w:hAnsi="Calibri"/>
          <w:b/>
          <w:i w:val="0"/>
          <w:color w:val="1E885E"/>
          <w:sz w:val="26"/>
        </w:rPr>
        <w:t>Part 2: Reflection or evaluation? (answers)</w:t>
      </w:r>
    </w:p>
    <w:p>
      <w:pPr>
        <w:pStyle w:val="ListNumber"/>
        <w:spacing w:after="40"/>
      </w:pPr>
      <w:r>
        <w:rPr>
          <w:rFonts w:ascii="Calibri" w:hAnsi="Calibri"/>
          <w:color w:val="222222"/>
          <w:sz w:val="22"/>
        </w:rPr>
        <w:t>E - it judges the source.</w:t>
      </w:r>
    </w:p>
    <w:p>
      <w:pPr>
        <w:pStyle w:val="ListNumber"/>
        <w:spacing w:after="40"/>
      </w:pPr>
      <w:r>
        <w:rPr>
          <w:rFonts w:ascii="Calibri" w:hAnsi="Calibri"/>
          <w:color w:val="222222"/>
          <w:sz w:val="22"/>
        </w:rPr>
        <w:t>R - it is about the learner's own action.</w:t>
      </w:r>
    </w:p>
    <w:p>
      <w:pPr>
        <w:pStyle w:val="ListNumber"/>
        <w:spacing w:after="40"/>
      </w:pPr>
      <w:r>
        <w:rPr>
          <w:rFonts w:ascii="Calibri" w:hAnsi="Calibri"/>
          <w:color w:val="222222"/>
          <w:sz w:val="22"/>
        </w:rPr>
        <w:t>E - it judges the outcome.</w:t>
      </w:r>
    </w:p>
    <w:p>
      <w:pPr>
        <w:pStyle w:val="ListNumber"/>
        <w:spacing w:after="40"/>
      </w:pPr>
      <w:r>
        <w:rPr>
          <w:rFonts w:ascii="Calibri" w:hAnsi="Calibri"/>
          <w:color w:val="222222"/>
          <w:sz w:val="22"/>
        </w:rPr>
        <w:t>R - it is about the learner improving.</w:t>
      </w:r>
    </w:p>
    <w:p>
      <w:pPr>
        <w:pStyle w:val="ListNumber"/>
        <w:spacing w:after="40"/>
      </w:pPr>
      <w:r>
        <w:rPr>
          <w:rFonts w:ascii="Calibri" w:hAnsi="Calibri"/>
          <w:color w:val="222222"/>
          <w:sz w:val="22"/>
        </w:rPr>
        <w:t>E - it judges the argument.</w:t>
      </w:r>
    </w:p>
    <w:p>
      <w:pPr>
        <w:pStyle w:val="ListNumber"/>
        <w:spacing w:after="40"/>
      </w:pPr>
      <w:r>
        <w:rPr>
          <w:rFonts w:ascii="Calibri" w:hAnsi="Calibri"/>
          <w:color w:val="222222"/>
          <w:sz w:val="22"/>
        </w:rPr>
        <w:t>R - it is about the learner's changing view.</w:t>
      </w:r>
    </w:p>
    <w:p>
      <w:pPr>
        <w:spacing w:before="240" w:after="80"/>
      </w:pPr>
      <w:r>
        <w:rPr>
          <w:rFonts w:ascii="Calibri" w:hAnsi="Calibri"/>
          <w:b/>
          <w:i w:val="0"/>
          <w:color w:val="1E885E"/>
          <w:sz w:val="26"/>
        </w:rPr>
        <w:t>Part 3: Strengthen a weak reflection (example answers)</w:t>
      </w:r>
    </w:p>
    <w:p>
      <w:pPr>
        <w:spacing w:after="120"/>
      </w:pPr>
      <w:r>
        <w:rPr>
          <w:rFonts w:ascii="Calibri" w:hAnsi="Calibri"/>
          <w:color w:val="222222"/>
          <w:sz w:val="22"/>
        </w:rPr>
        <w:t>Your wording will differ. Check that you named what was missing and made the rewrite specific, honest, and useful.</w:t>
      </w:r>
    </w:p>
    <w:p>
      <w:pPr>
        <w:pStyle w:val="ListNumber"/>
        <w:spacing w:after="40"/>
      </w:pPr>
      <w:r>
        <w:rPr>
          <w:rFonts w:ascii="Calibri" w:hAnsi="Calibri"/>
          <w:color w:val="222222"/>
          <w:sz w:val="22"/>
        </w:rPr>
        <w:t>'The lesson was fun' is about enjoyment, not learning. Stronger: I enjoyed the lesson because researching in my own words is becoming a strength.</w:t>
      </w:r>
    </w:p>
    <w:p>
      <w:pPr>
        <w:pStyle w:val="ListNumber"/>
        <w:spacing w:after="40"/>
      </w:pPr>
      <w:r>
        <w:rPr>
          <w:rFonts w:ascii="Calibri" w:hAnsi="Calibri"/>
          <w:color w:val="222222"/>
          <w:sz w:val="22"/>
        </w:rPr>
        <w:t>'I was good in my team' is vague, with no evidence. Stronger: I helped my team by organising our facts clearly, but I need to ask quieter members for their ideas.</w:t>
      </w:r>
    </w:p>
    <w:p>
      <w:pPr>
        <w:pStyle w:val="ListNumber"/>
        <w:spacing w:after="40"/>
      </w:pPr>
      <w:r>
        <w:rPr>
          <w:rFonts w:ascii="Calibri" w:hAnsi="Calibri"/>
          <w:color w:val="222222"/>
          <w:sz w:val="22"/>
        </w:rPr>
        <w:t>'I will do better next time' is not specific. Stronger: next time, I will read each survey question aloud to check it is fair before we use it.</w:t>
      </w:r>
    </w:p>
    <w:p>
      <w:pPr>
        <w:pStyle w:val="ListNumber"/>
        <w:spacing w:after="40"/>
      </w:pPr>
      <w:r>
        <w:rPr>
          <w:rFonts w:ascii="Calibri" w:hAnsi="Calibri"/>
          <w:color w:val="222222"/>
          <w:sz w:val="22"/>
        </w:rPr>
        <w:t>'My view did not change' gives no reason. Stronger: my view stayed the same but grew stronger, because I found evidence that supported it.</w:t>
      </w:r>
    </w:p>
    <w:p>
      <w:pPr>
        <w:spacing w:before="240" w:after="80"/>
      </w:pPr>
      <w:r>
        <w:rPr>
          <w:rFonts w:ascii="Calibri" w:hAnsi="Calibri"/>
          <w:b/>
          <w:i w:val="0"/>
          <w:color w:val="1E885E"/>
          <w:sz w:val="26"/>
        </w:rPr>
        <w:t>Part 4: Matching answers</w:t>
      </w:r>
    </w:p>
    <w:p>
      <w:pPr>
        <w:spacing w:after="120"/>
      </w:pPr>
      <w:r>
        <w:rPr>
          <w:rFonts w:ascii="Calibri" w:hAnsi="Calibri"/>
          <w:color w:val="222222"/>
          <w:sz w:val="22"/>
        </w:rPr>
        <w:t>1-C, 2-E, 3-A, 4-F, 5-D, 6-B.</w:t>
      </w:r>
    </w:p>
    <w:p>
      <w:pPr>
        <w:spacing w:before="240" w:after="80"/>
      </w:pPr>
      <w:r>
        <w:rPr>
          <w:rFonts w:ascii="Calibri" w:hAnsi="Calibri"/>
          <w:b/>
          <w:i w:val="0"/>
          <w:color w:val="1E885E"/>
          <w:sz w:val="26"/>
        </w:rPr>
        <w:t>Part 5: Apply it (example answers)</w:t>
      </w:r>
    </w:p>
    <w:p>
      <w:pPr>
        <w:pStyle w:val="ListNumber"/>
        <w:spacing w:after="40"/>
      </w:pPr>
      <w:r>
        <w:rPr>
          <w:rFonts w:ascii="Calibri" w:hAnsi="Calibri"/>
          <w:color w:val="222222"/>
          <w:sz w:val="22"/>
        </w:rPr>
        <w:t>He should ask: what did I personally do that the team needed? This names his contribution rather than the team's.</w:t>
      </w:r>
    </w:p>
    <w:p>
      <w:pPr>
        <w:pStyle w:val="ListNumber"/>
        <w:spacing w:after="40"/>
      </w:pPr>
      <w:r>
        <w:rPr>
          <w:rFonts w:ascii="Calibri" w:hAnsi="Calibri"/>
          <w:color w:val="222222"/>
          <w:sz w:val="22"/>
        </w:rPr>
        <w:t>It is too harsh and too vague, with no evidence. A fair version names one real strength and one specific area to develop.</w:t>
      </w:r>
    </w:p>
    <w:p>
      <w:pPr>
        <w:pStyle w:val="ListNumber"/>
        <w:spacing w:after="40"/>
      </w:pPr>
      <w:r>
        <w:rPr>
          <w:rFonts w:ascii="Calibri" w:hAnsi="Calibri"/>
          <w:color w:val="222222"/>
          <w:sz w:val="22"/>
        </w:rPr>
        <w:t>Good reflection. Changing your view because of evidence and a new viewpoint is exactly what a thoughtful learner does.</w:t>
      </w:r>
    </w:p>
    <w:p>
      <w:pPr>
        <w:pStyle w:val="ListNumber"/>
        <w:spacing w:after="40"/>
      </w:pPr>
      <w:r>
        <w:rPr>
          <w:rFonts w:ascii="Calibri" w:hAnsi="Calibri"/>
          <w:color w:val="222222"/>
          <w:sz w:val="22"/>
        </w:rPr>
        <w:t>She could make it SMART, for example: in my next session, I will ask one team member a question and let them finish before I reply.</w:t>
      </w:r>
    </w:p>
    <w:p>
      <w:pPr>
        <w:pStyle w:val="ListNumber"/>
        <w:spacing w:after="40"/>
      </w:pPr>
      <w:r>
        <w:rPr>
          <w:rFonts w:ascii="Calibri" w:hAnsi="Calibri"/>
          <w:color w:val="222222"/>
          <w:sz w:val="22"/>
        </w:rPr>
        <w:t>Evaluation, because it judges the source. The reflection version would be about her: for example, I noticed I trusted the source too quickly before checking it.</w:t>
      </w:r>
    </w:p>
    <w:p>
      <w:pPr>
        <w:pStyle w:val="ListNumber"/>
        <w:spacing w:after="40"/>
      </w:pPr>
      <w:r>
        <w:rPr>
          <w:rFonts w:ascii="Calibri" w:hAnsi="Calibri"/>
          <w:color w:val="222222"/>
          <w:sz w:val="22"/>
        </w:rPr>
        <w:t>He should add what he personally contributed and one specific thing he would do differently next time; a real reflection is about him and points to a next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