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1: Letters A–E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today’s lesson, children will begin to:</w:t>
      </w:r>
    </w:p>
    <w:p>
      <w:pPr>
        <w:pStyle w:val="ListBullet"/>
      </w:pPr>
      <w:r>
        <w:t xml:space="preserve">Meet the idea of the </w:t>
      </w:r>
      <w:r>
        <w:rPr>
          <w:b/>
        </w:rPr>
        <w:t>alphabet</w:t>
      </w:r>
      <w:r>
        <w:t xml:space="preserve"> — that English is written with 26 special letters.</w:t>
      </w:r>
    </w:p>
    <w:p>
      <w:pPr>
        <w:pStyle w:val="ListBullet"/>
      </w:pPr>
      <w:r>
        <w:t xml:space="preserve">Recognise and name letters </w:t>
      </w:r>
      <w:r>
        <w:rPr>
          <w:b/>
        </w:rPr>
        <w:t>A, B, C, D, E</w:t>
      </w:r>
      <w:r>
        <w:t xml:space="preserve"> in both </w:t>
      </w:r>
      <w:r>
        <w:rPr>
          <w:b/>
        </w:rPr>
        <w:t>uppercase (BIG)</w:t>
      </w:r>
      <w:r>
        <w:t xml:space="preserve"> and </w:t>
      </w:r>
      <w:r>
        <w:rPr>
          <w:b/>
        </w:rPr>
        <w:t>lowercase (small)</w:t>
      </w:r>
      <w:r>
        <w:t xml:space="preserve"> forms.</w:t>
      </w:r>
    </w:p>
    <w:p>
      <w:pPr>
        <w:pStyle w:val="ListBullet"/>
      </w:pPr>
      <w:r>
        <w:t>Match each new letter to a friendly picture (for example, “A is for Apple”).</w:t>
      </w:r>
    </w:p>
    <w:p>
      <w:pPr>
        <w:pStyle w:val="ListBullet"/>
      </w:pPr>
      <w:r>
        <w:t>Trace and begin to form the letter shapes with fingers, air-writing and tactile materials.</w:t>
      </w:r>
    </w:p>
    <w:p>
      <w:pPr>
        <w:pStyle w:val="ListBullet"/>
      </w:pPr>
      <w:r>
        <w:t>Join in the alphabet song, chants and movement with joy.</w:t>
      </w:r>
    </w:p>
    <w:p>
      <w:r>
        <w:rPr>
          <w:b w:val="0"/>
          <w:i/>
        </w:rPr>
        <w:t>Remember: today is about recognition and enjoyment, not perfect writing or mastery.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 xml:space="preserve">Letter cards for </w:t>
      </w:r>
      <w:r>
        <w:rPr>
          <w:b/>
        </w:rPr>
        <w:t>A, B, C, D, E</w:t>
      </w:r>
      <w:r>
        <w:t xml:space="preserve"> — one uppercase and one lowercase card per letter (printable).</w:t>
      </w:r>
    </w:p>
    <w:p>
      <w:pPr>
        <w:pStyle w:val="ListBullet"/>
      </w:pPr>
      <w:r>
        <w:t>A large alphabet chart or wall strip showing all 26 letters (printable A–Z poster).</w:t>
      </w:r>
    </w:p>
    <w:p>
      <w:pPr>
        <w:pStyle w:val="ListBullet"/>
      </w:pPr>
      <w:r>
        <w:t>Picture / visual-association cards: Apple, Ball, Cat, Dog, Elephant (printable, or shown on screen).</w:t>
      </w:r>
    </w:p>
    <w:p>
      <w:pPr>
        <w:pStyle w:val="ListBullet"/>
      </w:pPr>
      <w:r>
        <w:t>Simple letter-tracing sheets for the day’s letters (printable; laminate and reuse with a dry-wipe pen to save paper).</w:t>
      </w:r>
    </w:p>
    <w:p>
      <w:pPr>
        <w:pStyle w:val="ListBullet"/>
      </w:pPr>
      <w:r>
        <w:t>Alphabet song audio or video (any free version works).</w:t>
      </w:r>
    </w:p>
    <w:p>
      <w:pPr>
        <w:pStyle w:val="ListBullet"/>
      </w:pPr>
      <w:r>
        <w:t>Tactile materials: clay or playdough; a sand tray or a tray of dry flour/semolina if available.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💡  Low-cost &amp; digital options</w:t>
            </w:r>
          </w:p>
          <w:p>
            <w:pPr>
              <w:spacing w:after="40"/>
            </w:pPr>
            <w:r>
              <w:rPr>
                <w:sz w:val="21"/>
              </w:rPr>
              <w:t>No printer? Draw the day’s letters BIG on paper or a board — that works just as well.</w:t>
            </w:r>
          </w:p>
          <w:p>
            <w:pPr>
              <w:spacing w:after="40"/>
            </w:pPr>
            <w:r>
              <w:rPr>
                <w:sz w:val="21"/>
              </w:rPr>
              <w:t>Tactile writing can use a finger in sand, salt on a tray, or simply a fingertip on the table.</w:t>
            </w:r>
          </w:p>
          <w:p>
            <w:pPr>
              <w:spacing w:after="40"/>
            </w:pPr>
            <w:r>
              <w:rPr>
                <w:sz w:val="21"/>
              </w:rPr>
              <w:t>Digital classes can show the letters and pictures on screen using Canva slides or the iSpring interactive deck instead of printed cards.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Bullet"/>
      </w:pPr>
      <w:r>
        <w:t>Greet the children warmly in English with a big smile and a wave: “Hello! Good morning!” Encourage them to wave and say hello back.</w:t>
      </w:r>
    </w:p>
    <w:p>
      <w:pPr>
        <w:pStyle w:val="ListBullet"/>
      </w:pPr>
      <w:r>
        <w:t>Play the alphabet song with actions. The goal is enjoyment — children clap, sway and hum along; they do not need to understand every word yet.</w:t>
      </w:r>
    </w:p>
    <w:p>
      <w:pPr>
        <w:pStyle w:val="ListBullet"/>
      </w:pPr>
      <w:r>
        <w:t>Point to the big A–Z chart and run your finger along it, showing that these are all the letters we will get to know together.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r>
        <w:rPr>
          <w:b w:val="0"/>
          <w:i w:val="0"/>
        </w:rPr>
        <w:t>Introduce each new letter with the same gentle, repeatable rhythm so children know what to expect:</w:t>
      </w:r>
    </w:p>
    <w:p>
      <w:pPr>
        <w:pStyle w:val="ListNumber"/>
      </w:pPr>
      <w:r>
        <w:rPr>
          <w:b/>
        </w:rPr>
        <w:t>Show</w:t>
      </w:r>
      <w:r>
        <w:t xml:space="preserve"> the uppercase letter card and say the name clearly and slowly: for example, “This is </w:t>
      </w:r>
      <w:r>
        <w:rPr>
          <w:b/>
        </w:rPr>
        <w:t>A</w:t>
      </w:r>
      <w:r>
        <w:t>.” Say it three times, using big mouth movements.</w:t>
      </w:r>
    </w:p>
    <w:p>
      <w:pPr>
        <w:pStyle w:val="ListNumber"/>
      </w:pPr>
      <w:r>
        <w:rPr>
          <w:b/>
        </w:rPr>
        <w:t>Children echo</w:t>
      </w:r>
      <w:r>
        <w:t xml:space="preserve"> the letter name back to you two or three times.</w:t>
      </w:r>
    </w:p>
    <w:p>
      <w:pPr>
        <w:pStyle w:val="ListNumber"/>
      </w:pPr>
      <w:r>
        <w:rPr>
          <w:b/>
        </w:rPr>
        <w:t>Show the picture card</w:t>
      </w:r>
      <w:r>
        <w:t xml:space="preserve"> and link them: “A is for Apple!” Let children repeat.</w:t>
      </w:r>
    </w:p>
    <w:p>
      <w:pPr>
        <w:pStyle w:val="ListNumber"/>
      </w:pPr>
      <w:r>
        <w:rPr>
          <w:b/>
        </w:rPr>
        <w:t>Air-trace</w:t>
      </w:r>
      <w:r>
        <w:t xml:space="preserve"> the letter shape together, saying a simple direction cue as you go (“down, down, across”).</w:t>
      </w:r>
    </w:p>
    <w:p>
      <w:pPr>
        <w:pStyle w:val="ListNumber"/>
      </w:pPr>
      <w:r>
        <w:rPr>
          <w:b/>
        </w:rPr>
        <w:t>Show the lowercase letter</w:t>
      </w:r>
      <w:r>
        <w:t xml:space="preserve"> and say: “Big A and small a are the same letter.” Echo it too.</w:t>
      </w:r>
    </w:p>
    <w:p>
      <w:r>
        <w:rPr>
          <w:b w:val="0"/>
          <w:i w:val="0"/>
        </w:rPr>
        <w:t>Then repeat this for every letter today, in order:</w:t>
      </w:r>
    </w:p>
    <w:p>
      <w:pPr>
        <w:pStyle w:val="ListBullet"/>
      </w:pPr>
      <w:r>
        <w:rPr>
          <w:b/>
        </w:rPr>
        <w:t>A</w:t>
      </w:r>
      <w:r>
        <w:t xml:space="preserve"> — A is for Apple (show BIG A and small a).</w:t>
      </w:r>
    </w:p>
    <w:p>
      <w:pPr>
        <w:pStyle w:val="ListBullet"/>
      </w:pPr>
      <w:r>
        <w:rPr>
          <w:b/>
        </w:rPr>
        <w:t>B</w:t>
      </w:r>
      <w:r>
        <w:t xml:space="preserve"> — B is for Ball (show BIG B and small b).</w:t>
      </w:r>
    </w:p>
    <w:p>
      <w:pPr>
        <w:pStyle w:val="ListBullet"/>
      </w:pPr>
      <w:r>
        <w:rPr>
          <w:b/>
        </w:rPr>
        <w:t>C</w:t>
      </w:r>
      <w:r>
        <w:t xml:space="preserve"> — C is for Cat (show BIG C and small c).</w:t>
      </w:r>
    </w:p>
    <w:p>
      <w:pPr>
        <w:pStyle w:val="ListBullet"/>
      </w:pPr>
      <w:r>
        <w:rPr>
          <w:b/>
        </w:rPr>
        <w:t>D</w:t>
      </w:r>
      <w:r>
        <w:t xml:space="preserve"> — D is for Dog (show BIG D and small d).</w:t>
      </w:r>
    </w:p>
    <w:p>
      <w:pPr>
        <w:pStyle w:val="ListBullet"/>
      </w:pPr>
      <w:r>
        <w:rPr>
          <w:b/>
        </w:rPr>
        <w:t>E</w:t>
      </w:r>
      <w:r>
        <w:t xml:space="preserve"> — E is for Elephant (show BIG E and small e).</w:t>
      </w:r>
    </w:p>
    <w:p>
      <w:r>
        <w:rPr>
          <w:b w:val="0"/>
          <w:i/>
        </w:rPr>
        <w:t>Keep the pace lively and full of praise. If attention dips, pause for a stretch or a quick clap of the letters.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 w:val="0"/>
          <w:i w:val="0"/>
        </w:rPr>
        <w:t>Do these three short activities together, moving from one to the next before anyone gets restless: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Letter recognition</w:t>
      </w:r>
    </w:p>
    <w:p>
      <w:pPr>
        <w:pStyle w:val="ListBullet"/>
      </w:pPr>
      <w:r>
        <w:t xml:space="preserve">Display today’s cards (and the earlier ones, up to </w:t>
      </w:r>
      <w:r>
        <w:rPr>
          <w:b/>
        </w:rPr>
        <w:t>E</w:t>
      </w:r>
      <w:r>
        <w:t>) on the board.</w:t>
      </w:r>
    </w:p>
    <w:p>
      <w:pPr>
        <w:pStyle w:val="ListBullet"/>
      </w:pPr>
      <w:r>
        <w:t>Point to each letter and have the whole class say its name with you.</w:t>
      </w:r>
    </w:p>
    <w:p>
      <w:pPr>
        <w:pStyle w:val="ListBullet"/>
      </w:pPr>
      <w:r>
        <w:t>Play “Point to the letter”: you say a letter name, children point to it on the chart or hold up the matching card. Speed up for fun.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Letter–picture matching</w:t>
      </w:r>
    </w:p>
    <w:p>
      <w:pPr>
        <w:pStyle w:val="ListBullet"/>
      </w:pPr>
      <w:r>
        <w:t>Lay out the picture cards. Hold up a letter and ask, “Which picture?”</w:t>
      </w:r>
    </w:p>
    <w:p>
      <w:pPr>
        <w:pStyle w:val="ListBullet"/>
      </w:pPr>
      <w:r>
        <w:t>Together, chant the pattern: “A is for Apple”, “B is for Ball”, “C is for Cat”, and so on.</w:t>
      </w:r>
    </w:p>
    <w:p>
      <w:pPr>
        <w:pStyle w:val="ListBullet"/>
      </w:pPr>
      <w:r>
        <w:t>Let volunteers come up and match a letter to its picture, with lots of applause.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Move like a letter</w:t>
      </w:r>
    </w:p>
    <w:p>
      <w:pPr>
        <w:pStyle w:val="ListBullet"/>
      </w:pPr>
      <w:r>
        <w:t>Children make the letter shapes with their bodies or arms (stand tall for “T”, curl round for “O”).</w:t>
      </w:r>
    </w:p>
    <w:p>
      <w:pPr>
        <w:pStyle w:val="ListBullet"/>
      </w:pPr>
      <w:r>
        <w:t>Air-trace each letter following your model, big and slow, saying the name as you draw.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r>
        <w:rPr>
          <w:b w:val="0"/>
          <w:i w:val="0"/>
        </w:rPr>
        <w:t>Children now work quietly at their own pace while you circulate, praise and help: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Tracing</w:t>
      </w:r>
    </w:p>
    <w:p>
      <w:pPr>
        <w:pStyle w:val="ListBullet"/>
      </w:pPr>
      <w:r>
        <w:t xml:space="preserve">Children trace the uppercase and lowercase forms of </w:t>
      </w:r>
      <w:r>
        <w:rPr>
          <w:b/>
        </w:rPr>
        <w:t>A, B, C, D, E</w:t>
      </w:r>
      <w:r>
        <w:t xml:space="preserve"> on their sheets.</w:t>
      </w:r>
    </w:p>
    <w:p>
      <w:pPr>
        <w:pStyle w:val="ListBullet"/>
      </w:pPr>
      <w:r>
        <w:t>They colour the matching pictures (Apple, Ball, Cat, Dog, Elephant).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Make a letter</w:t>
      </w:r>
    </w:p>
    <w:p>
      <w:pPr>
        <w:pStyle w:val="ListBullet"/>
      </w:pPr>
      <w:r>
        <w:t>Shape one or two of today’s letters from clay or playdough.</w:t>
      </w:r>
    </w:p>
    <w:p>
      <w:pPr>
        <w:pStyle w:val="ListBullet"/>
      </w:pPr>
      <w:r>
        <w:t>Trace letters in the sand tray, salt or flour with a fingertip (a favourite — let them do it again and again).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Bullet"/>
      </w:pPr>
      <w:r>
        <w:t>Quickly review today’s letters (A, B, C, D, E): hold up each card once more and let children name them.</w:t>
      </w:r>
    </w:p>
    <w:p>
      <w:pPr>
        <w:pStyle w:val="ListBullet"/>
      </w:pPr>
      <w:r>
        <w:t>Sing the alphabet song again, focusing on the letters learned so far (A–E).</w:t>
      </w:r>
    </w:p>
    <w:p>
      <w:pPr>
        <w:pStyle w:val="ListBullet"/>
      </w:pPr>
      <w:r>
        <w:t>Give a quick, exciting peek at tomorrow’s letters (</w:t>
      </w:r>
      <w:r>
        <w:rPr>
          <w:b/>
        </w:rPr>
        <w:t>F–J</w:t>
      </w:r>
      <w:r>
        <w:t>) — just show the cards and smile.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Offer gentle hand-over-hand guidance for tracing, then slowly let the child take over.</w:t>
      </w:r>
    </w:p>
    <w:p>
      <w:pPr>
        <w:pStyle w:val="ListBullet"/>
      </w:pPr>
      <w:r>
        <w:t>Focus on fewer letters (perhaps 2–3) for children who need it — recognising a few well beats rushing all five.</w:t>
      </w:r>
    </w:p>
    <w:p>
      <w:pPr>
        <w:pStyle w:val="ListBullet"/>
      </w:pPr>
      <w:r>
        <w:t>Pair a quieter child with the teacher or a buddy for the matching game.</w:t>
      </w:r>
    </w:p>
    <w:p>
      <w:pPr>
        <w:pStyle w:val="ListBullet"/>
      </w:pPr>
      <w:r>
        <w:t>Let children who are not ready to write simply point and say; naming is the goal.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Introduce the gentle idea that letters make sounds — “A can say /a/” — without drilling it.</w:t>
      </w:r>
    </w:p>
    <w:p>
      <w:pPr>
        <w:pStyle w:val="ListBullet"/>
      </w:pPr>
      <w:r>
        <w:t>Challenge children to find a classroom object that starts with each letter.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r>
        <w:rPr>
          <w:b w:val="0"/>
          <w:i w:val="0"/>
        </w:rPr>
        <w:t>This is observation, not a test — watch and jot quick notes as children play and work:</w:t>
      </w:r>
    </w:p>
    <w:p>
      <w:pPr>
        <w:pStyle w:val="ListBullet"/>
      </w:pPr>
      <w:r>
        <w:t>Can the child recognise and name today’s letters when shown a card?</w:t>
      </w:r>
    </w:p>
    <w:p>
      <w:pPr>
        <w:pStyle w:val="ListBullet"/>
      </w:pPr>
      <w:r>
        <w:t>Does the child link a letter to its picture (“A is for Apple”)?</w:t>
      </w:r>
    </w:p>
    <w:p>
      <w:pPr>
        <w:pStyle w:val="ListBullet"/>
      </w:pPr>
      <w:r>
        <w:t>Is the child joining in the songs, chants and movement?</w:t>
      </w:r>
    </w:p>
    <w:p>
      <w:pPr>
        <w:pStyle w:val="ListBullet"/>
      </w:pPr>
      <w:r>
        <w:t>Do the tracing sheets show a good attempt at the letter shapes (formation, not perfection)?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🤖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AI tutor: ask it to say each letter name slowly and clearly (“Please say the letter A three times”) so children hear a steady model to copy.</w:t>
            </w:r>
          </w:p>
          <w:p>
            <w:pPr>
              <w:spacing w:after="40"/>
            </w:pPr>
            <w:r>
              <w:rPr>
                <w:sz w:val="21"/>
              </w:rPr>
              <w:t>Synthesia: play the avatar-led alphabet clip so every class hears the same warm, correct pronunciation of A–E.</w:t>
            </w:r>
          </w:p>
          <w:p>
            <w:pPr>
              <w:spacing w:after="40"/>
            </w:pPr>
            <w:r>
              <w:rPr>
                <w:sz w:val="21"/>
              </w:rPr>
              <w:t>Canva / iSpring: show the A–E letter-and-picture slides on the screen while you point — big, colourful letters help little eyes.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when you say each letter name — children read your lips.</w:t>
      </w:r>
    </w:p>
    <w:p>
      <w:pPr>
        <w:pStyle w:val="ListBullet"/>
      </w:pPr>
      <w:r>
        <w:t>Repeat, repeat, repeat: young beginners learn a letter by meeting it many happy times, not once.</w:t>
      </w:r>
    </w:p>
    <w:p>
      <w:pPr>
        <w:pStyle w:val="ListBullet"/>
      </w:pPr>
      <w:r>
        <w:t>Keep the very first day especially gentle; some children may be shy or overwhelmed. A smile and a wave go a long way.</w:t>
      </w:r>
    </w:p>
    <w:p>
      <w:pPr>
        <w:pStyle w:val="ListBullet"/>
      </w:pPr>
      <w:r>
        <w:t>Use your hands, face and voice generously. Point, act, sing and smile.</w:t>
      </w:r>
    </w:p>
    <w:p>
      <w:pPr>
        <w:pStyle w:val="ListBullet"/>
      </w:pPr>
      <w:r>
        <w:t>Praise every attempt. At this age, confidence matters far more than being correct.</w:t>
      </w:r>
    </w:p>
    <w:p>
      <w:pPr>
        <w:pStyle w:val="ListBullet"/>
      </w:pPr>
      <w:r>
        <w:t>Remember these are absolute beginners with no prior English — keep sessions short, warm and playful, and stop while it is still fun.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