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1: Introduction to Sound Blending – pushing sounds together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r>
        <w:rPr>
          <w:b w:val="0"/>
          <w:i w:val="0"/>
        </w:rPr>
        <w:t>By the end of today, children will begin to:</w:t>
      </w:r>
    </w:p>
    <w:p>
      <w:pPr>
        <w:pStyle w:val="ListBullet"/>
      </w:pPr>
      <w:r>
        <w:t>Recall the letter sounds learned in Weeks 2 and 3.</w:t>
      </w:r>
    </w:p>
    <w:p>
      <w:pPr>
        <w:pStyle w:val="ListBullet"/>
      </w:pPr>
      <w:r>
        <w:t xml:space="preserve">Understand the big idea that separate sounds can be </w:t>
      </w:r>
      <w:r>
        <w:rPr>
          <w:b/>
        </w:rPr>
        <w:t>pushed together</w:t>
      </w:r>
      <w:r>
        <w:t xml:space="preserve"> to make a word.</w:t>
      </w:r>
    </w:p>
    <w:p>
      <w:pPr>
        <w:pStyle w:val="ListBullet"/>
      </w:pPr>
      <w:r>
        <w:t>Break a simple spoken word into its separate sounds (segmenting).</w:t>
      </w:r>
    </w:p>
    <w:p>
      <w:pPr>
        <w:pStyle w:val="ListBullet"/>
      </w:pPr>
      <w:r>
        <w:t>Blend the first two sounds of a word - a consonant + a vowel (for example /b/ + /a/ = /ba/).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pPr>
        <w:pStyle w:val="ListBullet"/>
      </w:pPr>
      <w:r>
        <w:t>Letter cards for all sounds learned so far.</w:t>
      </w:r>
    </w:p>
    <w:p>
      <w:pPr>
        <w:pStyle w:val="ListBullet"/>
      </w:pPr>
      <w:r>
        <w:t>Three-box sound boxes (three squares drawn in a row).</w:t>
      </w:r>
    </w:p>
    <w:p>
      <w:pPr>
        <w:pStyle w:val="ListBullet"/>
      </w:pPr>
      <w:r>
        <w:t>Picture cards of simple objects (cat, sun, map …).</w:t>
      </w:r>
    </w:p>
    <w:p>
      <w:pPr>
        <w:pStyle w:val="ListBullet"/>
      </w:pPr>
      <w:r>
        <w:t>Magnetic letters or letter tiles.</w:t>
      </w:r>
    </w:p>
    <w:p>
      <w:pPr>
        <w:pStyle w:val="ListBullet"/>
      </w:pPr>
      <w:r>
        <w:t>Optional: short audio clips of sounds being segmented and blended; class AI tutor.</w:t>
      </w: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pPr>
        <w:spacing w:before="160" w:after="40"/>
      </w:pPr>
      <w:r>
        <w:rPr>
          <w:b/>
          <w:color w:val="1E885E"/>
          <w:sz w:val="26"/>
        </w:rPr>
        <w:t>1. Warm-up (5–10 min)</w:t>
      </w:r>
    </w:p>
    <w:p>
      <w:pPr>
        <w:pStyle w:val="ListNumber"/>
      </w:pPr>
      <w:r>
        <w:t>Greet the children warmly with a smile and a familiar gesture. A calm, happy start settles everyone.</w:t>
      </w:r>
    </w:p>
    <w:p>
      <w:pPr>
        <w:pStyle w:val="ListNumber"/>
      </w:pPr>
      <w:r>
        <w:t>Flash letter cards quickly and have the class call out each sound together - a fast, playful review.</w:t>
      </w:r>
    </w:p>
    <w:p>
      <w:pPr>
        <w:pStyle w:val="ListNumber"/>
      </w:pPr>
      <w:r>
        <w:t>Play a quick “Sound Hunt”: you make a sound (/m/), children point to the matching letter card.</w:t>
      </w:r>
    </w:p>
    <w:p>
      <w:pPr>
        <w:pStyle w:val="ListNumber"/>
      </w:pPr>
      <w:r>
        <w:t>Use a gesture (hands coming together) to hint: “Today we learn something new and exciting with our sounds!”</w:t>
      </w:r>
    </w:p>
    <w:p>
      <w:pPr>
        <w:spacing w:before="160" w:after="40"/>
      </w:pPr>
      <w:r>
        <w:rPr>
          <w:b/>
          <w:color w:val="1E885E"/>
          <w:sz w:val="26"/>
        </w:rPr>
        <w:t>2. New Content (10–15 min)</w:t>
      </w:r>
    </w:p>
    <w:p>
      <w:r>
        <w:rPr>
          <w:b w:val="0"/>
          <w:i w:val="0"/>
        </w:rPr>
        <w:t>Introduce blending with one clear, friendly example. Model, do not explain in long words.</w:t>
      </w:r>
    </w:p>
    <w:p>
      <w:pPr>
        <w:pStyle w:val="ListNumber"/>
      </w:pPr>
      <w:r>
        <w:t xml:space="preserve">Hold up a picture of a </w:t>
      </w:r>
      <w:r>
        <w:rPr>
          <w:b/>
        </w:rPr>
        <w:t>cat</w:t>
      </w:r>
      <w:r>
        <w:t>. Smile: “This is a cat. Let us listen to the sounds hiding inside ‘cat’.”</w:t>
      </w:r>
    </w:p>
    <w:p>
      <w:pPr>
        <w:pStyle w:val="ListNumber"/>
      </w:pPr>
      <w:r>
        <w:t xml:space="preserve">Segment slowly and clearly, one sound at a time: </w:t>
      </w:r>
      <w:r>
        <w:rPr>
          <w:b/>
        </w:rPr>
        <w:t>/k/ … /a/ … /t/</w:t>
      </w:r>
      <w:r>
        <w:t>. Raise one finger for each sound.</w:t>
      </w:r>
    </w:p>
    <w:p>
      <w:pPr>
        <w:pStyle w:val="ListNumber"/>
      </w:pPr>
      <w:r>
        <w:t xml:space="preserve">Now blend: “/k/ + /a/ makes /ka/ … then add /t/ … </w:t>
      </w:r>
      <w:r>
        <w:rPr>
          <w:b/>
        </w:rPr>
        <w:t>cat</w:t>
      </w:r>
      <w:r>
        <w:t>!” Sweep your hands together as the word appears.</w:t>
      </w:r>
    </w:p>
    <w:p>
      <w:pPr>
        <w:pStyle w:val="ListNumber"/>
      </w:pPr>
      <w:r>
        <w:t xml:space="preserve">Place one letter in each of the three sound boxes so children </w:t>
      </w:r>
      <w:r>
        <w:rPr>
          <w:b/>
        </w:rPr>
        <w:t>see</w:t>
      </w:r>
      <w:r>
        <w:t xml:space="preserve"> the three sounds sitting in three homes.</w:t>
      </w:r>
    </w:p>
    <w:p>
      <w:pPr>
        <w:pStyle w:val="ListNumber"/>
      </w:pPr>
      <w:r>
        <w:t>Show how the sounds “push together” by sliding the boxes closer as you blend. Say it again, a little faster.</w:t>
      </w:r>
    </w:p>
    <w:p>
      <w:pPr>
        <w:pStyle w:val="ListNumber"/>
      </w:pPr>
      <w:r>
        <w:t xml:space="preserve">Repeat the see-hear-blend routine with </w:t>
      </w:r>
      <w:r>
        <w:rPr>
          <w:b/>
        </w:rPr>
        <w:t>map</w:t>
      </w:r>
      <w:r>
        <w:t xml:space="preserve"> and </w:t>
      </w:r>
      <w:r>
        <w:rPr>
          <w:b/>
        </w:rPr>
        <w:t>sun</w:t>
      </w:r>
      <w:r>
        <w:t xml:space="preserve"> so the pattern feels familiar.</w:t>
      </w:r>
    </w:p>
    <w:p>
      <w:pPr>
        <w:spacing w:before="160" w:after="40"/>
      </w:pPr>
      <w:r>
        <w:rPr>
          <w:b/>
          <w:color w:val="1E885E"/>
          <w:sz w:val="26"/>
        </w:rPr>
        <w:t>3. Guided Practice (15–20 min)</w:t>
      </w:r>
    </w:p>
    <w:p>
      <w:r>
        <w:rPr>
          <w:b w:val="0"/>
          <w:i w:val="0"/>
        </w:rPr>
        <w:t>Sound-by-sound, together. Keep it light and full of praise.</w:t>
      </w:r>
    </w:p>
    <w:p>
      <w:r>
        <w:rPr>
          <w:b/>
          <w:i w:val="0"/>
        </w:rPr>
        <w:t>Activity A – Segmenting together:</w:t>
      </w:r>
    </w:p>
    <w:p>
      <w:pPr>
        <w:pStyle w:val="ListNumber"/>
      </w:pPr>
      <w:r>
        <w:t>Say a simple word (“mat”). Children echo the whole word back.</w:t>
      </w:r>
    </w:p>
    <w:p>
      <w:pPr>
        <w:pStyle w:val="ListNumber"/>
      </w:pPr>
      <w:r>
        <w:t>Together, break it into sounds: /m/ … /a/ … /t/, raising a finger per sound.</w:t>
      </w:r>
    </w:p>
    <w:p>
      <w:pPr>
        <w:pStyle w:val="ListNumber"/>
      </w:pPr>
      <w:r>
        <w:t>Add a movement per sound - tap the shoulder, elbow, wrist - so the body feels the three parts.</w:t>
      </w:r>
    </w:p>
    <w:p>
      <w:r>
        <w:rPr>
          <w:b/>
          <w:i w:val="0"/>
        </w:rPr>
        <w:t>Activity B – Blending the first two sounds:</w:t>
      </w:r>
    </w:p>
    <w:p>
      <w:pPr>
        <w:pStyle w:val="ListNumber"/>
      </w:pPr>
      <w:r>
        <w:t>Show two letter cards, a consonant and vowel a: /b/ and /a/.</w:t>
      </w:r>
    </w:p>
    <w:p>
      <w:pPr>
        <w:pStyle w:val="ListNumber"/>
      </w:pPr>
      <w:r>
        <w:t>Push the cards together and blend: /b/ + /a/ = /ba/. Children copy the push and the sound.</w:t>
      </w:r>
    </w:p>
    <w:p>
      <w:pPr>
        <w:pStyle w:val="ListNumber"/>
      </w:pPr>
      <w:r>
        <w:t>Swap the consonant: /m/ + /a/ = /ma/, /s/ + /a/ = /sa/, /h/ + /a/ = /ha/. Make it a happy chant.</w:t>
      </w:r>
    </w:p>
    <w:p>
      <w:pPr>
        <w:spacing w:before="160" w:after="40"/>
      </w:pPr>
      <w:r>
        <w:rPr>
          <w:b/>
          <w:color w:val="1E885E"/>
          <w:sz w:val="26"/>
        </w:rPr>
        <w:t>4. Independent Practice (10–15 min)</w:t>
      </w:r>
    </w:p>
    <w:p>
      <w:r>
        <w:rPr>
          <w:b w:val="0"/>
          <w:i w:val="0"/>
        </w:rPr>
        <w:t>Children try with your support close by. Two gentle stations or a whole-class turn-taking:</w:t>
      </w:r>
    </w:p>
    <w:p>
      <w:pPr>
        <w:pStyle w:val="ListBullet"/>
      </w:pPr>
      <w:r>
        <w:rPr>
          <w:b/>
        </w:rPr>
        <w:t>Sound boxes:</w:t>
      </w:r>
      <w:r>
        <w:t xml:space="preserve"> children place two letter cards (consonant + vowel) in the boxes and push them together to say the blended part.</w:t>
      </w:r>
    </w:p>
    <w:p>
      <w:pPr>
        <w:pStyle w:val="ListBullet"/>
      </w:pPr>
      <w:r>
        <w:rPr>
          <w:b/>
        </w:rPr>
        <w:t>Picture sounds:</w:t>
      </w:r>
      <w:r>
        <w:t xml:space="preserve"> show a picture; children say the first two sounds and blend them (“su…” for sun).</w:t>
      </w:r>
    </w:p>
    <w:p>
      <w:r>
        <w:rPr>
          <w:b w:val="0"/>
          <w:i/>
        </w:rPr>
        <w:t>Move around, listen, and join in. If a child freezes, model it once and let them copy - no pressure.</w:t>
      </w:r>
    </w:p>
    <w:p>
      <w:pPr>
        <w:spacing w:before="160" w:after="40"/>
      </w:pPr>
      <w:r>
        <w:rPr>
          <w:b/>
          <w:color w:val="1E885E"/>
          <w:sz w:val="26"/>
        </w:rPr>
        <w:t>5. Wrap-up (5 min)</w:t>
      </w:r>
    </w:p>
    <w:p>
      <w:pPr>
        <w:pStyle w:val="ListNumber"/>
      </w:pPr>
      <w:r>
        <w:t>Come back together and blend two or three fun examples as a class.</w:t>
      </w:r>
    </w:p>
    <w:p>
      <w:pPr>
        <w:pStyle w:val="ListNumber"/>
      </w:pPr>
      <w:r>
        <w:t>Celebrate: “Today we learned to push sounds together - that is how we read!”</w:t>
      </w:r>
    </w:p>
    <w:p>
      <w:pPr>
        <w:pStyle w:val="ListNumber"/>
      </w:pPr>
      <w:r>
        <w:t>Preview with a smile: “Tomorrow we will read whole words with the /a/ sound, like cat and hat!”</w:t>
      </w: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pPr>
        <w:spacing w:before="160" w:after="40"/>
      </w:pPr>
      <w:r>
        <w:rPr>
          <w:b/>
          <w:color w:val="1E885E"/>
          <w:sz w:val="26"/>
        </w:rPr>
        <w:t>Support</w:t>
      </w:r>
    </w:p>
    <w:p>
      <w:pPr>
        <w:pStyle w:val="ListBullet"/>
      </w:pPr>
      <w:r>
        <w:t xml:space="preserve">Focus only on hearing the </w:t>
      </w:r>
      <w:r>
        <w:rPr>
          <w:b/>
        </w:rPr>
        <w:t>first</w:t>
      </w:r>
      <w:r>
        <w:t xml:space="preserve"> sound of a word, then just the first two together.</w:t>
      </w:r>
    </w:p>
    <w:p>
      <w:pPr>
        <w:pStyle w:val="ListBullet"/>
      </w:pPr>
      <w:r>
        <w:t>Use fewer examples and give extra thinking time. Let the child watch a peer first.</w:t>
      </w:r>
    </w:p>
    <w:p>
      <w:pPr>
        <w:spacing w:before="160" w:after="40"/>
      </w:pPr>
      <w:r>
        <w:rPr>
          <w:b/>
          <w:color w:val="1E885E"/>
          <w:sz w:val="26"/>
        </w:rPr>
        <w:t>Extension</w:t>
      </w:r>
    </w:p>
    <w:p>
      <w:pPr>
        <w:pStyle w:val="ListBullet"/>
      </w:pPr>
      <w:r>
        <w:t>Children who grasp it quickly can try blending all three sounds of a short-a word.</w:t>
      </w:r>
    </w:p>
    <w:p>
      <w:pPr>
        <w:pStyle w:val="ListBullet"/>
      </w:pPr>
      <w:r>
        <w:t>Ask them to find the picture that matches a word you segment.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pPr>
        <w:pStyle w:val="ListBullet"/>
      </w:pPr>
      <w:r>
        <w:t>Observe: can the child break a spoken word into separate sounds?</w:t>
      </w:r>
    </w:p>
    <w:p>
      <w:pPr>
        <w:pStyle w:val="ListBullet"/>
      </w:pPr>
      <w:r>
        <w:t>Note who is starting to blend the first two sounds together.</w:t>
      </w:r>
    </w:p>
    <w:p>
      <w:pPr>
        <w:pStyle w:val="ListBullet"/>
      </w:pPr>
      <w:r>
        <w:t>Check understanding informally through the picture-sound activity.</w:t>
      </w: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big, clear mouth movements when you segment and blend. Let children watch your lips - seeing the sound helps as much as hearing it.</w:t>
      </w:r>
    </w:p>
    <w:p>
      <w:pPr>
        <w:pStyle w:val="ListBullet"/>
      </w:pPr>
      <w:r>
        <w:t>Show the “push” with your hands: one hand per sound, then sweep them together as you blend. Children love copying this.</w:t>
      </w:r>
    </w:p>
    <w:p>
      <w:pPr>
        <w:pStyle w:val="ListBullet"/>
      </w:pPr>
      <w:r>
        <w:t>Keep the pace slow. Blending is hard mental work for a 5–7 year old, and doubly so in a new language.</w:t>
      </w:r>
    </w:p>
    <w:p>
      <w:pPr>
        <w:pStyle w:val="ListBullet"/>
      </w:pPr>
      <w:r>
        <w:t>Praise the effort and the try, not only the right answer - “Great listening!”, “You pushed those sounds together!”</w:t>
      </w:r>
    </w:p>
    <w:p>
      <w:pPr>
        <w:pStyle w:val="ListBullet"/>
      </w:pPr>
      <w:r>
        <w:t>Say sounds cleanly: /t/ not “tuh”, /m/ not “muh”. A stretched-out extra “uh” makes blending harder.</w:t>
      </w:r>
    </w:p>
    <w:p>
      <w:pPr>
        <w:pStyle w:val="ListBullet"/>
      </w:pPr>
      <w:r>
        <w:t>This is a brand-new concept - expect confusion and keep it playful. Today is about the idea of blending, not mastery.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🤖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Ask the AI tutor to sound out a CVC word slowly (“/m/ … /a/ … /p/ … map”) so children hear clean, steady blending.</w:t>
            </w:r>
          </w:p>
          <w:p>
            <w:pPr>
              <w:spacing w:after="40"/>
            </w:pPr>
            <w:r>
              <w:rPr>
                <w:sz w:val="21"/>
              </w:rPr>
              <w:t>Use the AI tutor to play a first-sound game: it says a word, children name the sound it starts with.</w:t>
            </w:r>
          </w:p>
          <w:p>
            <w:pPr>
              <w:spacing w:after="40"/>
            </w:pPr>
            <w:r>
              <w:rPr>
                <w:sz w:val="21"/>
              </w:rPr>
              <w:t>Let a shy child practise blending quietly with the tutor before trying in front of the group.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