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Day 5: Mixed CVC Practice &amp; Reading Check – cat, cot, cut</w:t>
      </w:r>
    </w:p>
    <w:p>
      <w:pPr>
        <w:spacing w:after="200"/>
      </w:pPr>
      <w:r>
        <w:rPr>
          <w:i/>
          <w:color w:val="1E885E"/>
          <w:sz w:val="25"/>
        </w:rPr>
        <w:t>Pre-Unit 0: Alphabet &amp; Sounds  ·  Year 1  ·  Ehel Academy  ·  Teacher Lesson Plan</w:t>
      </w:r>
    </w:p>
    <w:p>
      <w:pPr>
        <w:pBdr>
          <w:bottom w:val="single" w:sz="12" w:space="1" w:color="0F6E63"/>
        </w:pBdr>
        <w:spacing w:after="160"/>
      </w:pPr>
    </w:p>
    <w:p>
      <w:pPr>
        <w:spacing w:before="240" w:after="80"/>
      </w:pPr>
      <w:r>
        <w:rPr>
          <w:b/>
          <w:color w:val="0F6E63"/>
          <w:sz w:val="32"/>
        </w:rPr>
        <w:t>Daily Objectives</w:t>
      </w:r>
    </w:p>
    <w:p>
      <w:r>
        <w:rPr>
          <w:b w:val="0"/>
          <w:i w:val="0"/>
        </w:rPr>
        <w:t>By the end of today, children will begin to:</w:t>
      </w:r>
    </w:p>
    <w:p>
      <w:pPr>
        <w:pStyle w:val="ListBullet"/>
      </w:pPr>
      <w:r>
        <w:t>Blend and read CVC words with all five short vowels (a, e, i, o, u).</w:t>
      </w:r>
    </w:p>
    <w:p>
      <w:pPr>
        <w:pStyle w:val="ListBullet"/>
      </w:pPr>
      <w:r>
        <w:t>Enjoy word-building challenges, swapping the middle vowel to make new words.</w:t>
      </w:r>
    </w:p>
    <w:p>
      <w:pPr>
        <w:pStyle w:val="ListBullet"/>
      </w:pPr>
      <w:r>
        <w:t>Show what they can do in a gentle one-to-one reading check.</w:t>
      </w:r>
    </w:p>
    <w:p>
      <w:pPr>
        <w:pStyle w:val="ListBullet"/>
      </w:pPr>
      <w:r>
        <w:t>Feel proud and ready for next week's sight words and continued alphabet play.</w:t>
      </w:r>
    </w:p>
    <w:p>
      <w:pPr>
        <w:spacing w:before="240" w:after="80"/>
      </w:pPr>
      <w:r>
        <w:rPr>
          <w:b/>
          <w:color w:val="0F6E63"/>
          <w:sz w:val="32"/>
        </w:rPr>
        <w:t>Materials</w:t>
      </w:r>
    </w:p>
    <w:p>
      <w:pPr>
        <w:pStyle w:val="ListBullet"/>
      </w:pPr>
      <w:r>
        <w:t>Letter cards for all sounds learned.</w:t>
      </w:r>
    </w:p>
    <w:p>
      <w:pPr>
        <w:pStyle w:val="ListBullet"/>
      </w:pPr>
      <w:r>
        <w:t>Three-box sound boxes.</w:t>
      </w:r>
    </w:p>
    <w:p>
      <w:pPr>
        <w:pStyle w:val="ListBullet"/>
      </w:pPr>
      <w:r>
        <w:t>Picture cards of CVC words across all five vowels.</w:t>
      </w:r>
    </w:p>
    <w:p>
      <w:pPr>
        <w:pStyle w:val="ListBullet"/>
      </w:pPr>
      <w:r>
        <w:t>Word-building mats and magnetic letters or letter tiles.</w:t>
      </w:r>
    </w:p>
    <w:p>
      <w:pPr>
        <w:pStyle w:val="ListBullet"/>
      </w:pPr>
      <w:r>
        <w:t>CVC word cards with all vowels.</w:t>
      </w:r>
    </w:p>
    <w:p>
      <w:pPr>
        <w:pStyle w:val="ListBullet"/>
      </w:pPr>
      <w:r>
        <w:t>Simple check-in sheet to note each child's reading (names + a few words).</w:t>
      </w:r>
    </w:p>
    <w:p>
      <w:pPr>
        <w:pStyle w:val="ListBullet"/>
      </w:pPr>
      <w:r>
        <w:t>Optional: audio clips; class AI tutor.</w:t>
      </w:r>
    </w:p>
    <w:p>
      <w:pPr>
        <w:spacing w:before="240" w:after="80"/>
      </w:pPr>
      <w:r>
        <w:rPr>
          <w:b/>
          <w:color w:val="0F6E63"/>
          <w:sz w:val="32"/>
        </w:rPr>
        <w:t>Daily Structure</w:t>
      </w:r>
    </w:p>
    <w:p>
      <w:pPr>
        <w:spacing w:before="160" w:after="40"/>
      </w:pPr>
      <w:r>
        <w:rPr>
          <w:b/>
          <w:color w:val="1E885E"/>
          <w:sz w:val="26"/>
        </w:rPr>
        <w:t>1. Warm-up (5–10 min)</w:t>
      </w:r>
    </w:p>
    <w:p>
      <w:pPr>
        <w:pStyle w:val="ListNumber"/>
      </w:pPr>
      <w:r>
        <w:t>Warm greeting and a celebratory tone - it is a proud day!</w:t>
      </w:r>
    </w:p>
    <w:p>
      <w:pPr>
        <w:pStyle w:val="ListNumber"/>
      </w:pPr>
      <w:r>
        <w:t>Flash all five vowels; children make each sound with its movement.</w:t>
      </w:r>
    </w:p>
    <w:p>
      <w:pPr>
        <w:pStyle w:val="ListNumber"/>
      </w:pPr>
      <w:r>
        <w:t>Signal: “Today we play with ALL the words we have learned this week!”</w:t>
      </w:r>
    </w:p>
    <w:p>
      <w:pPr>
        <w:spacing w:before="160" w:after="40"/>
      </w:pPr>
      <w:r>
        <w:rPr>
          <w:b/>
          <w:color w:val="1E885E"/>
          <w:sz w:val="26"/>
        </w:rPr>
        <w:t>2. Review Content (10–15 min)</w:t>
      </w:r>
    </w:p>
    <w:p>
      <w:pPr>
        <w:pStyle w:val="ListNumber"/>
      </w:pPr>
      <w:r>
        <w:t>Show familiar pictures from the week; segment and blend each word together.</w:t>
      </w:r>
    </w:p>
    <w:p>
      <w:pPr>
        <w:pStyle w:val="ListNumber"/>
      </w:pPr>
      <w:r>
        <w:t>Group the words by their middle vowel sound as you go.</w:t>
      </w:r>
    </w:p>
    <w:p>
      <w:pPr>
        <w:pStyle w:val="ListNumber"/>
      </w:pPr>
      <w:r>
        <w:t>Compare mouth shapes: say /a/ /e/ /i/ /o/ /u/ in a row and let children feel the change.</w:t>
      </w:r>
    </w:p>
    <w:p>
      <w:pPr>
        <w:pStyle w:val="ListNumber"/>
      </w:pPr>
      <w:r>
        <w:t>Point to a written word and ask: “Which sound is hiding in the middle?”</w:t>
      </w:r>
    </w:p>
    <w:p>
      <w:pPr>
        <w:spacing w:before="160" w:after="40"/>
      </w:pPr>
      <w:r>
        <w:rPr>
          <w:b/>
          <w:color w:val="1E885E"/>
          <w:sz w:val="26"/>
        </w:rPr>
        <w:t>3. Guided Practice (15–20 min)</w:t>
      </w:r>
    </w:p>
    <w:p>
      <w:r>
        <w:rPr>
          <w:b/>
          <w:i w:val="0"/>
        </w:rPr>
        <w:t>Mixed blending together:</w:t>
      </w:r>
    </w:p>
    <w:p>
      <w:pPr>
        <w:pStyle w:val="ListNumber"/>
      </w:pPr>
      <w:r>
        <w:t>You segment a mixed word; children echo, blend, and match it to a picture.</w:t>
      </w:r>
    </w:p>
    <w:p>
      <w:pPr>
        <w:pStyle w:val="ListNumber"/>
      </w:pPr>
      <w:r>
        <w:t>Mix vowels freely so children listen carefully each time.</w:t>
      </w:r>
    </w:p>
    <w:p>
      <w:r>
        <w:rPr>
          <w:b/>
          <w:i w:val="0"/>
        </w:rPr>
        <w:t>Word-Building Challenge - swap the vowel:</w:t>
      </w:r>
    </w:p>
    <w:p>
      <w:pPr>
        <w:pStyle w:val="ListNumber"/>
      </w:pPr>
      <w:r>
        <w:t xml:space="preserve">Keep the outside sounds, change the middle: </w:t>
      </w:r>
      <w:r>
        <w:rPr>
          <w:b/>
        </w:rPr>
        <w:t>cat → cot → cut</w:t>
      </w:r>
      <w:r>
        <w:t>.</w:t>
      </w:r>
    </w:p>
    <w:p>
      <w:pPr>
        <w:pStyle w:val="ListNumber"/>
      </w:pPr>
      <w:r>
        <w:t xml:space="preserve">Try </w:t>
      </w:r>
      <w:r>
        <w:rPr>
          <w:b/>
        </w:rPr>
        <w:t>pen → pin → pan</w:t>
      </w:r>
      <w:r>
        <w:t>. Read each new word proudly.</w:t>
      </w:r>
    </w:p>
    <w:p>
      <w:pPr>
        <w:pStyle w:val="ListNumber"/>
      </w:pPr>
      <w:r>
        <w:t>Cheer the discovery that one middle sound changes the whole word.</w:t>
      </w:r>
    </w:p>
    <w:p>
      <w:pPr>
        <w:spacing w:before="160" w:after="40"/>
      </w:pPr>
      <w:r>
        <w:rPr>
          <w:b/>
          <w:color w:val="1E885E"/>
          <w:sz w:val="26"/>
        </w:rPr>
        <w:t>4. Independent Practice (15 min)</w:t>
      </w:r>
    </w:p>
    <w:p>
      <w:r>
        <w:rPr>
          <w:b w:val="0"/>
          <w:i w:val="0"/>
        </w:rPr>
        <w:t>While the class does quiet reading and sorting, meet children one at a time for a gentle check.</w:t>
      </w:r>
    </w:p>
    <w:p>
      <w:pPr>
        <w:pStyle w:val="ListBullet"/>
      </w:pPr>
      <w:r>
        <w:rPr>
          <w:b/>
        </w:rPr>
        <w:t>CVC reading corner:</w:t>
      </w:r>
      <w:r>
        <w:t xml:space="preserve"> children read simple word cards, match words to pictures, and sort by vowel.</w:t>
      </w:r>
    </w:p>
    <w:p>
      <w:pPr>
        <w:pStyle w:val="ListBullet"/>
      </w:pPr>
      <w:r>
        <w:rPr>
          <w:b/>
        </w:rPr>
        <w:t>One-to-one check:</w:t>
      </w:r>
      <w:r>
        <w:t xml:space="preserve"> show a child two or three CVC words to read; then show a picture and ask them to segment and blend the word.</w:t>
      </w:r>
    </w:p>
    <w:p>
      <w:r>
        <w:rPr>
          <w:b w:val="0"/>
          <w:i/>
        </w:rPr>
        <w:t>Keep the check warm and short - a friendly chat, not a test. Note what each child can do.</w:t>
      </w:r>
    </w:p>
    <w:p>
      <w:pPr>
        <w:spacing w:before="160" w:after="40"/>
      </w:pPr>
      <w:r>
        <w:rPr>
          <w:b/>
          <w:color w:val="1E885E"/>
          <w:sz w:val="26"/>
        </w:rPr>
        <w:t>5. Wrap-up (5–10 min)</w:t>
      </w:r>
    </w:p>
    <w:p>
      <w:pPr>
        <w:pStyle w:val="ListNumber"/>
      </w:pPr>
      <w:r>
        <w:t>Gather and read a few favourite words together one last time.</w:t>
      </w:r>
    </w:p>
    <w:p>
      <w:pPr>
        <w:pStyle w:val="ListNumber"/>
      </w:pPr>
      <w:r>
        <w:t>Celebrate the whole week's progress - a big clap for the class!</w:t>
      </w:r>
    </w:p>
    <w:p>
      <w:pPr>
        <w:pStyle w:val="ListNumber"/>
      </w:pPr>
      <w:r>
        <w:t>Preview: “Next week we learn special sight words and keep playing with letters!”</w:t>
      </w:r>
    </w:p>
    <w:p>
      <w:pPr>
        <w:spacing w:before="240" w:after="80"/>
      </w:pPr>
      <w:r>
        <w:rPr>
          <w:b/>
          <w:color w:val="0F6E63"/>
          <w:sz w:val="32"/>
        </w:rPr>
        <w:t>Differentiation</w:t>
      </w:r>
    </w:p>
    <w:p>
      <w:pPr>
        <w:spacing w:before="160" w:after="40"/>
      </w:pPr>
      <w:r>
        <w:rPr>
          <w:b/>
          <w:color w:val="1E885E"/>
          <w:sz w:val="26"/>
        </w:rPr>
        <w:t>Support</w:t>
      </w:r>
    </w:p>
    <w:p>
      <w:pPr>
        <w:pStyle w:val="ListBullet"/>
      </w:pPr>
      <w:r>
        <w:t>Use fewer words and extra visual and tactile cues in the check.</w:t>
      </w:r>
    </w:p>
    <w:p>
      <w:pPr>
        <w:pStyle w:val="ListBullet"/>
      </w:pPr>
      <w:r>
        <w:t>Let the child blend right after your model if solo blending is still hard.</w:t>
      </w:r>
    </w:p>
    <w:p>
      <w:pPr>
        <w:spacing w:before="160" w:after="40"/>
      </w:pPr>
      <w:r>
        <w:rPr>
          <w:b/>
          <w:color w:val="1E885E"/>
          <w:sz w:val="26"/>
        </w:rPr>
        <w:t>Extension</w:t>
      </w:r>
    </w:p>
    <w:p>
      <w:pPr>
        <w:pStyle w:val="ListBullet"/>
      </w:pPr>
      <w:r>
        <w:t>Read a simple sentence: “The cat sat on the mat.”</w:t>
      </w:r>
    </w:p>
    <w:p>
      <w:pPr>
        <w:pStyle w:val="ListBullet"/>
      </w:pPr>
      <w:r>
        <w:t>Invite the child to build and read a brand-new CVC word of their choice.</w:t>
      </w:r>
    </w:p>
    <w:p>
      <w:pPr>
        <w:spacing w:before="240" w:after="80"/>
      </w:pPr>
      <w:r>
        <w:rPr>
          <w:b/>
          <w:color w:val="0F6E63"/>
          <w:sz w:val="32"/>
        </w:rPr>
        <w:t>Assessment</w:t>
      </w:r>
    </w:p>
    <w:p>
      <w:r>
        <w:rPr>
          <w:b w:val="0"/>
          <w:i w:val="0"/>
        </w:rPr>
        <w:t>This is the week's main check-in - gentle and by observation.</w:t>
      </w:r>
    </w:p>
    <w:p>
      <w:pPr>
        <w:pStyle w:val="ListBullet"/>
      </w:pPr>
      <w:r>
        <w:t>Observe segmenting words into three sounds.</w:t>
      </w:r>
    </w:p>
    <w:p>
      <w:pPr>
        <w:pStyle w:val="ListBullet"/>
      </w:pPr>
      <w:r>
        <w:t>Note blending of three sounds into whole words.</w:t>
      </w:r>
    </w:p>
    <w:p>
      <w:pPr>
        <w:pStyle w:val="ListBullet"/>
      </w:pPr>
      <w:r>
        <w:t>Record each child's CVC reading on the check-in sheet.</w:t>
      </w:r>
    </w:p>
    <w:p>
      <w:pPr>
        <w:pStyle w:val="ListBullet"/>
      </w:pPr>
      <w:r>
        <w:t>Mark who is confident and who needs more blending play next week.</w:t>
      </w:r>
    </w:p>
    <w:p>
      <w:pPr>
        <w:spacing w:before="240" w:after="80"/>
      </w:pPr>
      <w:r>
        <w:rPr>
          <w:b/>
          <w:color w:val="0F6E63"/>
          <w:sz w:val="32"/>
        </w:rPr>
        <w:t>Teacher Notes</w:t>
      </w:r>
    </w:p>
    <w:p>
      <w:pPr>
        <w:pStyle w:val="ListBullet"/>
      </w:pPr>
      <w:r>
        <w:t>Use big, clear mouth movements when you segment and blend. Let children watch your lips - seeing the sound helps as much as hearing it.</w:t>
      </w:r>
    </w:p>
    <w:p>
      <w:pPr>
        <w:pStyle w:val="ListBullet"/>
      </w:pPr>
      <w:r>
        <w:t>Show the “push” with your hands: one hand per sound, then sweep them together as you blend. Children love copying this.</w:t>
      </w:r>
    </w:p>
    <w:p>
      <w:pPr>
        <w:pStyle w:val="ListBullet"/>
      </w:pPr>
      <w:r>
        <w:t>Keep the pace slow. Blending is hard mental work for a 5–7 year old, and doubly so in a new language.</w:t>
      </w:r>
    </w:p>
    <w:p>
      <w:pPr>
        <w:pStyle w:val="ListBullet"/>
      </w:pPr>
      <w:r>
        <w:t>Praise the effort and the try, not only the right answer - “Great listening!”, “You pushed those sounds together!”</w:t>
      </w:r>
    </w:p>
    <w:p>
      <w:pPr>
        <w:pStyle w:val="ListBullet"/>
      </w:pPr>
      <w:r>
        <w:t>Say sounds cleanly: /t/ not “tuh”, /m/ not “muh”. A stretched-out extra “uh” makes blending harder.</w:t>
      </w:r>
    </w:p>
    <w:p>
      <w:pPr>
        <w:pStyle w:val="ListBullet"/>
      </w:pPr>
      <w:r>
        <w:t>Children are still building English while learning to read - progress will be uneven, and that is normal.</w:t>
      </w:r>
    </w:p>
    <w:p>
      <w:pPr>
        <w:pStyle w:val="ListBullet"/>
      </w:pPr>
      <w:r>
        <w:t>Note names quietly; never let a child feel they are being tested. Recognition and enjoyment come first.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🤖  Digital tools &amp; AI tutor</w:t>
            </w:r>
          </w:p>
          <w:p>
            <w:pPr>
              <w:spacing w:after="40"/>
            </w:pPr>
            <w:r>
              <w:rPr>
                <w:sz w:val="21"/>
              </w:rPr>
              <w:t>Ask the AI tutor to run a mixed-word blending game while you do one-to-one checks with other children.</w:t>
            </w:r>
          </w:p>
          <w:p>
            <w:pPr>
              <w:spacing w:after="40"/>
            </w:pPr>
            <w:r>
              <w:rPr>
                <w:sz w:val="21"/>
              </w:rPr>
              <w:t>Let the tutor sound out any word a child finds tricky, slowly and patiently, as many times as needed.</w:t>
            </w:r>
          </w:p>
          <w:p>
            <w:pPr>
              <w:spacing w:after="40"/>
            </w:pPr>
            <w:r>
              <w:rPr>
                <w:sz w:val="21"/>
              </w:rPr>
              <w:t>Use the tutor to give confident children fresh CVC words to read so everyone stays happily busy.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