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2: Family Time</w:t>
      </w:r>
    </w:p>
    <w:p>
      <w:pPr>
        <w:spacing w:after="200"/>
      </w:pPr>
      <w:r>
        <w:rPr>
          <w:i/>
          <w:color w:val="1E885E"/>
          <w:sz w:val="25"/>
        </w:rPr>
        <w:t>Year 1 English  ·  Ehel Academy  ·  Teacher &amp; Parent Guide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unit (please read first)</w:t>
            </w:r>
          </w:p>
          <w:p>
            <w:pPr>
              <w:spacing w:after="40"/>
            </w:pPr>
            <w:r>
              <w:rPr>
                <w:sz w:val="21"/>
              </w:rPr>
              <w:t>Your child is a beginner, about 5–7 years old, and is just starting to read. So YOU lead this unit — a teacher in class or a parent at home.</w:t>
            </w:r>
          </w:p>
          <w:p>
            <w:pPr>
              <w:spacing w:after="40"/>
            </w:pPr>
            <w:r>
              <w:rPr>
                <w:sz w:val="21"/>
              </w:rPr>
              <w:t>Work in short, happy sessions of about 15–20 minutes. Lots of pointing, saying, singing, counting and colouring — very little writing.</w:t>
            </w:r>
          </w:p>
          <w:p>
            <w:pPr>
              <w:spacing w:after="40"/>
            </w:pPr>
            <w:r>
              <w:rPr>
                <w:sz w:val="21"/>
              </w:rPr>
              <w:t>This guide tells you what to do. The Child Activity Sheet is what your child draws and colours. The Story is one you read aloud.</w:t>
            </w:r>
          </w:p>
        </w:tc>
      </w:tr>
    </w:tbl>
    <w:p>
      <w:pPr>
        <w:spacing w:after="40"/>
      </w:pPr>
    </w:p>
    <w:p>
      <w:pPr>
        <w:spacing w:before="240" w:after="80"/>
      </w:pPr>
      <w:r>
        <w:rPr>
          <w:b/>
          <w:color w:val="0F6E63"/>
          <w:sz w:val="32"/>
        </w:rPr>
        <w:t>What This Unit Is About</w:t>
      </w:r>
    </w:p>
    <w:p>
      <w:r>
        <w:rPr>
          <w:b w:val="0"/>
          <w:i w:val="0"/>
        </w:rPr>
        <w:t>In this unit, your child learns the words for family members (mum, dad, sister, brother, grandma, grandpa), some breakfast and fruit words, and how to count from 1 to 10. They talk about who is in their family and how families help and have fun together. The gentle idea is that families love and help each other. The goal is warm, confident talking in English — not perfect spelling.</w:t>
      </w:r>
    </w:p>
    <w:p>
      <w:pPr>
        <w:spacing w:before="240" w:after="80"/>
      </w:pPr>
      <w:r>
        <w:rPr>
          <w:b/>
          <w:color w:val="0F6E63"/>
          <w:sz w:val="32"/>
        </w:rPr>
        <w:t>What Your Child Will Be Able to Do</w:t>
      </w:r>
    </w:p>
    <w:p>
      <w:pPr>
        <w:pStyle w:val="ListBullet"/>
      </w:pPr>
      <w:r>
        <w:t>Name the people in a family (mother, father, sister, brother, grandma, grandpa, baby).</w:t>
      </w:r>
    </w:p>
    <w:p>
      <w:pPr>
        <w:pStyle w:val="ListBullet"/>
      </w:pPr>
      <w:r>
        <w:t>Name some breakfast foods and fruits (pancakes, cereal, milk, mango, banana, grapes).</w:t>
      </w:r>
    </w:p>
    <w:p>
      <w:pPr>
        <w:pStyle w:val="ListBullet"/>
      </w:pPr>
      <w:r>
        <w:t>Count from 1 to 10, and count backwards from 10 to 1.</w:t>
      </w:r>
    </w:p>
    <w:p>
      <w:pPr>
        <w:pStyle w:val="ListBullet"/>
      </w:pPr>
      <w:r>
        <w:t>Ask and answer simple questions: “Do you like bananas?” → “Yes, I do.” / “No, I don't.”</w:t>
      </w:r>
    </w:p>
    <w:p>
      <w:pPr>
        <w:pStyle w:val="ListBullet"/>
      </w:pPr>
      <w:r>
        <w:t>Say what their family does together (help, work, play, eat, talk, laugh).</w:t>
      </w:r>
    </w:p>
    <w:p>
      <w:pPr>
        <w:pStyle w:val="ListBullet"/>
      </w:pPr>
      <w:r>
        <w:t>Hear the short ‘a’ sound in words like cat, hat and map.</w:t>
      </w:r>
    </w:p>
    <w:p>
      <w:pPr>
        <w:pStyle w:val="ListBullet"/>
      </w:pPr>
      <w:r>
        <w:t>Join in the “Families” poem and the “Ten in the Bed” counting song.</w:t>
      </w:r>
    </w:p>
    <w:p>
      <w:pPr>
        <w:spacing w:before="240" w:after="80"/>
      </w:pPr>
      <w:r>
        <w:rPr>
          <w:b/>
          <w:color w:val="0F6E63"/>
          <w:sz w:val="32"/>
        </w:rPr>
        <w:t>Words We Will Learn</w:t>
      </w:r>
    </w:p>
    <w:p>
      <w:pPr>
        <w:spacing w:before="160" w:after="40"/>
      </w:pPr>
      <w:r>
        <w:rPr>
          <w:b/>
          <w:color w:val="1E885E"/>
          <w:sz w:val="26"/>
        </w:rPr>
        <w:t>Family members</w:t>
      </w:r>
    </w:p>
    <w:p>
      <w:r>
        <w:rPr>
          <w:b w:val="0"/>
          <w:i w:val="0"/>
        </w:rPr>
        <w:t>mother / mum · father / dad · sister · brother · grandma · grandpa · family · baby · grown-ups · children</w:t>
      </w:r>
    </w:p>
    <w:p>
      <w:pPr>
        <w:spacing w:before="160" w:after="40"/>
      </w:pPr>
      <w:r>
        <w:rPr>
          <w:b/>
          <w:color w:val="1E885E"/>
          <w:sz w:val="26"/>
        </w:rPr>
        <w:t>Breakfast and food</w:t>
      </w:r>
    </w:p>
    <w:p>
      <w:r>
        <w:rPr>
          <w:b w:val="0"/>
          <w:i w:val="0"/>
        </w:rPr>
        <w:t>pancakes · cereal · milk · noodles · fruit · mango · banana · grapes · strawberries · watermelon</w:t>
      </w:r>
    </w:p>
    <w:p>
      <w:pPr>
        <w:spacing w:before="160" w:after="40"/>
      </w:pPr>
      <w:r>
        <w:rPr>
          <w:b/>
          <w:color w:val="1E885E"/>
          <w:sz w:val="26"/>
        </w:rPr>
        <w:t>Numbers</w:t>
      </w:r>
    </w:p>
    <w:p>
      <w:r>
        <w:rPr>
          <w:b w:val="0"/>
          <w:i w:val="0"/>
        </w:rPr>
        <w:t>one · two · three · four · five · six · seven · eight · nine · ten</w:t>
      </w:r>
    </w:p>
    <w:p>
      <w:pPr>
        <w:spacing w:before="160" w:after="40"/>
      </w:pPr>
      <w:r>
        <w:rPr>
          <w:b/>
          <w:color w:val="1E885E"/>
          <w:sz w:val="26"/>
        </w:rPr>
        <w:t>Family actions</w:t>
      </w:r>
    </w:p>
    <w:p>
      <w:r>
        <w:rPr>
          <w:b w:val="0"/>
          <w:i w:val="0"/>
        </w:rPr>
        <w:t>help · work · play · eat · talk · laugh · lay the table · tidy your room</w:t>
      </w:r>
    </w:p>
    <w:p>
      <w:pPr>
        <w:spacing w:before="240" w:after="80"/>
      </w:pPr>
      <w:r>
        <w:rPr>
          <w:b/>
          <w:color w:val="0F6E63"/>
          <w:sz w:val="32"/>
        </w:rPr>
        <w:t>Songs and Rhymes</w:t>
      </w:r>
    </w:p>
    <w:p>
      <w:pPr>
        <w:spacing w:before="160" w:after="40"/>
      </w:pPr>
      <w:r>
        <w:rPr>
          <w:b/>
          <w:color w:val="1E885E"/>
          <w:sz w:val="26"/>
        </w:rPr>
        <w:t>The “Families” poem — say it together</w:t>
      </w:r>
    </w:p>
    <w:p>
      <w:r>
        <w:rPr>
          <w:b w:val="0"/>
          <w:i/>
        </w:rPr>
        <w:t>Some families are big,  /  Some families are small.  /  I love my family best of all.</w:t>
      </w:r>
    </w:p>
    <w:p>
      <w:r>
        <w:rPr>
          <w:b w:val="0"/>
          <w:i w:val="0"/>
        </w:rPr>
        <w:t>After you say it, ask your child: “Is our family big or small? Who is in our family?” Say the poem three times — a little louder each time!</w:t>
      </w:r>
    </w:p>
    <w:p>
      <w:pPr>
        <w:spacing w:before="160" w:after="40"/>
      </w:pPr>
      <w:r>
        <w:rPr>
          <w:b/>
          <w:color w:val="1E885E"/>
          <w:sz w:val="26"/>
        </w:rPr>
        <w:t>The “Ten in the Bed” counting song</w:t>
      </w:r>
    </w:p>
    <w:p>
      <w:r>
        <w:rPr>
          <w:b w:val="0"/>
          <w:i/>
        </w:rPr>
        <w:t>There are 10 in the bed  /  And the little one says, ‘Roll over. Roll over.’  /  So they all roll over and 1 falls out…  (count down to 1)  /  There is 1 in the bed  /  And the little one says, ‘Good night!’</w:t>
      </w:r>
    </w:p>
    <w:p>
      <w:r>
        <w:rPr>
          <w:b w:val="0"/>
          <w:i w:val="0"/>
        </w:rPr>
        <w:t>Hold up ten fingers and put one down each time. This is a fun way to practise counting backwards.</w:t>
      </w:r>
    </w:p>
    <w:p>
      <w:pPr>
        <w:spacing w:before="240" w:after="80"/>
      </w:pPr>
      <w:r>
        <w:rPr>
          <w:b/>
          <w:color w:val="0F6E63"/>
          <w:sz w:val="32"/>
        </w:rPr>
        <w:t>How to Teach This Unit, Step by Step</w:t>
      </w:r>
    </w:p>
    <w:p>
      <w:r>
        <w:rPr>
          <w:b w:val="0"/>
          <w:i w:val="0"/>
        </w:rPr>
        <w:t>Repeat this simple shape over several short sessions:</w:t>
      </w:r>
    </w:p>
    <w:p>
      <w:pPr>
        <w:spacing w:before="160" w:after="40"/>
      </w:pPr>
      <w:r>
        <w:rPr>
          <w:b/>
          <w:color w:val="1E885E"/>
          <w:sz w:val="26"/>
        </w:rPr>
        <w:t>1. Warm-up (2–3 min)</w:t>
      </w:r>
    </w:p>
    <w:p>
      <w:pPr>
        <w:pStyle w:val="ListBullet"/>
      </w:pPr>
      <w:r>
        <w:t>Greet your child: “Hello! How are you today?”</w:t>
      </w:r>
    </w:p>
    <w:p>
      <w:pPr>
        <w:pStyle w:val="ListBullet"/>
      </w:pPr>
      <w:r>
        <w:t>Count together from 1 to 10 on your fingers.</w:t>
      </w:r>
    </w:p>
    <w:p>
      <w:pPr>
        <w:spacing w:before="160" w:after="40"/>
      </w:pPr>
      <w:r>
        <w:rPr>
          <w:b/>
          <w:color w:val="1E885E"/>
          <w:sz w:val="26"/>
        </w:rPr>
        <w:t>2. Learn the words (5 min)</w:t>
      </w:r>
    </w:p>
    <w:p>
      <w:pPr>
        <w:pStyle w:val="ListBullet"/>
      </w:pPr>
      <w:r>
        <w:t>Point to a family photo (or a picture) and say the word clearly: “mum”. Ask your child to repeat.</w:t>
      </w:r>
    </w:p>
    <w:p>
      <w:pPr>
        <w:pStyle w:val="ListBullet"/>
      </w:pPr>
      <w:r>
        <w:t>Do 4–5 words at a time. Use big smiles and lots of praise.</w:t>
      </w:r>
    </w:p>
    <w:p>
      <w:pPr>
        <w:spacing w:before="160" w:after="40"/>
      </w:pPr>
      <w:r>
        <w:rPr>
          <w:b/>
          <w:color w:val="1E885E"/>
          <w:sz w:val="26"/>
        </w:rPr>
        <w:t>3. Play and sing (5 min)</w:t>
      </w:r>
    </w:p>
    <w:p>
      <w:pPr>
        <w:pStyle w:val="ListBullet"/>
      </w:pPr>
      <w:r>
        <w:t>“How Many?” game: point around the room and ask “How many chairs are there?” Count them together.</w:t>
      </w:r>
    </w:p>
    <w:p>
      <w:pPr>
        <w:pStyle w:val="ListBullet"/>
      </w:pPr>
      <w:r>
        <w:t>Sing “Ten in the Bed”, putting a finger down for each one that rolls out.</w:t>
      </w:r>
    </w:p>
    <w:p>
      <w:pPr>
        <w:spacing w:before="160" w:after="40"/>
      </w:pPr>
      <w:r>
        <w:rPr>
          <w:b/>
          <w:color w:val="1E885E"/>
          <w:sz w:val="26"/>
        </w:rPr>
        <w:t>4. Story time (5 min)</w:t>
      </w:r>
    </w:p>
    <w:p>
      <w:r>
        <w:rPr>
          <w:b w:val="0"/>
          <w:i w:val="0"/>
        </w:rPr>
        <w:t>Read the Story file, “Breakfast at Grandma's House”, aloud. Point to the pictures your child draws and ask the simple talk-about questions.</w:t>
      </w:r>
    </w:p>
    <w:p>
      <w:pPr>
        <w:spacing w:before="160" w:after="40"/>
      </w:pPr>
      <w:r>
        <w:rPr>
          <w:b/>
          <w:color w:val="1E885E"/>
          <w:sz w:val="26"/>
        </w:rPr>
        <w:t>5. Activity sheet (5 min)</w:t>
      </w:r>
    </w:p>
    <w:p>
      <w:r>
        <w:rPr>
          <w:b w:val="0"/>
          <w:i w:val="0"/>
        </w:rPr>
        <w:t>Sit with your child and do one or two activities from the Child Activity Sheet. Read each instruction aloud for them.</w:t>
      </w:r>
    </w:p>
    <w:p>
      <w:pPr>
        <w:spacing w:before="160" w:after="40"/>
      </w:pPr>
      <w:r>
        <w:rPr>
          <w:b/>
          <w:color w:val="1E885E"/>
          <w:sz w:val="26"/>
        </w:rPr>
        <w:t>6. Wrap-up (2 min)</w:t>
      </w:r>
    </w:p>
    <w:p>
      <w:r>
        <w:rPr>
          <w:b w:val="0"/>
          <w:i w:val="0"/>
        </w:rPr>
        <w:t>Ask: “Who is in your family? What do we do together?” Celebrate! Say “Well done!” and one thing they did well.</w:t>
      </w:r>
    </w:p>
    <w:p>
      <w:pPr>
        <w:spacing w:before="240" w:after="80"/>
      </w:pPr>
      <w:r>
        <w:rPr>
          <w:b/>
          <w:color w:val="0F6E63"/>
          <w:sz w:val="32"/>
        </w:rPr>
        <w:t>Sentence Patterns to Say Out Loud</w:t>
      </w:r>
    </w:p>
    <w:p>
      <w:r>
        <w:rPr>
          <w:b w:val="0"/>
          <w:i w:val="0"/>
        </w:rPr>
        <w:t>Speaking comes before writing. Practise these spoken patterns often:</w:t>
      </w:r>
    </w:p>
    <w:p>
      <w:pPr>
        <w:pStyle w:val="ListBullet"/>
      </w:pPr>
      <w:r>
        <w:t>“This is my ______.” (mum, dad, sister, brother)</w:t>
      </w:r>
    </w:p>
    <w:p>
      <w:pPr>
        <w:pStyle w:val="ListBullet"/>
      </w:pPr>
      <w:r>
        <w:t>“I eat ______ for breakfast.”</w:t>
      </w:r>
    </w:p>
    <w:p>
      <w:pPr>
        <w:pStyle w:val="ListBullet"/>
      </w:pPr>
      <w:r>
        <w:t>“Do you like ______?” → “Yes, I do.” / “No, I don't.”</w:t>
      </w:r>
    </w:p>
    <w:p>
      <w:pPr>
        <w:pStyle w:val="ListBullet"/>
      </w:pPr>
      <w:r>
        <w:t>“How many ______ are there?” → “There are ______.”</w:t>
      </w:r>
    </w:p>
    <w:p>
      <w:pPr>
        <w:pStyle w:val="ListBullet"/>
      </w:pPr>
      <w:r>
        <w:t>“I help my family. I can ______.” (tidy, play, lay the table)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Using the AI Tutor with a young child</w:t>
            </w:r>
          </w:p>
          <w:p>
            <w:pPr>
              <w:spacing w:after="40"/>
            </w:pPr>
            <w:r>
              <w:rPr>
                <w:sz w:val="21"/>
              </w:rPr>
              <w:t>The grown-up holds the device and reads with the child — do not leave a 5-year-old alone with it.</w:t>
            </w:r>
          </w:p>
          <w:p>
            <w:pPr>
              <w:spacing w:after="40"/>
            </w:pPr>
            <w:r>
              <w:rPr>
                <w:sz w:val="21"/>
              </w:rPr>
              <w:t>Ask the tutor to say a family word slowly so your child can copy the sound: “Please say the word ‘grandma’ slowly.”</w:t>
            </w:r>
          </w:p>
          <w:p>
            <w:pPr>
              <w:spacing w:after="40"/>
            </w:pPr>
            <w:r>
              <w:rPr>
                <w:sz w:val="21"/>
              </w:rPr>
              <w:t>Ask it to count from 1 to 10 with you, or to sing the “Ten in the Bed” song.</w:t>
            </w:r>
          </w:p>
          <w:p>
            <w:pPr>
              <w:spacing w:after="40"/>
            </w:pPr>
            <w:r>
              <w:rPr>
                <w:sz w:val="21"/>
              </w:rPr>
              <w:t>Ask it to play a “Do you like…?” game about fruit with you and your child.</w:t>
            </w:r>
          </w:p>
          <w:p>
            <w:pPr>
              <w:spacing w:after="40"/>
            </w:pPr>
            <w:r>
              <w:rPr>
                <w:sz w:val="21"/>
              </w:rPr>
              <w:t>Ask it to give you one more simple activity if your child wants to keep going.</w:t>
            </w:r>
          </w:p>
        </w:tc>
      </w:tr>
    </w:tbl>
    <w:p>
      <w:pPr>
        <w:spacing w:after="40"/>
      </w:pPr>
    </w:p>
    <w:p>
      <w:pPr>
        <w:spacing w:before="240" w:after="80"/>
      </w:pPr>
      <w:r>
        <w:rPr>
          <w:b/>
          <w:color w:val="0F6E63"/>
          <w:sz w:val="32"/>
        </w:rPr>
        <w:t>Simple Check — What to Look For</w:t>
      </w:r>
    </w:p>
    <w:p>
      <w:r>
        <w:rPr>
          <w:b w:val="0"/>
          <w:i w:val="0"/>
        </w:rPr>
        <w:t>You do not need a test. Just watch and tick when your child can do these:</w:t>
      </w:r>
    </w:p>
    <w:p>
      <w:pPr>
        <w:pStyle w:val="ListBullet"/>
      </w:pPr>
      <w:r>
        <w:t>Names 4 family members.   □</w:t>
      </w:r>
    </w:p>
    <w:p>
      <w:pPr>
        <w:pStyle w:val="ListBullet"/>
      </w:pPr>
      <w:r>
        <w:t>Counts from 1 to 10.   □</w:t>
      </w:r>
    </w:p>
    <w:p>
      <w:pPr>
        <w:pStyle w:val="ListBullet"/>
      </w:pPr>
      <w:r>
        <w:t>Counts backwards from 10 to 1.   □</w:t>
      </w:r>
    </w:p>
    <w:p>
      <w:pPr>
        <w:pStyle w:val="ListBullet"/>
      </w:pPr>
      <w:r>
        <w:t>Answers “Do you like…?” with “Yes, I do.” or “No, I don't.”   □</w:t>
      </w:r>
    </w:p>
    <w:p>
      <w:pPr>
        <w:pStyle w:val="ListBullet"/>
      </w:pPr>
      <w:r>
        <w:t>Says one way they help their family.   □</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Tips for teaching absolute beginners</w:t>
            </w:r>
          </w:p>
          <w:p>
            <w:pPr>
              <w:spacing w:after="40"/>
            </w:pPr>
            <w:r>
              <w:rPr>
                <w:sz w:val="21"/>
              </w:rPr>
              <w:t>Keep it short and playful. Stop while it is still fun.</w:t>
            </w:r>
          </w:p>
          <w:p>
            <w:pPr>
              <w:spacing w:after="40"/>
            </w:pPr>
            <w:r>
              <w:rPr>
                <w:sz w:val="21"/>
              </w:rPr>
              <w:t>Repeat, repeat, repeat — young children learn by hearing words many times.</w:t>
            </w:r>
          </w:p>
          <w:p>
            <w:pPr>
              <w:spacing w:after="40"/>
            </w:pPr>
            <w:r>
              <w:rPr>
                <w:sz w:val="21"/>
              </w:rPr>
              <w:t>Use your hands, face and voice. Point, count on fingers, act, and smile.</w:t>
            </w:r>
          </w:p>
          <w:p>
            <w:pPr>
              <w:spacing w:after="40"/>
            </w:pPr>
            <w:r>
              <w:rPr>
                <w:sz w:val="21"/>
              </w:rPr>
              <w:t>Use real family photos and real fruit at home — it makes the words come alive.</w:t>
            </w:r>
          </w:p>
          <w:p>
            <w:pPr>
              <w:spacing w:after="40"/>
            </w:pPr>
            <w:r>
              <w:rPr>
                <w:sz w:val="21"/>
              </w:rPr>
              <w:t>Praise every try. Confidence matters more than being correct at this stage.</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