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Grammar  —  Unit 2: School and Learning</w:t>
      </w:r>
    </w:p>
    <w:p>
      <w:pPr>
        <w:spacing w:after="200"/>
      </w:pPr>
      <w:r>
        <w:rPr>
          <w:i/>
          <w:color w:val="1E885E"/>
          <w:sz w:val="25"/>
        </w:rPr>
        <w:t>Year 3 English  ·  Ehel Academy  ·  Seven grammar lessons</w:t>
      </w:r>
    </w:p>
    <w:p>
      <w:pPr>
        <w:pBdr>
          <w:bottom w:val="single" w:sz="12" w:space="1" w:color="0F6E63"/>
        </w:pBdr>
        <w:spacing w:after="160"/>
      </w:pPr>
    </w:p>
    <w:p>
      <w:r>
        <w:rPr>
          <w:i/>
        </w:rPr>
        <w:t>This unit has seven small grammar lessons. Read one lesson, try the practice, and then check your answers in the Answer Key at the bottom. Say the example sentences out loud — grammar sticks better when you hear it!</w:t>
      </w:r>
    </w:p>
    <w:p>
      <w:pPr>
        <w:spacing w:before="240" w:after="80"/>
      </w:pPr>
      <w:r>
        <w:rPr>
          <w:b/>
          <w:color w:val="0F6E63"/>
          <w:sz w:val="32"/>
        </w:rPr>
        <w:t>Lesson 1:  The Simple Past Tense</w:t>
      </w:r>
    </w:p>
    <w:p>
      <w:pPr>
        <w:spacing w:before="160" w:after="40"/>
      </w:pPr>
      <w:r>
        <w:rPr>
          <w:b/>
          <w:color w:val="1E885E"/>
          <w:sz w:val="26"/>
        </w:rPr>
        <w:t>What it means and why it matters</w:t>
      </w:r>
    </w:p>
    <w:p>
      <w:r>
        <w:t>We use the simple past tense to talk about things that already happened — yesterday, last week, or a long time ago. It helps us tell stories and say what we did.</w:t>
      </w:r>
    </w:p>
    <w:p>
      <w:pPr>
        <w:spacing w:before="160" w:after="40"/>
      </w:pPr>
      <w:r>
        <w:rPr>
          <w:b/>
          <w:color w:val="1E885E"/>
          <w:sz w:val="26"/>
        </w:rPr>
        <w:t>How to form it</w:t>
      </w:r>
    </w:p>
    <w:p>
      <w:pPr>
        <w:pStyle w:val="ListBullet"/>
      </w:pPr>
      <w:r>
        <w:t xml:space="preserve">Most verbs add </w:t>
      </w:r>
      <w:r>
        <w:rPr>
          <w:b/>
        </w:rPr>
        <w:t>–ed</w:t>
      </w:r>
      <w:r>
        <w:t xml:space="preserve">:  study → </w:t>
      </w:r>
      <w:r>
        <w:rPr>
          <w:b/>
        </w:rPr>
        <w:t>studied</w:t>
      </w:r>
      <w:r>
        <w:t xml:space="preserve">,  play → </w:t>
      </w:r>
      <w:r>
        <w:rPr>
          <w:b/>
        </w:rPr>
        <w:t>played</w:t>
      </w:r>
      <w:r>
        <w:t xml:space="preserve">,  jump → </w:t>
      </w:r>
      <w:r>
        <w:rPr>
          <w:b/>
        </w:rPr>
        <w:t>jumped</w:t>
      </w:r>
      <w:r>
        <w:t>.</w:t>
      </w:r>
    </w:p>
    <w:p>
      <w:pPr>
        <w:pStyle w:val="ListBullet"/>
      </w:pPr>
      <w:r>
        <w:t xml:space="preserve">Some verbs are special (irregular):  go → </w:t>
      </w:r>
      <w:r>
        <w:rPr>
          <w:b/>
        </w:rPr>
        <w:t>went</w:t>
      </w:r>
      <w:r>
        <w:t xml:space="preserve">,  have → </w:t>
      </w:r>
      <w:r>
        <w:rPr>
          <w:b/>
        </w:rPr>
        <w:t>had</w:t>
      </w:r>
      <w:r>
        <w:t xml:space="preserve">,  eat → </w:t>
      </w:r>
      <w:r>
        <w:rPr>
          <w:b/>
        </w:rPr>
        <w:t>ate</w:t>
      </w:r>
      <w:r>
        <w:t>.</w:t>
      </w:r>
    </w:p>
    <w:p>
      <w:pPr>
        <w:pStyle w:val="ListBullet"/>
      </w:pPr>
      <w:r>
        <w:t xml:space="preserve">Time words help, like </w:t>
      </w:r>
      <w:r>
        <w:rPr>
          <w:b/>
        </w:rPr>
        <w:t>yesterday</w:t>
      </w:r>
      <w:r>
        <w:t xml:space="preserve">, </w:t>
      </w:r>
      <w:r>
        <w:rPr>
          <w:b/>
        </w:rPr>
        <w:t>last week</w:t>
      </w:r>
      <w:r>
        <w:t xml:space="preserve">, or </w:t>
      </w:r>
      <w:r>
        <w:rPr>
          <w:b/>
        </w:rPr>
        <w:t>two days ago</w:t>
      </w:r>
      <w:r>
        <w:t>.</w:t>
      </w:r>
    </w:p>
    <w:p>
      <w:r>
        <w:t xml:space="preserve">Example: “The student </w:t>
      </w:r>
      <w:r>
        <w:rPr>
          <w:b/>
        </w:rPr>
        <w:t>studied</w:t>
      </w:r>
      <w:r>
        <w:t xml:space="preserve"> for the grammar contest.”</w:t>
      </w:r>
    </w:p>
    <w:p>
      <w:pPr>
        <w:spacing w:before="160" w:after="40"/>
      </w:pPr>
      <w:r>
        <w:rPr>
          <w:b/>
          <w:color w:val="1E885E"/>
          <w:sz w:val="26"/>
        </w:rPr>
        <w:t>A common mistake</w:t>
      </w:r>
    </w:p>
    <w:p>
      <w:r>
        <w:t xml:space="preserve">Mistake: “He </w:t>
      </w:r>
      <w:r>
        <w:rPr>
          <w:b/>
        </w:rPr>
        <w:t>goed</w:t>
      </w:r>
      <w:r>
        <w:t xml:space="preserve"> to the park.”  ✗</w:t>
      </w:r>
    </w:p>
    <w:p>
      <w:r>
        <w:t xml:space="preserve">Fix: “go” is a special verb, so we say </w:t>
      </w:r>
      <w:r>
        <w:rPr>
          <w:b/>
        </w:rPr>
        <w:t>went</w:t>
      </w:r>
      <w:r>
        <w:t xml:space="preserve">: “He </w:t>
      </w:r>
      <w:r>
        <w:rPr>
          <w:b/>
        </w:rPr>
        <w:t>went</w:t>
      </w:r>
      <w:r>
        <w:t xml:space="preserve"> to the park.”  ✓</w:t>
      </w:r>
    </w:p>
    <w:p>
      <w:pPr>
        <w:spacing w:before="160" w:after="40"/>
      </w:pPr>
      <w:r>
        <w:rPr>
          <w:b/>
          <w:color w:val="1E885E"/>
          <w:sz w:val="26"/>
        </w:rPr>
        <w:t>Memory tip</w:t>
      </w:r>
    </w:p>
    <w:p>
      <w:r>
        <w:t>Think of the past tense as a time capsule! When you talk about something that happened before now, open the capsule and use the past.</w:t>
      </w:r>
    </w:p>
    <w:p>
      <w:pPr>
        <w:spacing w:before="160" w:after="40"/>
      </w:pPr>
      <w:r>
        <w:rPr>
          <w:b/>
          <w:color w:val="1E885E"/>
          <w:sz w:val="26"/>
        </w:rPr>
        <w:t>Practice 1</w:t>
      </w:r>
    </w:p>
    <w:p>
      <w:r>
        <w:t>Write the past tense of the verb in brackets.</w:t>
      </w:r>
    </w:p>
    <w:p>
      <w:pPr>
        <w:pStyle w:val="ListNumber"/>
      </w:pPr>
      <w:r>
        <w:t>Yesterday, I ______ (visit) my grandmother.</w:t>
      </w:r>
    </w:p>
    <w:p>
      <w:pPr>
        <w:pStyle w:val="ListNumber"/>
      </w:pPr>
      <w:r>
        <w:t>They ______ (play) football last week.</w:t>
      </w:r>
    </w:p>
    <w:p>
      <w:pPr>
        <w:pStyle w:val="ListNumber"/>
      </w:pPr>
      <w:r>
        <w:t>We ______ (eat) rice for dinner.</w:t>
      </w:r>
    </w:p>
    <w:p>
      <w:pPr>
        <w:pStyle w:val="ListNumber"/>
      </w:pPr>
      <w:r>
        <w:t>She ______ (prepare) her report last night.</w:t>
      </w:r>
    </w:p>
    <w:p>
      <w:pPr>
        <w:spacing w:before="240" w:after="80"/>
      </w:pPr>
      <w:r>
        <w:rPr>
          <w:b/>
          <w:color w:val="0F6E63"/>
          <w:sz w:val="32"/>
        </w:rPr>
        <w:t>Lesson 2:  Yes/No Questions in the Past</w:t>
      </w:r>
    </w:p>
    <w:p>
      <w:pPr>
        <w:spacing w:before="160" w:after="40"/>
      </w:pPr>
      <w:r>
        <w:rPr>
          <w:b/>
          <w:color w:val="1E885E"/>
          <w:sz w:val="26"/>
        </w:rPr>
        <w:t>What it means and why it matters</w:t>
      </w:r>
    </w:p>
    <w:p>
      <w:r>
        <w:t>These questions help us ask if something happened in the past. The answer is “yes” or “no.” They make our conversations more interesting.</w:t>
      </w:r>
    </w:p>
    <w:p>
      <w:pPr>
        <w:spacing w:before="160" w:after="40"/>
      </w:pPr>
      <w:r>
        <w:rPr>
          <w:b/>
          <w:color w:val="1E885E"/>
          <w:sz w:val="26"/>
        </w:rPr>
        <w:t>How to form it</w:t>
      </w:r>
    </w:p>
    <w:p>
      <w:pPr>
        <w:pStyle w:val="ListBullet"/>
      </w:pPr>
      <w:r>
        <w:t xml:space="preserve">With most verbs, use </w:t>
      </w:r>
      <w:r>
        <w:rPr>
          <w:b/>
        </w:rPr>
        <w:t>Did</w:t>
      </w:r>
      <w:r>
        <w:t xml:space="preserve"> + subject + the base verb:  “</w:t>
      </w:r>
      <w:r>
        <w:rPr>
          <w:b/>
        </w:rPr>
        <w:t>Did</w:t>
      </w:r>
      <w:r>
        <w:t xml:space="preserve"> you eat?”</w:t>
      </w:r>
    </w:p>
    <w:p>
      <w:pPr>
        <w:pStyle w:val="ListBullet"/>
      </w:pPr>
      <w:r>
        <w:t xml:space="preserve">For how someone or something was, use </w:t>
      </w:r>
      <w:r>
        <w:rPr>
          <w:b/>
        </w:rPr>
        <w:t>Was/Were</w:t>
      </w:r>
      <w:r>
        <w:t xml:space="preserve"> + subject:  “</w:t>
      </w:r>
      <w:r>
        <w:rPr>
          <w:b/>
        </w:rPr>
        <w:t>Was</w:t>
      </w:r>
      <w:r>
        <w:t xml:space="preserve"> she happy?”</w:t>
      </w:r>
    </w:p>
    <w:p>
      <w:pPr>
        <w:pStyle w:val="ListBullet"/>
      </w:pPr>
      <w:r>
        <w:t xml:space="preserve">Use </w:t>
      </w:r>
      <w:r>
        <w:rPr>
          <w:b/>
        </w:rPr>
        <w:t>was</w:t>
      </w:r>
      <w:r>
        <w:t xml:space="preserve"> with I, he, she, it. Use </w:t>
      </w:r>
      <w:r>
        <w:rPr>
          <w:b/>
        </w:rPr>
        <w:t>were</w:t>
      </w:r>
      <w:r>
        <w:t xml:space="preserve"> with you, we, they.</w:t>
      </w:r>
    </w:p>
    <w:p>
      <w:r>
        <w:t>Example: “</w:t>
      </w:r>
      <w:r>
        <w:rPr>
          <w:b/>
        </w:rPr>
        <w:t>Did</w:t>
      </w:r>
      <w:r>
        <w:t xml:space="preserve"> you forget your eraser?”  ·  “</w:t>
      </w:r>
      <w:r>
        <w:rPr>
          <w:b/>
        </w:rPr>
        <w:t>Was</w:t>
      </w:r>
      <w:r>
        <w:t xml:space="preserve"> the author at the lesson?”</w:t>
      </w:r>
    </w:p>
    <w:p>
      <w:pPr>
        <w:spacing w:before="160" w:after="40"/>
      </w:pPr>
      <w:r>
        <w:rPr>
          <w:b/>
          <w:color w:val="1E885E"/>
          <w:sz w:val="26"/>
        </w:rPr>
        <w:t>A common mistake</w:t>
      </w:r>
    </w:p>
    <w:p>
      <w:r>
        <w:t xml:space="preserve">Mistake: “Did he </w:t>
      </w:r>
      <w:r>
        <w:rPr>
          <w:b/>
        </w:rPr>
        <w:t>went</w:t>
      </w:r>
      <w:r>
        <w:t xml:space="preserve"> to the store?”  ✗</w:t>
      </w:r>
    </w:p>
    <w:p>
      <w:r>
        <w:t xml:space="preserve">Fix: after </w:t>
      </w:r>
      <w:r>
        <w:rPr>
          <w:b/>
        </w:rPr>
        <w:t>did</w:t>
      </w:r>
      <w:r>
        <w:t xml:space="preserve">, use the base verb (no –ed): “Did he </w:t>
      </w:r>
      <w:r>
        <w:rPr>
          <w:b/>
        </w:rPr>
        <w:t>go</w:t>
      </w:r>
      <w:r>
        <w:t xml:space="preserve"> to the store?”  ✓</w:t>
      </w:r>
    </w:p>
    <w:p>
      <w:pPr>
        <w:spacing w:before="160" w:after="40"/>
      </w:pPr>
      <w:r>
        <w:rPr>
          <w:b/>
          <w:color w:val="1E885E"/>
          <w:sz w:val="26"/>
        </w:rPr>
        <w:t>Memory tip</w:t>
      </w:r>
    </w:p>
    <w:p>
      <w:r>
        <w:t>Did + subject + base verb (Did you eat?). Was/Were + subject (Was he happy? / Were they excited?).</w:t>
      </w:r>
    </w:p>
    <w:p>
      <w:pPr>
        <w:spacing w:before="160" w:after="40"/>
      </w:pPr>
      <w:r>
        <w:rPr>
          <w:b/>
          <w:color w:val="1E885E"/>
          <w:sz w:val="26"/>
        </w:rPr>
        <w:t>Practice 2</w:t>
      </w:r>
    </w:p>
    <w:p>
      <w:r>
        <w:t xml:space="preserve">Fill in the blank with </w:t>
      </w:r>
      <w:r>
        <w:rPr>
          <w:b/>
        </w:rPr>
        <w:t>Did</w:t>
      </w:r>
      <w:r>
        <w:t xml:space="preserve">, </w:t>
      </w:r>
      <w:r>
        <w:rPr>
          <w:b/>
        </w:rPr>
        <w:t>Was</w:t>
      </w:r>
      <w:r>
        <w:t xml:space="preserve">, or </w:t>
      </w:r>
      <w:r>
        <w:rPr>
          <w:b/>
        </w:rPr>
        <w:t>Were</w:t>
      </w:r>
      <w:r>
        <w:t>.</w:t>
      </w:r>
    </w:p>
    <w:p>
      <w:pPr>
        <w:pStyle w:val="ListNumber"/>
      </w:pPr>
      <w:r>
        <w:t>______ you see the film last week?</w:t>
      </w:r>
    </w:p>
    <w:p>
      <w:pPr>
        <w:pStyle w:val="ListNumber"/>
      </w:pPr>
      <w:r>
        <w:t>______ she at the contest?</w:t>
      </w:r>
    </w:p>
    <w:p>
      <w:pPr>
        <w:pStyle w:val="ListNumber"/>
      </w:pPr>
      <w:r>
        <w:t>______ they play outside yesterday?</w:t>
      </w:r>
    </w:p>
    <w:p>
      <w:pPr>
        <w:pStyle w:val="ListNumber"/>
      </w:pPr>
      <w:r>
        <w:t>______ it cold last night?</w:t>
      </w:r>
    </w:p>
    <w:p>
      <w:pPr>
        <w:spacing w:before="240" w:after="80"/>
      </w:pPr>
      <w:r>
        <w:rPr>
          <w:b/>
          <w:color w:val="0F6E63"/>
          <w:sz w:val="32"/>
        </w:rPr>
        <w:t>Lesson 3:  Wh– Questions in the Past</w:t>
      </w:r>
    </w:p>
    <w:p>
      <w:pPr>
        <w:spacing w:before="160" w:after="40"/>
      </w:pPr>
      <w:r>
        <w:rPr>
          <w:b/>
          <w:color w:val="1E885E"/>
          <w:sz w:val="26"/>
        </w:rPr>
        <w:t>What it means and why it matters</w:t>
      </w:r>
    </w:p>
    <w:p>
      <w:r>
        <w:t xml:space="preserve">Wh– questions start with words like </w:t>
      </w:r>
      <w:r>
        <w:rPr>
          <w:b/>
        </w:rPr>
        <w:t>what, where, when, who, why,</w:t>
      </w:r>
      <w:r>
        <w:t xml:space="preserve"> and </w:t>
      </w:r>
      <w:r>
        <w:rPr>
          <w:b/>
        </w:rPr>
        <w:t>how</w:t>
      </w:r>
      <w:r>
        <w:t>. In the past, they help us find out about things that already happened.</w:t>
      </w:r>
    </w:p>
    <w:p>
      <w:pPr>
        <w:spacing w:before="160" w:after="40"/>
      </w:pPr>
      <w:r>
        <w:rPr>
          <w:b/>
          <w:color w:val="1E885E"/>
          <w:sz w:val="26"/>
        </w:rPr>
        <w:t>How to form it</w:t>
      </w:r>
    </w:p>
    <w:p>
      <w:pPr>
        <w:pStyle w:val="ListBullet"/>
      </w:pPr>
      <w:r>
        <w:t xml:space="preserve">Use: Wh– word + </w:t>
      </w:r>
      <w:r>
        <w:rPr>
          <w:b/>
        </w:rPr>
        <w:t>did</w:t>
      </w:r>
      <w:r>
        <w:t xml:space="preserve"> + subject + base verb.</w:t>
      </w:r>
    </w:p>
    <w:p>
      <w:pPr>
        <w:pStyle w:val="ListBullet"/>
      </w:pPr>
      <w:r>
        <w:t>Example: “</w:t>
      </w:r>
      <w:r>
        <w:rPr>
          <w:b/>
        </w:rPr>
        <w:t>What did</w:t>
      </w:r>
      <w:r>
        <w:t xml:space="preserve"> you learn in mathematics?”</w:t>
      </w:r>
    </w:p>
    <w:p>
      <w:pPr>
        <w:pStyle w:val="ListBullet"/>
      </w:pPr>
      <w:r>
        <w:t>Example: “</w:t>
      </w:r>
      <w:r>
        <w:rPr>
          <w:b/>
        </w:rPr>
        <w:t>Where did</w:t>
      </w:r>
      <w:r>
        <w:t xml:space="preserve"> the contest happen?”</w:t>
      </w:r>
    </w:p>
    <w:p>
      <w:pPr>
        <w:pStyle w:val="ListBullet"/>
      </w:pPr>
      <w:r>
        <w:t xml:space="preserve">Special case: when </w:t>
      </w:r>
      <w:r>
        <w:rPr>
          <w:b/>
        </w:rPr>
        <w:t>who</w:t>
      </w:r>
      <w:r>
        <w:t xml:space="preserve"> is the subject, we do not use “did”:  “</w:t>
      </w:r>
      <w:r>
        <w:rPr>
          <w:b/>
        </w:rPr>
        <w:t>Who</w:t>
      </w:r>
      <w:r>
        <w:t xml:space="preserve"> visited the library?”</w:t>
      </w:r>
    </w:p>
    <w:p>
      <w:pPr>
        <w:spacing w:before="160" w:after="40"/>
      </w:pPr>
      <w:r>
        <w:rPr>
          <w:b/>
          <w:color w:val="1E885E"/>
          <w:sz w:val="26"/>
        </w:rPr>
        <w:t>A common mistake</w:t>
      </w:r>
    </w:p>
    <w:p>
      <w:r>
        <w:t xml:space="preserve">Mistake: “What did you </w:t>
      </w:r>
      <w:r>
        <w:rPr>
          <w:b/>
        </w:rPr>
        <w:t>learned</w:t>
      </w:r>
      <w:r>
        <w:t>?”  ✗</w:t>
      </w:r>
    </w:p>
    <w:p>
      <w:r>
        <w:t xml:space="preserve">Fix: after </w:t>
      </w:r>
      <w:r>
        <w:rPr>
          <w:b/>
        </w:rPr>
        <w:t>did</w:t>
      </w:r>
      <w:r>
        <w:t xml:space="preserve">, use the base verb: “What did you </w:t>
      </w:r>
      <w:r>
        <w:rPr>
          <w:b/>
        </w:rPr>
        <w:t>learn</w:t>
      </w:r>
      <w:r>
        <w:t>?”  ✓</w:t>
      </w:r>
    </w:p>
    <w:p>
      <w:pPr>
        <w:spacing w:before="160" w:after="40"/>
      </w:pPr>
      <w:r>
        <w:rPr>
          <w:b/>
          <w:color w:val="1E885E"/>
          <w:sz w:val="26"/>
        </w:rPr>
        <w:t>Memory tip</w:t>
      </w:r>
    </w:p>
    <w:p>
      <w:r>
        <w:t xml:space="preserve">Think of the word </w:t>
      </w:r>
      <w:r>
        <w:rPr>
          <w:b/>
        </w:rPr>
        <w:t>DID</w:t>
      </w:r>
      <w:r>
        <w:t xml:space="preserve"> as a helper. When you ask a past question, “Did” is there to help you find out what happened!</w:t>
      </w:r>
    </w:p>
    <w:p>
      <w:pPr>
        <w:spacing w:before="160" w:after="40"/>
      </w:pPr>
      <w:r>
        <w:rPr>
          <w:b/>
          <w:color w:val="1E885E"/>
          <w:sz w:val="26"/>
        </w:rPr>
        <w:t>Practice 3</w:t>
      </w:r>
    </w:p>
    <w:p>
      <w:r>
        <w:t>Complete each question with the correct Wh– word (What, When, or Where).</w:t>
      </w:r>
    </w:p>
    <w:p>
      <w:pPr>
        <w:pStyle w:val="ListNumber"/>
      </w:pPr>
      <w:r>
        <w:t>______ did you eat for lunch?</w:t>
      </w:r>
    </w:p>
    <w:p>
      <w:pPr>
        <w:pStyle w:val="ListNumber"/>
      </w:pPr>
      <w:r>
        <w:t>______ did the lesson start?</w:t>
      </w:r>
    </w:p>
    <w:p>
      <w:pPr>
        <w:pStyle w:val="ListNumber"/>
      </w:pPr>
      <w:r>
        <w:t>______ did you go on the school trip?</w:t>
      </w:r>
    </w:p>
    <w:p>
      <w:pPr>
        <w:spacing w:before="240" w:after="80"/>
      </w:pPr>
      <w:r>
        <w:rPr>
          <w:b/>
          <w:color w:val="0F6E63"/>
          <w:sz w:val="32"/>
        </w:rPr>
        <w:t>Lesson 4:  Using ‘from’ to Show Where Something Comes From</w:t>
      </w:r>
    </w:p>
    <w:p>
      <w:pPr>
        <w:spacing w:before="160" w:after="40"/>
      </w:pPr>
      <w:r>
        <w:rPr>
          <w:b/>
          <w:color w:val="1E885E"/>
          <w:sz w:val="26"/>
        </w:rPr>
        <w:t>What it means and why it matters</w:t>
      </w:r>
    </w:p>
    <w:p>
      <w:r>
        <w:t xml:space="preserve">We use the word </w:t>
      </w:r>
      <w:r>
        <w:rPr>
          <w:b/>
        </w:rPr>
        <w:t>from</w:t>
      </w:r>
      <w:r>
        <w:t xml:space="preserve"> to show where something comes from — a book, a person, or a place. It helps us give clear information about the source of things.</w:t>
      </w:r>
    </w:p>
    <w:p>
      <w:pPr>
        <w:spacing w:before="160" w:after="40"/>
      </w:pPr>
      <w:r>
        <w:rPr>
          <w:b/>
          <w:color w:val="1E885E"/>
          <w:sz w:val="26"/>
        </w:rPr>
        <w:t>How to form it</w:t>
      </w:r>
    </w:p>
    <w:p>
      <w:pPr>
        <w:pStyle w:val="ListBullet"/>
      </w:pPr>
      <w:r>
        <w:t xml:space="preserve">Use: subject + verb + </w:t>
      </w:r>
      <w:r>
        <w:rPr>
          <w:b/>
        </w:rPr>
        <w:t>from</w:t>
      </w:r>
      <w:r>
        <w:t xml:space="preserve"> + the origin.</w:t>
      </w:r>
    </w:p>
    <w:p>
      <w:pPr>
        <w:pStyle w:val="ListBullet"/>
      </w:pPr>
      <w:r>
        <w:t xml:space="preserve">Example: “This topic is </w:t>
      </w:r>
      <w:r>
        <w:rPr>
          <w:b/>
        </w:rPr>
        <w:t>from</w:t>
      </w:r>
      <w:r>
        <w:t xml:space="preserve"> our grammar book.”</w:t>
      </w:r>
    </w:p>
    <w:p>
      <w:pPr>
        <w:pStyle w:val="ListBullet"/>
      </w:pPr>
      <w:r>
        <w:t xml:space="preserve">You can also say where a person comes from: “I come </w:t>
      </w:r>
      <w:r>
        <w:rPr>
          <w:b/>
        </w:rPr>
        <w:t>from</w:t>
      </w:r>
      <w:r>
        <w:t xml:space="preserve"> Somalia.”</w:t>
      </w:r>
    </w:p>
    <w:p>
      <w:pPr>
        <w:spacing w:before="160" w:after="40"/>
      </w:pPr>
      <w:r>
        <w:rPr>
          <w:b/>
          <w:color w:val="1E885E"/>
          <w:sz w:val="26"/>
        </w:rPr>
        <w:t>A common mistake</w:t>
      </w:r>
    </w:p>
    <w:p>
      <w:r>
        <w:t xml:space="preserve">Mistake: “This book is our grammar book.”  ✗ (the word </w:t>
      </w:r>
      <w:r>
        <w:rPr>
          <w:b/>
        </w:rPr>
        <w:t>from</w:t>
      </w:r>
      <w:r>
        <w:t xml:space="preserve"> is missing)</w:t>
      </w:r>
    </w:p>
    <w:p>
      <w:r>
        <w:t xml:space="preserve">Fix: “This idea is </w:t>
      </w:r>
      <w:r>
        <w:rPr>
          <w:b/>
        </w:rPr>
        <w:t>from</w:t>
      </w:r>
      <w:r>
        <w:t xml:space="preserve"> our grammar book.”  ✓</w:t>
      </w:r>
    </w:p>
    <w:p>
      <w:pPr>
        <w:spacing w:before="160" w:after="40"/>
      </w:pPr>
      <w:r>
        <w:rPr>
          <w:b/>
          <w:color w:val="1E885E"/>
          <w:sz w:val="26"/>
        </w:rPr>
        <w:t>Memory tip</w:t>
      </w:r>
    </w:p>
    <w:p>
      <w:r>
        <w:t xml:space="preserve">Think of </w:t>
      </w:r>
      <w:r>
        <w:rPr>
          <w:b/>
        </w:rPr>
        <w:t>from</w:t>
      </w:r>
      <w:r>
        <w:t xml:space="preserve"> as a little bridge that connects a thing to the place it came from.</w:t>
      </w:r>
    </w:p>
    <w:p>
      <w:pPr>
        <w:spacing w:before="160" w:after="40"/>
      </w:pPr>
      <w:r>
        <w:rPr>
          <w:b/>
          <w:color w:val="1E885E"/>
          <w:sz w:val="26"/>
        </w:rPr>
        <w:t>Practice 4</w:t>
      </w:r>
    </w:p>
    <w:p>
      <w:r>
        <w:t xml:space="preserve">Fill in each blank with </w:t>
      </w:r>
      <w:r>
        <w:rPr>
          <w:b/>
        </w:rPr>
        <w:t>from</w:t>
      </w:r>
      <w:r>
        <w:t>.</w:t>
      </w:r>
    </w:p>
    <w:p>
      <w:pPr>
        <w:pStyle w:val="ListNumber"/>
      </w:pPr>
      <w:r>
        <w:t>This song is ______ a popular singer.</w:t>
      </w:r>
    </w:p>
    <w:p>
      <w:pPr>
        <w:pStyle w:val="ListNumber"/>
      </w:pPr>
      <w:r>
        <w:t>The homework is ______ our last lesson.</w:t>
      </w:r>
    </w:p>
    <w:p>
      <w:pPr>
        <w:pStyle w:val="ListNumber"/>
      </w:pPr>
      <w:r>
        <w:t>My friend is ______ Kenya.</w:t>
      </w:r>
    </w:p>
    <w:p>
      <w:pPr>
        <w:spacing w:before="240" w:after="80"/>
      </w:pPr>
      <w:r>
        <w:rPr>
          <w:b/>
          <w:color w:val="0F6E63"/>
          <w:sz w:val="32"/>
        </w:rPr>
        <w:t>Lesson 5:  Present Tense for Customs and Statements</w:t>
      </w:r>
    </w:p>
    <w:p>
      <w:pPr>
        <w:spacing w:before="160" w:after="40"/>
      </w:pPr>
      <w:r>
        <w:rPr>
          <w:b/>
          <w:color w:val="1E885E"/>
          <w:sz w:val="26"/>
        </w:rPr>
        <w:t>What it means and why it matters</w:t>
      </w:r>
    </w:p>
    <w:p>
      <w:r>
        <w:t>We use the present tense to talk about things that happen again and again, like habits and customs, or things that are always true.</w:t>
      </w:r>
    </w:p>
    <w:p>
      <w:pPr>
        <w:spacing w:before="160" w:after="40"/>
      </w:pPr>
      <w:r>
        <w:rPr>
          <w:b/>
          <w:color w:val="1E885E"/>
          <w:sz w:val="26"/>
        </w:rPr>
        <w:t>How to form it</w:t>
      </w:r>
    </w:p>
    <w:p>
      <w:pPr>
        <w:pStyle w:val="ListBullet"/>
      </w:pPr>
      <w:r>
        <w:t xml:space="preserve">With I, you, we, they → use the base verb:  “They </w:t>
      </w:r>
      <w:r>
        <w:rPr>
          <w:b/>
        </w:rPr>
        <w:t>play</w:t>
      </w:r>
      <w:r>
        <w:t xml:space="preserve">.”  ·  “Teachers </w:t>
      </w:r>
      <w:r>
        <w:rPr>
          <w:b/>
        </w:rPr>
        <w:t>give</w:t>
      </w:r>
      <w:r>
        <w:t xml:space="preserve"> lessons every morning.”</w:t>
      </w:r>
    </w:p>
    <w:p>
      <w:pPr>
        <w:pStyle w:val="ListBullet"/>
      </w:pPr>
      <w:r>
        <w:t xml:space="preserve">With he, she, it → add </w:t>
      </w:r>
      <w:r>
        <w:rPr>
          <w:b/>
        </w:rPr>
        <w:t>–s</w:t>
      </w:r>
      <w:r>
        <w:t xml:space="preserve"> or </w:t>
      </w:r>
      <w:r>
        <w:rPr>
          <w:b/>
        </w:rPr>
        <w:t>–es</w:t>
      </w:r>
      <w:r>
        <w:t xml:space="preserve">:  “He </w:t>
      </w:r>
      <w:r>
        <w:rPr>
          <w:b/>
        </w:rPr>
        <w:t>plays</w:t>
      </w:r>
      <w:r>
        <w:t xml:space="preserve">.”  ·  “She </w:t>
      </w:r>
      <w:r>
        <w:rPr>
          <w:b/>
        </w:rPr>
        <w:t>goes</w:t>
      </w:r>
      <w:r>
        <w:t xml:space="preserve"> to school.”</w:t>
      </w:r>
    </w:p>
    <w:p>
      <w:pPr>
        <w:spacing w:before="160" w:after="40"/>
      </w:pPr>
      <w:r>
        <w:rPr>
          <w:b/>
          <w:color w:val="1E885E"/>
          <w:sz w:val="26"/>
        </w:rPr>
        <w:t>A common mistake</w:t>
      </w:r>
    </w:p>
    <w:p>
      <w:r>
        <w:t xml:space="preserve">Mistake: “He </w:t>
      </w:r>
      <w:r>
        <w:rPr>
          <w:b/>
        </w:rPr>
        <w:t>play</w:t>
      </w:r>
      <w:r>
        <w:t xml:space="preserve"> football.”  ✗</w:t>
      </w:r>
    </w:p>
    <w:p>
      <w:r>
        <w:t xml:space="preserve">Fix: with he, she, or it, add –s: “He </w:t>
      </w:r>
      <w:r>
        <w:rPr>
          <w:b/>
        </w:rPr>
        <w:t>plays</w:t>
      </w:r>
      <w:r>
        <w:t xml:space="preserve"> football.”  ✓</w:t>
      </w:r>
    </w:p>
    <w:p>
      <w:pPr>
        <w:spacing w:before="160" w:after="40"/>
      </w:pPr>
      <w:r>
        <w:rPr>
          <w:b/>
          <w:color w:val="1E885E"/>
          <w:sz w:val="26"/>
        </w:rPr>
        <w:t>Memory tip</w:t>
      </w:r>
    </w:p>
    <w:p>
      <w:r>
        <w:t>Remember the little rhyme: “He, she, it — add an –s to it!”</w:t>
      </w:r>
    </w:p>
    <w:p>
      <w:pPr>
        <w:spacing w:before="160" w:after="40"/>
      </w:pPr>
      <w:r>
        <w:rPr>
          <w:b/>
          <w:color w:val="1E885E"/>
          <w:sz w:val="26"/>
        </w:rPr>
        <w:t>Practice 5</w:t>
      </w:r>
    </w:p>
    <w:p>
      <w:r>
        <w:t>Write the correct present-tense form of the verb in brackets.</w:t>
      </w:r>
    </w:p>
    <w:p>
      <w:pPr>
        <w:pStyle w:val="ListNumber"/>
      </w:pPr>
      <w:r>
        <w:t>My dad ______ (cook) breakfast every day.</w:t>
      </w:r>
    </w:p>
    <w:p>
      <w:pPr>
        <w:pStyle w:val="ListNumber"/>
      </w:pPr>
      <w:r>
        <w:t>The students ______ (read) books in class.</w:t>
      </w:r>
    </w:p>
    <w:p>
      <w:pPr>
        <w:pStyle w:val="ListNumber"/>
      </w:pPr>
      <w:r>
        <w:t>She ______ (play) with her friends on weekends.</w:t>
      </w:r>
    </w:p>
    <w:p>
      <w:pPr>
        <w:pStyle w:val="ListNumber"/>
      </w:pPr>
      <w:r>
        <w:t>They ______ (study) grammar every morning.</w:t>
      </w:r>
    </w:p>
    <w:p>
      <w:pPr>
        <w:spacing w:before="240" w:after="80"/>
      </w:pPr>
      <w:r>
        <w:rPr>
          <w:b/>
          <w:color w:val="0F6E63"/>
          <w:sz w:val="32"/>
        </w:rPr>
        <w:t>Lesson 6:  The Possessive ’s</w:t>
      </w:r>
    </w:p>
    <w:p>
      <w:pPr>
        <w:spacing w:before="160" w:after="40"/>
      </w:pPr>
      <w:r>
        <w:rPr>
          <w:b/>
          <w:color w:val="1E885E"/>
          <w:sz w:val="26"/>
        </w:rPr>
        <w:t>What it means and why it matters</w:t>
      </w:r>
    </w:p>
    <w:p>
      <w:r>
        <w:t xml:space="preserve">We use the possessive </w:t>
      </w:r>
      <w:r>
        <w:rPr>
          <w:b/>
        </w:rPr>
        <w:t>’s</w:t>
      </w:r>
      <w:r>
        <w:t xml:space="preserve"> to show that something belongs to someone. For example, “the teacher’s pen” means the pen belongs to the teacher. It makes it clear who owns what.</w:t>
      </w:r>
    </w:p>
    <w:p>
      <w:pPr>
        <w:spacing w:before="160" w:after="40"/>
      </w:pPr>
      <w:r>
        <w:rPr>
          <w:b/>
          <w:color w:val="1E885E"/>
          <w:sz w:val="26"/>
        </w:rPr>
        <w:t>How to form it</w:t>
      </w:r>
    </w:p>
    <w:p>
      <w:pPr>
        <w:pStyle w:val="ListBullet"/>
      </w:pPr>
      <w:r>
        <w:t xml:space="preserve">For one owner, add </w:t>
      </w:r>
      <w:r>
        <w:rPr>
          <w:b/>
        </w:rPr>
        <w:t>’s</w:t>
      </w:r>
      <w:r>
        <w:t xml:space="preserve"> to the name:  student → </w:t>
      </w:r>
      <w:r>
        <w:rPr>
          <w:b/>
        </w:rPr>
        <w:t>student’s</w:t>
      </w:r>
      <w:r>
        <w:t xml:space="preserve">,  teacher → </w:t>
      </w:r>
      <w:r>
        <w:rPr>
          <w:b/>
        </w:rPr>
        <w:t>teacher’s</w:t>
      </w:r>
      <w:r>
        <w:t>.</w:t>
      </w:r>
    </w:p>
    <w:p>
      <w:pPr>
        <w:pStyle w:val="ListBullet"/>
      </w:pPr>
      <w:r>
        <w:t xml:space="preserve">Then put it before the thing: “the </w:t>
      </w:r>
      <w:r>
        <w:rPr>
          <w:b/>
        </w:rPr>
        <w:t>student’s</w:t>
      </w:r>
      <w:r>
        <w:t xml:space="preserve"> report,” “the </w:t>
      </w:r>
      <w:r>
        <w:rPr>
          <w:b/>
        </w:rPr>
        <w:t>teacher’s</w:t>
      </w:r>
      <w:r>
        <w:t xml:space="preserve"> lesson.”</w:t>
      </w:r>
    </w:p>
    <w:p>
      <w:pPr>
        <w:pStyle w:val="ListBullet"/>
      </w:pPr>
      <w:r>
        <w:t xml:space="preserve">If the owner is plural and ends in –s, just add an apostrophe: “the </w:t>
      </w:r>
      <w:r>
        <w:rPr>
          <w:b/>
        </w:rPr>
        <w:t>students’</w:t>
      </w:r>
      <w:r>
        <w:t xml:space="preserve"> reports.”</w:t>
      </w:r>
    </w:p>
    <w:p>
      <w:pPr>
        <w:spacing w:before="160" w:after="40"/>
      </w:pPr>
      <w:r>
        <w:rPr>
          <w:b/>
          <w:color w:val="1E885E"/>
          <w:sz w:val="26"/>
        </w:rPr>
        <w:t>A common mistake</w:t>
      </w:r>
    </w:p>
    <w:p>
      <w:r>
        <w:t xml:space="preserve">Mistake: “The </w:t>
      </w:r>
      <w:r>
        <w:rPr>
          <w:b/>
        </w:rPr>
        <w:t>teachers</w:t>
      </w:r>
      <w:r>
        <w:t xml:space="preserve"> lesson was about authors.”  ✗ (the apostrophe is missing)</w:t>
      </w:r>
    </w:p>
    <w:p>
      <w:r>
        <w:t xml:space="preserve">Fix: “The </w:t>
      </w:r>
      <w:r>
        <w:rPr>
          <w:b/>
        </w:rPr>
        <w:t>teacher’s</w:t>
      </w:r>
      <w:r>
        <w:t xml:space="preserve"> lesson was about authors.”  ✓</w:t>
      </w:r>
    </w:p>
    <w:p>
      <w:pPr>
        <w:spacing w:before="160" w:after="40"/>
      </w:pPr>
      <w:r>
        <w:rPr>
          <w:b/>
          <w:color w:val="1E885E"/>
          <w:sz w:val="26"/>
        </w:rPr>
        <w:t>Memory tip</w:t>
      </w:r>
    </w:p>
    <w:p>
      <w:r>
        <w:t xml:space="preserve">Think of </w:t>
      </w:r>
      <w:r>
        <w:rPr>
          <w:b/>
        </w:rPr>
        <w:t>’s</w:t>
      </w:r>
      <w:r>
        <w:t xml:space="preserve"> as a little ownership sign. Find the owner, and stick the little ’s on!</w:t>
      </w:r>
    </w:p>
    <w:p>
      <w:pPr>
        <w:spacing w:before="160" w:after="40"/>
      </w:pPr>
      <w:r>
        <w:rPr>
          <w:b/>
          <w:color w:val="1E885E"/>
          <w:sz w:val="26"/>
        </w:rPr>
        <w:t>Practice 6</w:t>
      </w:r>
    </w:p>
    <w:p>
      <w:r>
        <w:t>Write the correct possessive form of the owner in brackets.</w:t>
      </w:r>
    </w:p>
    <w:p>
      <w:pPr>
        <w:pStyle w:val="ListNumber"/>
      </w:pPr>
      <w:r>
        <w:t>The ______ (cat) toy is missing.</w:t>
      </w:r>
    </w:p>
    <w:p>
      <w:pPr>
        <w:pStyle w:val="ListNumber"/>
      </w:pPr>
      <w:r>
        <w:t>The ______ (teacher) desk is tidy.</w:t>
      </w:r>
    </w:p>
    <w:p>
      <w:pPr>
        <w:pStyle w:val="ListNumber"/>
      </w:pPr>
      <w:r>
        <w:t>My ______ (sister) book is on the table.</w:t>
      </w:r>
    </w:p>
    <w:p>
      <w:pPr>
        <w:pStyle w:val="ListNumber"/>
      </w:pPr>
      <w:r>
        <w:t>The ______ (child) drawing is on the wall.</w:t>
      </w:r>
    </w:p>
    <w:p>
      <w:pPr>
        <w:spacing w:before="240" w:after="80"/>
      </w:pPr>
      <w:r>
        <w:rPr>
          <w:b/>
          <w:color w:val="0F6E63"/>
          <w:sz w:val="32"/>
        </w:rPr>
        <w:t>Lesson 7:  The Conjunction ‘because’</w:t>
      </w:r>
    </w:p>
    <w:p>
      <w:pPr>
        <w:spacing w:before="160" w:after="40"/>
      </w:pPr>
      <w:r>
        <w:rPr>
          <w:b/>
          <w:color w:val="1E885E"/>
          <w:sz w:val="26"/>
        </w:rPr>
        <w:t>What it means and why it matters</w:t>
      </w:r>
    </w:p>
    <w:p>
      <w:r>
        <w:t xml:space="preserve">The word </w:t>
      </w:r>
      <w:r>
        <w:rPr>
          <w:b/>
        </w:rPr>
        <w:t>because</w:t>
      </w:r>
      <w:r>
        <w:t xml:space="preserve"> joins two parts of a sentence. It explains the reason </w:t>
      </w:r>
      <w:r>
        <w:rPr>
          <w:b/>
        </w:rPr>
        <w:t>why</w:t>
      </w:r>
      <w:r>
        <w:t xml:space="preserve"> something happens or why we feel a certain way.</w:t>
      </w:r>
    </w:p>
    <w:p>
      <w:pPr>
        <w:spacing w:before="160" w:after="40"/>
      </w:pPr>
      <w:r>
        <w:rPr>
          <w:b/>
          <w:color w:val="1E885E"/>
          <w:sz w:val="26"/>
        </w:rPr>
        <w:t>How to form it</w:t>
      </w:r>
    </w:p>
    <w:p>
      <w:pPr>
        <w:pStyle w:val="ListBullet"/>
      </w:pPr>
      <w:r>
        <w:t xml:space="preserve">Take a main idea and a reason. Join them with </w:t>
      </w:r>
      <w:r>
        <w:rPr>
          <w:b/>
        </w:rPr>
        <w:t>because</w:t>
      </w:r>
      <w:r>
        <w:t>.</w:t>
      </w:r>
    </w:p>
    <w:p>
      <w:pPr>
        <w:pStyle w:val="ListBullet"/>
      </w:pPr>
      <w:r>
        <w:t>Main idea: “I like the library.”  Reason: “It is quiet.”</w:t>
      </w:r>
    </w:p>
    <w:p>
      <w:pPr>
        <w:pStyle w:val="ListBullet"/>
      </w:pPr>
      <w:r>
        <w:t xml:space="preserve">Together: “I like the library </w:t>
      </w:r>
      <w:r>
        <w:rPr>
          <w:b/>
        </w:rPr>
        <w:t>because</w:t>
      </w:r>
      <w:r>
        <w:t xml:space="preserve"> it is quiet.”</w:t>
      </w:r>
    </w:p>
    <w:p>
      <w:pPr>
        <w:spacing w:before="160" w:after="40"/>
      </w:pPr>
      <w:r>
        <w:rPr>
          <w:b/>
          <w:color w:val="1E885E"/>
          <w:sz w:val="26"/>
        </w:rPr>
        <w:t>A common mistake</w:t>
      </w:r>
    </w:p>
    <w:p>
      <w:r>
        <w:t>Mistake: “I like the library it is quiet because.”  ✗</w:t>
      </w:r>
    </w:p>
    <w:p>
      <w:r>
        <w:t xml:space="preserve">Fix: put </w:t>
      </w:r>
      <w:r>
        <w:rPr>
          <w:b/>
        </w:rPr>
        <w:t>because</w:t>
      </w:r>
      <w:r>
        <w:t xml:space="preserve"> between the two ideas: “I like the library </w:t>
      </w:r>
      <w:r>
        <w:rPr>
          <w:b/>
        </w:rPr>
        <w:t>because</w:t>
      </w:r>
      <w:r>
        <w:t xml:space="preserve"> it is quiet.”  ✓</w:t>
      </w:r>
    </w:p>
    <w:p>
      <w:pPr>
        <w:spacing w:before="160" w:after="40"/>
      </w:pPr>
      <w:r>
        <w:rPr>
          <w:b/>
          <w:color w:val="1E885E"/>
          <w:sz w:val="26"/>
        </w:rPr>
        <w:t>Memory tip</w:t>
      </w:r>
    </w:p>
    <w:p>
      <w:r>
        <w:t xml:space="preserve">Think of </w:t>
      </w:r>
      <w:r>
        <w:rPr>
          <w:b/>
        </w:rPr>
        <w:t>because</w:t>
      </w:r>
      <w:r>
        <w:t xml:space="preserve"> as a bridge between two ideas. If it explains “why,” you can use because.</w:t>
      </w:r>
    </w:p>
    <w:p>
      <w:pPr>
        <w:spacing w:before="160" w:after="40"/>
      </w:pPr>
      <w:r>
        <w:rPr>
          <w:b/>
          <w:color w:val="1E885E"/>
          <w:sz w:val="26"/>
        </w:rPr>
        <w:t>Practice 7</w:t>
      </w:r>
    </w:p>
    <w:p>
      <w:r>
        <w:t xml:space="preserve">Finish each sentence with your own reason, using </w:t>
      </w:r>
      <w:r>
        <w:rPr>
          <w:b/>
        </w:rPr>
        <w:t>because</w:t>
      </w:r>
      <w:r>
        <w:t>.</w:t>
      </w:r>
    </w:p>
    <w:p>
      <w:pPr>
        <w:pStyle w:val="ListNumber"/>
      </w:pPr>
      <w:r>
        <w:t>I love reading ______.</w:t>
      </w:r>
    </w:p>
    <w:p>
      <w:pPr>
        <w:pStyle w:val="ListNumber"/>
      </w:pPr>
      <w:r>
        <w:t>We went to the library ______.</w:t>
      </w:r>
    </w:p>
    <w:p>
      <w:pPr>
        <w:pStyle w:val="ListNumber"/>
      </w:pPr>
      <w:r>
        <w:t>I enjoy grammar ______.</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my grammar answers?”</w:t>
            </w:r>
          </w:p>
          <w:p>
            <w:pPr>
              <w:spacing w:after="40"/>
            </w:pPr>
            <w:r>
              <w:rPr>
                <w:sz w:val="21"/>
              </w:rPr>
              <w:t>“Why do we say ‘Did you go?’ and not ‘Did you went?’”</w:t>
            </w:r>
          </w:p>
          <w:p>
            <w:pPr>
              <w:spacing w:after="40"/>
            </w:pPr>
            <w:r>
              <w:rPr>
                <w:sz w:val="21"/>
              </w:rPr>
              <w:t>“Can you give me five more sentences to practise the past tense?”</w:t>
            </w:r>
          </w:p>
        </w:tc>
      </w:tr>
    </w:tbl>
    <w:p>
      <w:pPr>
        <w:spacing w:after="40"/>
      </w:pPr>
    </w:p>
    <w:p>
      <w:pPr>
        <w:spacing w:before="240" w:after="80"/>
      </w:pPr>
      <w:r>
        <w:rPr>
          <w:b/>
          <w:color w:val="0F6E63"/>
          <w:sz w:val="32"/>
        </w:rPr>
        <w:t>Answer Key</w:t>
      </w:r>
    </w:p>
    <w:p>
      <w:pPr>
        <w:spacing w:before="160" w:after="40"/>
      </w:pPr>
      <w:r>
        <w:rPr>
          <w:b/>
          <w:color w:val="1E885E"/>
          <w:sz w:val="26"/>
        </w:rPr>
        <w:t>Practice 1 (Simple Past Tense)</w:t>
      </w:r>
    </w:p>
    <w:p>
      <w:r>
        <w:t>1. visited   2. played   3. ate   4. prepared</w:t>
      </w:r>
    </w:p>
    <w:p>
      <w:pPr>
        <w:spacing w:before="160" w:after="40"/>
      </w:pPr>
      <w:r>
        <w:rPr>
          <w:b/>
          <w:color w:val="1E885E"/>
          <w:sz w:val="26"/>
        </w:rPr>
        <w:t>Practice 2 (Yes/No Questions)</w:t>
      </w:r>
    </w:p>
    <w:p>
      <w:r>
        <w:t>1. Did   2. Was   3. Did   4. Was</w:t>
      </w:r>
    </w:p>
    <w:p>
      <w:pPr>
        <w:spacing w:before="160" w:after="40"/>
      </w:pPr>
      <w:r>
        <w:rPr>
          <w:b/>
          <w:color w:val="1E885E"/>
          <w:sz w:val="26"/>
        </w:rPr>
        <w:t>Practice 3 (Wh– Questions)</w:t>
      </w:r>
    </w:p>
    <w:p>
      <w:r>
        <w:t>1. What   2. When   3. Where</w:t>
      </w:r>
    </w:p>
    <w:p>
      <w:pPr>
        <w:spacing w:before="160" w:after="40"/>
      </w:pPr>
      <w:r>
        <w:rPr>
          <w:b/>
          <w:color w:val="1E885E"/>
          <w:sz w:val="26"/>
        </w:rPr>
        <w:t>Practice 4 (Using ‘from’)</w:t>
      </w:r>
    </w:p>
    <w:p>
      <w:r>
        <w:t>1. from   2. from   3. from</w:t>
      </w:r>
    </w:p>
    <w:p>
      <w:pPr>
        <w:spacing w:before="160" w:after="40"/>
      </w:pPr>
      <w:r>
        <w:rPr>
          <w:b/>
          <w:color w:val="1E885E"/>
          <w:sz w:val="26"/>
        </w:rPr>
        <w:t>Practice 5 (Present Tense)</w:t>
      </w:r>
    </w:p>
    <w:p>
      <w:r>
        <w:t>1. cooks   2. read   3. plays   4. study</w:t>
      </w:r>
    </w:p>
    <w:p>
      <w:pPr>
        <w:spacing w:before="160" w:after="40"/>
      </w:pPr>
      <w:r>
        <w:rPr>
          <w:b/>
          <w:color w:val="1E885E"/>
          <w:sz w:val="26"/>
        </w:rPr>
        <w:t>Practice 6 (Possessive ’s)</w:t>
      </w:r>
    </w:p>
    <w:p>
      <w:r>
        <w:t>1. cat’s   2. teacher’s   3. sister’s   4. child’s</w:t>
      </w:r>
    </w:p>
    <w:p>
      <w:pPr>
        <w:spacing w:before="160" w:after="40"/>
      </w:pPr>
      <w:r>
        <w:rPr>
          <w:b/>
          <w:color w:val="1E885E"/>
          <w:sz w:val="26"/>
        </w:rPr>
        <w:t>Practice 7 (because)</w:t>
      </w:r>
    </w:p>
    <w:p>
      <w:r>
        <w:rPr>
          <w:i/>
        </w:rPr>
        <w:t>Answers will be different for everyone. Example: 1. I love reading because stories are fun. 2. We went to the library because we wanted to study. 3. I enjoy grammar because it helps me write well.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