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4: Places and Community</w:t>
      </w:r>
    </w:p>
    <w:p>
      <w:pPr>
        <w:spacing w:after="200"/>
      </w:pPr>
      <w:r>
        <w:rPr>
          <w:i/>
          <w:color w:val="1E885E"/>
          <w:sz w:val="25"/>
        </w:rPr>
        <w:t>Year 3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each week: Reading &amp; Listening, Speaking, Writing, and Activities.</w:t>
            </w:r>
          </w:p>
          <w:p>
            <w:pPr>
              <w:spacing w:after="40"/>
            </w:pPr>
            <w:r>
              <w:rPr>
                <w:sz w:val="21"/>
              </w:rPr>
              <w:t>You also have three companion files: Vocabulary, Grammar, and the Story “From Our Village to the County”.</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Welcome to Unit 4! In this unit you will explore the places in your community and the people who help you there. You will learn to name places like the hospital, the market, the court, the college and the garden, and to talk about helpers like the doctor, the officer and the sailor. You will describe places using words like quiet and busy, give clear instructions, ask questions, and explain your ideas with the word “because”. By the end, you will be ready to write your own report about a place in your community — just like Tatu does in this unit's story.</w:t>
      </w:r>
    </w:p>
    <w:p>
      <w:pPr>
        <w:spacing w:before="240" w:after="80"/>
      </w:pPr>
      <w:r>
        <w:rPr>
          <w:b/>
          <w:color w:val="0F6E63"/>
          <w:sz w:val="32"/>
        </w:rPr>
        <w:t>What You Will Be Able to Do</w:t>
      </w:r>
    </w:p>
    <w:p>
      <w:r>
        <w:rPr>
          <w:b w:val="0"/>
          <w:i w:val="0"/>
        </w:rPr>
        <w:t>By the end of this unit, you will be able to:</w:t>
      </w:r>
    </w:p>
    <w:p>
      <w:pPr>
        <w:pStyle w:val="ListBullet"/>
      </w:pPr>
      <w:r>
        <w:t>Name places in your community and the people who work there.</w:t>
      </w:r>
    </w:p>
    <w:p>
      <w:pPr>
        <w:pStyle w:val="ListBullet"/>
      </w:pPr>
      <w:r>
        <w:t xml:space="preserve">Describe a place using adjectives and opposites, like </w:t>
      </w:r>
      <w:r>
        <w:rPr>
          <w:b/>
        </w:rPr>
        <w:t>quiet</w:t>
      </w:r>
      <w:r>
        <w:t xml:space="preserve"> and </w:t>
      </w:r>
      <w:r>
        <w:rPr>
          <w:b/>
        </w:rPr>
        <w:t>busy</w:t>
      </w:r>
      <w:r>
        <w:t>.</w:t>
      </w:r>
    </w:p>
    <w:p>
      <w:pPr>
        <w:pStyle w:val="ListBullet"/>
      </w:pPr>
      <w:r>
        <w:t xml:space="preserve">Give simple instructions using </w:t>
      </w:r>
      <w:r>
        <w:rPr>
          <w:b/>
        </w:rPr>
        <w:t>imperatives</w:t>
      </w:r>
      <w:r>
        <w:t xml:space="preserve"> (“Exit the court quietly.”).</w:t>
      </w:r>
    </w:p>
    <w:p>
      <w:pPr>
        <w:pStyle w:val="ListBullet"/>
      </w:pPr>
      <w:r>
        <w:t xml:space="preserve">Talk about routines using the </w:t>
      </w:r>
      <w:r>
        <w:rPr>
          <w:b/>
        </w:rPr>
        <w:t>simple present</w:t>
      </w:r>
      <w:r>
        <w:t xml:space="preserve"> (“The doctor works at the hospital.”).</w:t>
      </w:r>
    </w:p>
    <w:p>
      <w:pPr>
        <w:pStyle w:val="ListBullet"/>
      </w:pPr>
      <w:r>
        <w:t xml:space="preserve">Ask questions with </w:t>
      </w:r>
      <w:r>
        <w:rPr>
          <w:b/>
        </w:rPr>
        <w:t>do</w:t>
      </w:r>
      <w:r>
        <w:t xml:space="preserve"> and </w:t>
      </w:r>
      <w:r>
        <w:rPr>
          <w:b/>
        </w:rPr>
        <w:t>does</w:t>
      </w:r>
      <w:r>
        <w:t xml:space="preserve"> (“Where does the college open?”).</w:t>
      </w:r>
    </w:p>
    <w:p>
      <w:pPr>
        <w:pStyle w:val="ListBullet"/>
      </w:pPr>
      <w:r>
        <w:t xml:space="preserve">Say what you can see, using </w:t>
      </w:r>
      <w:r>
        <w:rPr>
          <w:b/>
        </w:rPr>
        <w:t>can see</w:t>
      </w:r>
      <w:r>
        <w:t xml:space="preserve"> (“I can see the market.”).</w:t>
      </w:r>
    </w:p>
    <w:p>
      <w:pPr>
        <w:pStyle w:val="ListBullet"/>
      </w:pPr>
      <w:r>
        <w:t xml:space="preserve">Explain your reasons using </w:t>
      </w:r>
      <w:r>
        <w:rPr>
          <w:b/>
        </w:rPr>
        <w:t>because</w:t>
      </w:r>
      <w:r>
        <w:t>.</w:t>
      </w:r>
    </w:p>
    <w:p>
      <w:pPr>
        <w:pStyle w:val="ListBullet"/>
      </w:pPr>
      <w:r>
        <w:t xml:space="preserve">Use </w:t>
      </w:r>
      <w:r>
        <w:rPr>
          <w:b/>
        </w:rPr>
        <w:t>some</w:t>
      </w:r>
      <w:r>
        <w:t xml:space="preserve"> and </w:t>
      </w:r>
      <w:r>
        <w:rPr>
          <w:b/>
        </w:rPr>
        <w:t>a lot of</w:t>
      </w:r>
      <w:r>
        <w:t xml:space="preserve"> to talk about amounts.</w:t>
      </w:r>
    </w:p>
    <w:p>
      <w:pPr>
        <w:spacing w:before="240" w:after="80"/>
      </w:pPr>
      <w:r>
        <w:rPr>
          <w:b/>
          <w:color w:val="0F6E63"/>
          <w:sz w:val="32"/>
        </w:rPr>
        <w:t>Your Learning Path</w:t>
      </w:r>
    </w:p>
    <w:p>
      <w:pPr>
        <w:pStyle w:val="ListNumber"/>
      </w:pPr>
      <w:r>
        <w:t xml:space="preserve">Start with the </w:t>
      </w:r>
      <w:r>
        <w:rPr>
          <w:b/>
        </w:rPr>
        <w:t>Vocabulary</w:t>
      </w:r>
      <w:r>
        <w:t xml:space="preserve"> file. Learn a few community words each day.</w:t>
      </w:r>
    </w:p>
    <w:p>
      <w:pPr>
        <w:pStyle w:val="ListNumber"/>
      </w:pPr>
      <w:r>
        <w:t xml:space="preserve">Work through the seven short lessons in the </w:t>
      </w:r>
      <w:r>
        <w:rPr>
          <w:b/>
        </w:rPr>
        <w:t>Grammar</w:t>
      </w:r>
      <w:r>
        <w:t xml:space="preserve"> file.</w:t>
      </w:r>
    </w:p>
    <w:p>
      <w:pPr>
        <w:pStyle w:val="ListNumber"/>
      </w:pPr>
      <w:r>
        <w:t xml:space="preserve">Read the </w:t>
      </w:r>
      <w:r>
        <w:rPr>
          <w:b/>
        </w:rPr>
        <w:t>Story</w:t>
      </w:r>
      <w:r>
        <w:t xml:space="preserve"> file, “From Our Village to the County”,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Our Community</w:t>
      </w:r>
    </w:p>
    <w:p>
      <w:r>
        <w:rPr>
          <w:b w:val="0"/>
          <w:i w:val="0"/>
        </w:rPr>
        <w:t>Read this short text:</w:t>
      </w:r>
    </w:p>
    <w:p>
      <w:r>
        <w:rPr>
          <w:b w:val="0"/>
          <w:i/>
        </w:rPr>
        <w:t>A community is a place where people live and help one another. In my county there are many places. At the hospital, a doctor helps people who are sick. At the market, people buy and sell food. At the college, older students learn new jobs. An officer keeps us safe on the road. We all live together, and we all help one another.</w:t>
      </w:r>
    </w:p>
    <w:p>
      <w:r>
        <w:rPr>
          <w:b w:val="0"/>
          <w:i w:val="0"/>
        </w:rPr>
        <w:t>After reading, answer:</w:t>
      </w:r>
    </w:p>
    <w:p>
      <w:pPr>
        <w:pStyle w:val="ListBullet"/>
      </w:pPr>
      <w:r>
        <w:t>Name three places from the text. What happens at each one?</w:t>
      </w:r>
    </w:p>
    <w:p>
      <w:pPr>
        <w:pStyle w:val="ListBullet"/>
      </w:pPr>
      <w:r>
        <w:t>Who keeps people safe on the road?</w:t>
      </w:r>
    </w:p>
    <w:p>
      <w:pPr>
        <w:pStyle w:val="ListBullet"/>
      </w:pPr>
      <w:r>
        <w:t>What places are there in your own community?</w:t>
      </w:r>
    </w:p>
    <w:p>
      <w:pPr>
        <w:spacing w:before="160" w:after="40"/>
      </w:pPr>
      <w:r>
        <w:rPr>
          <w:b/>
          <w:color w:val="1E885E"/>
          <w:sz w:val="26"/>
        </w:rPr>
        <w:t>Reading 2 — A Poem: “Places I Know”</w:t>
      </w:r>
    </w:p>
    <w:p>
      <w:r>
        <w:rPr>
          <w:b w:val="0"/>
          <w:i/>
        </w:rPr>
        <w:t>In my village the days are slow,</w:t>
      </w:r>
    </w:p>
    <w:p>
      <w:r>
        <w:rPr>
          <w:b w:val="0"/>
          <w:i/>
        </w:rPr>
        <w:t>Past the garden the goats all go.</w:t>
      </w:r>
    </w:p>
    <w:p>
      <w:r>
        <w:rPr>
          <w:b w:val="0"/>
          <w:i/>
        </w:rPr>
        <w:t>The market is busy, the court is grand,</w:t>
      </w:r>
    </w:p>
    <w:p>
      <w:r>
        <w:rPr>
          <w:b w:val="0"/>
          <w:i/>
        </w:rPr>
        <w:t>So many places across our land!</w:t>
      </w:r>
    </w:p>
    <w:p>
      <w:r>
        <w:rPr>
          <w:b w:val="0"/>
          <w:i w:val="0"/>
        </w:rPr>
        <w:t>After reading, answer:</w:t>
      </w:r>
    </w:p>
    <w:p>
      <w:pPr>
        <w:pStyle w:val="ListBullet"/>
      </w:pPr>
      <w:r>
        <w:t>Which places does the poem name?</w:t>
      </w:r>
    </w:p>
    <w:p>
      <w:pPr>
        <w:pStyle w:val="ListBullet"/>
      </w:pPr>
      <w:r>
        <w:t>Is the village slow or busy in the poem? Is the market slow or busy?</w:t>
      </w:r>
    </w:p>
    <w:p>
      <w:pPr>
        <w:pStyle w:val="ListBullet"/>
      </w:pPr>
      <w:r>
        <w:t>What place near your home would you put in a poem? (You will write your own poem later.)</w:t>
      </w:r>
    </w:p>
    <w:p>
      <w:pPr>
        <w:spacing w:before="160" w:after="40"/>
      </w:pPr>
      <w:r>
        <w:rPr>
          <w:b/>
          <w:color w:val="1E885E"/>
          <w:sz w:val="26"/>
        </w:rPr>
        <w:t>Listening 1 — At the Market</w:t>
      </w:r>
    </w:p>
    <w:p>
      <w:r>
        <w:rPr>
          <w:b w:val="0"/>
          <w:i w:val="0"/>
        </w:rPr>
        <w:t>Listen to Aisha talk about her trip. (Ask your AI tutor to read it aloud, then read it yourself.)</w:t>
      </w:r>
    </w:p>
    <w:p>
      <w:r>
        <w:rPr>
          <w:b w:val="0"/>
          <w:i/>
        </w:rPr>
        <w:t>“On Friday we go to the market. It is busy! We buy bananas and rice. I can see a lot of people. I like the market because it is full of colours.”</w:t>
      </w:r>
    </w:p>
    <w:p>
      <w:pPr>
        <w:pStyle w:val="ListBullet"/>
      </w:pPr>
      <w:r>
        <w:t>What does Aisha buy at the market?</w:t>
      </w:r>
    </w:p>
    <w:p>
      <w:pPr>
        <w:pStyle w:val="ListBullet"/>
      </w:pPr>
      <w:r>
        <w:t>Is the market quiet or busy? Why does Aisha like it?</w:t>
      </w:r>
    </w:p>
    <w:p>
      <w:pPr>
        <w:spacing w:before="160" w:after="40"/>
      </w:pPr>
      <w:r>
        <w:rPr>
          <w:b/>
          <w:color w:val="1E885E"/>
          <w:sz w:val="26"/>
        </w:rPr>
        <w:t>Listening 2 — Community Helpers Song</w:t>
      </w:r>
    </w:p>
    <w:p>
      <w:r>
        <w:rPr>
          <w:b w:val="0"/>
          <w:i w:val="0"/>
        </w:rPr>
        <w:t>Sing along:</w:t>
      </w:r>
    </w:p>
    <w:p>
      <w:r>
        <w:rPr>
          <w:b w:val="0"/>
          <w:i/>
        </w:rPr>
        <w:t>“The doctor helps you when you're sick, the officer keeps you safe. The sailor sails across the sea — our helpers make one place!”</w:t>
      </w:r>
    </w:p>
    <w:p>
      <w:pPr>
        <w:pStyle w:val="ListBullet"/>
      </w:pPr>
      <w:r>
        <w:t>Which three helpers are in the song? What does each one do?</w:t>
      </w:r>
    </w:p>
    <w:p>
      <w:pPr>
        <w:pStyle w:val="ListBullet"/>
      </w:pPr>
      <w:r>
        <w:t>Who is another helper in your community that is not in the song?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poem with me and explain it?”</w:t>
            </w:r>
          </w:p>
          <w:p>
            <w:pPr>
              <w:spacing w:after="40"/>
            </w:pPr>
            <w:r>
              <w:rPr>
                <w:sz w:val="21"/>
              </w:rPr>
              <w:t>“Can you play a listening game about community helpers?”</w:t>
            </w:r>
          </w:p>
        </w:tc>
      </w:tr>
    </w:tbl>
    <w:p>
      <w:pPr>
        <w:spacing w:after="40"/>
      </w:pPr>
    </w:p>
    <w:p>
      <w:pPr>
        <w:spacing w:before="240" w:after="80"/>
      </w:pPr>
      <w:r>
        <w:rPr>
          <w:b/>
          <w:color w:val="0F6E63"/>
          <w:sz w:val="32"/>
        </w:rPr>
        <w:t>Part 2:  Speaking</w:t>
      </w:r>
    </w:p>
    <w:p>
      <w:pPr>
        <w:spacing w:before="160" w:after="40"/>
      </w:pPr>
      <w:r>
        <w:rPr>
          <w:b/>
          <w:color w:val="1E885E"/>
          <w:sz w:val="26"/>
        </w:rPr>
        <w:t>Speaking 1 — My Community</w:t>
      </w:r>
    </w:p>
    <w:p>
      <w:r>
        <w:rPr>
          <w:b w:val="0"/>
          <w:i w:val="0"/>
        </w:rPr>
        <w:t>Get ready to say:</w:t>
      </w:r>
    </w:p>
    <w:p>
      <w:pPr>
        <w:pStyle w:val="ListBullet"/>
      </w:pPr>
      <w:r>
        <w:t>“In my community there is a ______.”</w:t>
      </w:r>
    </w:p>
    <w:p>
      <w:pPr>
        <w:pStyle w:val="ListBullet"/>
      </w:pPr>
      <w:r>
        <w:t>“At the ______, people ______.”</w:t>
      </w:r>
    </w:p>
    <w:p>
      <w:pPr>
        <w:pStyle w:val="ListBullet"/>
      </w:pPr>
      <w:r>
        <w:t>“I like the ______ because ______.”</w:t>
      </w:r>
    </w:p>
    <w:p>
      <w:r>
        <w:rPr>
          <w:b w:val="0"/>
          <w:i w:val="0"/>
        </w:rPr>
        <w:t>Record yourself. Check: Did you name the place clearly? Did you give a reason with “because”? Did you speak loudly enough?</w:t>
      </w:r>
    </w:p>
    <w:p>
      <w:pPr>
        <w:spacing w:before="160" w:after="40"/>
      </w:pPr>
      <w:r>
        <w:rPr>
          <w:b/>
          <w:color w:val="1E885E"/>
          <w:sz w:val="26"/>
        </w:rPr>
        <w:t>Speaking 2 — Giving Directions</w:t>
      </w:r>
    </w:p>
    <w:p>
      <w:r>
        <w:rPr>
          <w:b w:val="0"/>
          <w:i w:val="0"/>
        </w:rPr>
        <w:t>Use imperatives to give simple directions to a place. Say them out loud:</w:t>
      </w:r>
    </w:p>
    <w:p>
      <w:pPr>
        <w:pStyle w:val="ListBullet"/>
      </w:pPr>
      <w:r>
        <w:t>“Go straight to the market.”</w:t>
      </w:r>
    </w:p>
    <w:p>
      <w:pPr>
        <w:pStyle w:val="ListBullet"/>
      </w:pPr>
      <w:r>
        <w:t>“Turn left at the hospital.”</w:t>
      </w:r>
    </w:p>
    <w:p>
      <w:pPr>
        <w:pStyle w:val="ListBullet"/>
      </w:pPr>
      <w:r>
        <w:t>“Exit through the big door.”</w:t>
      </w:r>
    </w:p>
    <w:p>
      <w:pPr>
        <w:spacing w:before="160" w:after="40"/>
      </w:pPr>
      <w:r>
        <w:rPr>
          <w:b/>
          <w:color w:val="1E885E"/>
          <w:sz w:val="26"/>
        </w:rPr>
        <w:t>Speaking Game — Guess the Place</w:t>
      </w:r>
    </w:p>
    <w:p>
      <w:r>
        <w:rPr>
          <w:b w:val="0"/>
          <w:i w:val="0"/>
        </w:rPr>
        <w:t>Play with your AI tutor or your family:</w:t>
      </w:r>
    </w:p>
    <w:p>
      <w:pPr>
        <w:pStyle w:val="ListNumber"/>
      </w:pPr>
      <w:r>
        <w:t>One person thinks of a community place and gives a clue: “A doctor works here.”</w:t>
      </w:r>
    </w:p>
    <w:p>
      <w:pPr>
        <w:pStyle w:val="ListNumber"/>
      </w:pPr>
      <w:r>
        <w:t>The other person guesses: “Is it the hospital?”</w:t>
      </w:r>
    </w:p>
    <w:p>
      <w:pPr>
        <w:pStyle w:val="ListNumber"/>
      </w:pPr>
      <w:r>
        <w:t>Answer: “Yes, it is!” or “No, try again.”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talking about my community?”</w:t>
            </w:r>
          </w:p>
          <w:p>
            <w:pPr>
              <w:spacing w:after="40"/>
            </w:pPr>
            <w:r>
              <w:rPr>
                <w:sz w:val="21"/>
              </w:rPr>
              <w:t>“Can you play ‘Guess the Place’ with me?”</w:t>
            </w:r>
          </w:p>
          <w:p>
            <w:pPr>
              <w:spacing w:after="40"/>
            </w:pPr>
            <w:r>
              <w:rPr>
                <w:sz w:val="21"/>
              </w:rPr>
              <w:t>“Can you help me give clear directions to a place?”</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Leave a space between words.   ·   Write neatly on the line.</w:t>
            </w:r>
          </w:p>
          <w:p>
            <w:pPr>
              <w:spacing w:after="40"/>
            </w:pPr>
            <w:r>
              <w:rPr>
                <w:sz w:val="21"/>
              </w:rPr>
              <w:t>Use “because” to give a reason.   ·   Add details so the reader can picture the place.</w:t>
            </w:r>
          </w:p>
        </w:tc>
      </w:tr>
    </w:tbl>
    <w:p>
      <w:pPr>
        <w:spacing w:after="40"/>
      </w:pPr>
    </w:p>
    <w:p>
      <w:pPr>
        <w:spacing w:before="160" w:after="40"/>
      </w:pPr>
      <w:r>
        <w:rPr>
          <w:b/>
          <w:color w:val="1E885E"/>
          <w:sz w:val="26"/>
        </w:rPr>
        <w:t>Writing 1 — Describe a Place</w:t>
      </w:r>
    </w:p>
    <w:p>
      <w:r>
        <w:rPr>
          <w:b w:val="0"/>
          <w:i w:val="0"/>
        </w:rPr>
        <w:t>Finish these sentences, then write two more of your own:</w:t>
      </w:r>
    </w:p>
    <w:p>
      <w:pPr>
        <w:pStyle w:val="ListBullet"/>
      </w:pPr>
      <w:r>
        <w:t>The ______ is a place where ______.</w:t>
      </w:r>
    </w:p>
    <w:p>
      <w:pPr>
        <w:pStyle w:val="ListBullet"/>
      </w:pPr>
      <w:r>
        <w:t>It is (quiet / busy).</w:t>
      </w:r>
    </w:p>
    <w:p>
      <w:pPr>
        <w:pStyle w:val="ListBullet"/>
      </w:pPr>
      <w:r>
        <w:t>I like it because ______.</w:t>
      </w:r>
    </w:p>
    <w:p>
      <w:pPr>
        <w:pStyle w:val="ListBullet"/>
      </w:pPr>
      <w:r>
        <w:t>At the ______ I can see ______.</w:t>
      </w:r>
    </w:p>
    <w:p>
      <w:pPr>
        <w:spacing w:before="160" w:after="40"/>
      </w:pPr>
      <w:r>
        <w:rPr>
          <w:b/>
          <w:color w:val="1E885E"/>
          <w:sz w:val="26"/>
        </w:rPr>
        <w:t>Writing 2 — Your Own Poem</w:t>
      </w:r>
    </w:p>
    <w:p>
      <w:r>
        <w:rPr>
          <w:b w:val="0"/>
          <w:i w:val="0"/>
        </w:rPr>
        <w:t>Write your own version of “Places I Know”. Change the places to ones near your home:</w:t>
      </w:r>
    </w:p>
    <w:p>
      <w:r>
        <w:rPr>
          <w:b w:val="0"/>
          <w:i/>
        </w:rPr>
        <w:t>In my ______ the days are slow, / Past the ______ the ______ all go. / The ______ is busy, the ______ is grand, / So many places across our land!</w:t>
      </w:r>
    </w:p>
    <w:p>
      <w:r>
        <w:rPr>
          <w:b w:val="0"/>
          <w:i w:val="0"/>
        </w:rPr>
        <w:t>Then draw a picture to go with your poem.</w:t>
      </w:r>
    </w:p>
    <w:p>
      <w:pPr>
        <w:spacing w:before="160" w:after="40"/>
      </w:pPr>
      <w:r>
        <w:rPr>
          <w:b/>
          <w:color w:val="1E885E"/>
          <w:sz w:val="26"/>
        </w:rPr>
        <w:t>Writing 3 — A Report</w:t>
      </w:r>
    </w:p>
    <w:p>
      <w:r>
        <w:rPr>
          <w:b w:val="0"/>
          <w:i w:val="0"/>
        </w:rPr>
        <w:t>Like Tatu in the story, write a short report about a place you visited. Write three or four sentences with details. Begin: “Today I visited the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sentences are correct?”</w:t>
            </w:r>
          </w:p>
          <w:p>
            <w:pPr>
              <w:spacing w:after="40"/>
            </w:pPr>
            <w:r>
              <w:rPr>
                <w:sz w:val="21"/>
              </w:rPr>
              <w:t>“Can you help me add more details to my report?”</w:t>
            </w:r>
          </w:p>
          <w:p>
            <w:pPr>
              <w:spacing w:after="40"/>
            </w:pPr>
            <w:r>
              <w:rPr>
                <w:sz w:val="21"/>
              </w:rPr>
              <w:t>“Can you help me make my poem rhyme?”</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Who Works Here? (Match)</w:t>
      </w:r>
    </w:p>
    <w:p>
      <w:r>
        <w:rPr>
          <w:b w:val="0"/>
          <w:i w:val="0"/>
        </w:rPr>
        <w:t>Match each helper to the place they work. Write the pairs.</w:t>
      </w:r>
    </w:p>
    <w:p>
      <w:pPr>
        <w:pStyle w:val="ListNumber"/>
      </w:pPr>
      <w:r>
        <w:t>doctor  →  ______</w:t>
      </w:r>
    </w:p>
    <w:p>
      <w:pPr>
        <w:pStyle w:val="ListNumber"/>
      </w:pPr>
      <w:r>
        <w:t>officer  →  ______</w:t>
      </w:r>
    </w:p>
    <w:p>
      <w:pPr>
        <w:pStyle w:val="ListNumber"/>
      </w:pPr>
      <w:r>
        <w:t>sailor  →  ______</w:t>
      </w:r>
    </w:p>
    <w:p>
      <w:pPr>
        <w:pStyle w:val="ListNumber"/>
      </w:pPr>
      <w:r>
        <w:t>college student  →  ______</w:t>
      </w:r>
    </w:p>
    <w:p>
      <w:r>
        <w:rPr>
          <w:b w:val="0"/>
          <w:i w:val="0"/>
        </w:rPr>
        <w:t>Places: ship · hospital · college · road (or court).</w:t>
      </w:r>
    </w:p>
    <w:p>
      <w:r>
        <w:rPr>
          <w:b w:val="0"/>
          <w:i/>
        </w:rPr>
        <w:t>Answers: 1. hospital  2. road/court  3. ship  4. college</w:t>
      </w:r>
    </w:p>
    <w:p>
      <w:pPr>
        <w:spacing w:before="160" w:after="40"/>
      </w:pPr>
      <w:r>
        <w:rPr>
          <w:b/>
          <w:color w:val="1E885E"/>
          <w:sz w:val="26"/>
        </w:rPr>
        <w:t>Activity 2 — True or False (Community Facts)</w:t>
      </w:r>
    </w:p>
    <w:p>
      <w:r>
        <w:rPr>
          <w:b w:val="0"/>
          <w:i w:val="0"/>
        </w:rPr>
        <w:t>Write True or False. If it is false, write the correct answer.</w:t>
      </w:r>
    </w:p>
    <w:p>
      <w:pPr>
        <w:pStyle w:val="ListNumber"/>
      </w:pPr>
      <w:r>
        <w:t>A doctor helps people who are sick.</w:t>
      </w:r>
    </w:p>
    <w:p>
      <w:pPr>
        <w:pStyle w:val="ListNumber"/>
      </w:pPr>
      <w:r>
        <w:t>A market is a place where people learn to swim.</w:t>
      </w:r>
    </w:p>
    <w:p>
      <w:pPr>
        <w:pStyle w:val="ListNumber"/>
      </w:pPr>
      <w:r>
        <w:t>A village is bigger than a county.</w:t>
      </w:r>
    </w:p>
    <w:p>
      <w:pPr>
        <w:pStyle w:val="ListNumber"/>
      </w:pPr>
      <w:r>
        <w:t>An exit is a way to go out of a place.</w:t>
      </w:r>
    </w:p>
    <w:p>
      <w:r>
        <w:rPr>
          <w:b w:val="0"/>
          <w:i/>
        </w:rPr>
        <w:t>Answers: 1. True  2. False (a place to buy and sell things)  3. False (a village is smaller)  4. True</w:t>
      </w:r>
    </w:p>
    <w:p>
      <w:pPr>
        <w:spacing w:before="160" w:after="40"/>
      </w:pPr>
      <w:r>
        <w:rPr>
          <w:b/>
          <w:color w:val="1E885E"/>
          <w:sz w:val="26"/>
        </w:rPr>
        <w:t>Activity 3 — Fill in the Blanks</w:t>
      </w:r>
    </w:p>
    <w:p>
      <w:r>
        <w:rPr>
          <w:b w:val="0"/>
          <w:i w:val="0"/>
        </w:rPr>
        <w:t>Choose from: hospital · market · border · address · garden.</w:t>
      </w:r>
    </w:p>
    <w:p>
      <w:pPr>
        <w:pStyle w:val="ListNumber"/>
      </w:pPr>
      <w:r>
        <w:t>We buy fruit and vegetables at the ______.</w:t>
      </w:r>
    </w:p>
    <w:p>
      <w:pPr>
        <w:pStyle w:val="ListNumber"/>
      </w:pPr>
      <w:r>
        <w:t>The doctor works at the ______.</w:t>
      </w:r>
    </w:p>
    <w:p>
      <w:pPr>
        <w:pStyle w:val="ListNumber"/>
      </w:pPr>
      <w:r>
        <w:t>Flowers and tomatoes grow in the ______.</w:t>
      </w:r>
    </w:p>
    <w:p>
      <w:pPr>
        <w:pStyle w:val="ListNumber"/>
      </w:pPr>
      <w:r>
        <w:t>I wrote my home ______ on the letter.</w:t>
      </w:r>
    </w:p>
    <w:p>
      <w:pPr>
        <w:pStyle w:val="ListNumber"/>
      </w:pPr>
      <w:r>
        <w:t>The line where two counties meet is the ______.</w:t>
      </w:r>
    </w:p>
    <w:p>
      <w:r>
        <w:rPr>
          <w:b w:val="0"/>
          <w:i/>
        </w:rPr>
        <w:t>Answers: 1. market  2. hospital  3. garden  4. address  5. border</w:t>
      </w:r>
    </w:p>
    <w:p>
      <w:pPr>
        <w:spacing w:before="160" w:after="40"/>
      </w:pPr>
      <w:r>
        <w:rPr>
          <w:b/>
          <w:color w:val="1E885E"/>
          <w:sz w:val="26"/>
        </w:rPr>
        <w:t>Activity 4 — Quiet or Busy?</w:t>
      </w:r>
    </w:p>
    <w:p>
      <w:r>
        <w:rPr>
          <w:b w:val="0"/>
          <w:i w:val="0"/>
        </w:rPr>
        <w:t>Write “quiet” or “busy” for each place. There is no single right answer — explain your choice with “because”. Example: “The village is quiet because there are few people.”</w:t>
      </w:r>
    </w:p>
    <w:p>
      <w:pPr>
        <w:pStyle w:val="ListBullet"/>
      </w:pPr>
      <w:r>
        <w:t>a village</w:t>
      </w:r>
    </w:p>
    <w:p>
      <w:pPr>
        <w:pStyle w:val="ListBullet"/>
      </w:pPr>
      <w:r>
        <w:t>a big market</w:t>
      </w:r>
    </w:p>
    <w:p>
      <w:pPr>
        <w:pStyle w:val="ListBullet"/>
      </w:pPr>
      <w:r>
        <w:t>a garden early in the morning</w:t>
      </w:r>
    </w:p>
    <w:p>
      <w:pPr>
        <w:pStyle w:val="ListBullet"/>
      </w:pPr>
      <w:r>
        <w:t>the county center at noon</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community places?”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name one community place out loud.</w:t>
            </w:r>
          </w:p>
          <w:p>
            <w:pPr>
              <w:spacing w:after="40"/>
            </w:pPr>
            <w:r>
              <w:rPr>
                <w:sz w:val="21"/>
              </w:rPr>
              <w:t>Afternoon: do one grammar lesson OR one skill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name places in my community and who works there.   Yes □   Not yet □</w:t>
      </w:r>
    </w:p>
    <w:p>
      <w:pPr>
        <w:pStyle w:val="ListBullet"/>
      </w:pPr>
      <w:r>
        <w:t>I can describe a place using words like quiet and busy.   Yes □   Not yet □</w:t>
      </w:r>
    </w:p>
    <w:p>
      <w:pPr>
        <w:pStyle w:val="ListBullet"/>
      </w:pPr>
      <w:r>
        <w:t>I can give an instruction using an imperative.   Yes □   Not yet □</w:t>
      </w:r>
    </w:p>
    <w:p>
      <w:pPr>
        <w:pStyle w:val="ListBullet"/>
      </w:pPr>
      <w:r>
        <w:t>I can use the simple present (“the doctor works”).   Yes □   Not yet □</w:t>
      </w:r>
    </w:p>
    <w:p>
      <w:pPr>
        <w:pStyle w:val="ListBullet"/>
      </w:pPr>
      <w:r>
        <w:t>I can ask a question with “do” or “does”.   Yes □   Not yet □</w:t>
      </w:r>
    </w:p>
    <w:p>
      <w:pPr>
        <w:pStyle w:val="ListBullet"/>
      </w:pPr>
      <w:r>
        <w:t>I can say what I can see, and explain a reason with “because”.   Yes □   Not yet □</w:t>
      </w:r>
    </w:p>
    <w:p>
      <w:pPr>
        <w:spacing w:before="240" w:after="80"/>
      </w:pPr>
      <w:r>
        <w:rPr>
          <w:b/>
          <w:color w:val="0F6E63"/>
          <w:sz w:val="32"/>
        </w:rPr>
        <w:t>Getting Ready for Unit 5</w:t>
      </w:r>
    </w:p>
    <w:p>
      <w:pPr>
        <w:pStyle w:val="ListBullet"/>
      </w:pPr>
      <w:r>
        <w:t>Make sure you know all the Unit 4 words on your Word Wall.</w:t>
      </w:r>
    </w:p>
    <w:p>
      <w:pPr>
        <w:pStyle w:val="ListBullet"/>
      </w:pPr>
      <w:r>
        <w:t>Keep using English every day, even for a few minutes.</w:t>
      </w:r>
    </w:p>
    <w:p>
      <w:pPr>
        <w:pStyle w:val="ListBullet"/>
      </w:pPr>
      <w:r>
        <w:t>In Unit 5, “Actions and Activities”, you will talk about the things people do. Tell your AI tutor: “What will I learn in Unit 5? Can you get me ready?”</w:t>
      </w:r>
    </w:p>
    <w:p>
      <w:r>
        <w:rPr>
          <w:b w:val="0"/>
          <w:i/>
        </w:rPr>
        <w:t>Well done — learning a language takes time and practice. Be patient,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