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Grammar  —  Unit 8: Tools, Machines, and Everyday Items</w:t>
      </w:r>
    </w:p>
    <w:p>
      <w:pPr>
        <w:spacing w:after="200"/>
      </w:pPr>
      <w:r>
        <w:rPr>
          <w:i/>
          <w:color w:val="1E885E"/>
          <w:sz w:val="25"/>
        </w:rPr>
        <w:t>Year 4 English  ·  Ehel Academy  ·  Seven grammar mini-lessons</w:t>
      </w:r>
    </w:p>
    <w:p>
      <w:pPr>
        <w:pBdr>
          <w:bottom w:val="single" w:sz="12" w:space="1" w:color="0F6E63"/>
        </w:pBdr>
        <w:spacing w:after="160"/>
      </w:pPr>
    </w:p>
    <w:p>
      <w:r>
        <w:rPr>
          <w:i/>
        </w:rPr>
        <w:t>This unit has seven small grammar lessons. Read one lesson, try the practice, and then check your answers at the bottom. Say the example sentences out loud — grammar sticks better when you hear it!</w:t>
      </w:r>
    </w:p>
    <w:p>
      <w:pPr>
        <w:spacing w:before="240" w:after="80"/>
      </w:pPr>
      <w:r>
        <w:rPr>
          <w:b/>
          <w:color w:val="0F6E63"/>
          <w:sz w:val="32"/>
        </w:rPr>
        <w:t>Lesson 1:  Defining Relative Clauses (who, that, which)</w:t>
      </w:r>
    </w:p>
    <w:p>
      <w:pPr>
        <w:spacing w:before="160" w:after="40"/>
      </w:pPr>
      <w:r>
        <w:rPr>
          <w:b/>
          <w:color w:val="1E885E"/>
          <w:sz w:val="26"/>
        </w:rPr>
        <w:t>What it means and why it matters</w:t>
      </w:r>
    </w:p>
    <w:p>
      <w:r>
        <w:t xml:space="preserve">A defining relative clause is an extra part of a sentence that tells us exactly which person or thing we mean. For example, in “the tool </w:t>
      </w:r>
      <w:r>
        <w:rPr>
          <w:b/>
        </w:rPr>
        <w:t>that</w:t>
      </w:r>
      <w:r>
        <w:t xml:space="preserve"> joins papers,” the words “that joins papers” tell us it is a stapler. This helps us describe the tools and machines in this unit clearly.</w:t>
      </w:r>
    </w:p>
    <w:p>
      <w:pPr>
        <w:spacing w:before="160" w:after="40"/>
      </w:pPr>
      <w:r>
        <w:rPr>
          <w:b/>
          <w:color w:val="1E885E"/>
          <w:sz w:val="26"/>
        </w:rPr>
        <w:t>How to form it</w:t>
      </w:r>
    </w:p>
    <w:p>
      <w:pPr>
        <w:pStyle w:val="ListBullet"/>
      </w:pPr>
      <w:r>
        <w:rPr>
          <w:b/>
        </w:rPr>
        <w:t>who</w:t>
      </w:r>
      <w:r>
        <w:t xml:space="preserve"> → for people:  “She is the teacher </w:t>
      </w:r>
      <w:r>
        <w:rPr>
          <w:b/>
        </w:rPr>
        <w:t>who</w:t>
      </w:r>
      <w:r>
        <w:t xml:space="preserve"> helps us.”</w:t>
      </w:r>
    </w:p>
    <w:p>
      <w:pPr>
        <w:pStyle w:val="ListBullet"/>
      </w:pPr>
      <w:r>
        <w:rPr>
          <w:b/>
        </w:rPr>
        <w:t>which</w:t>
      </w:r>
      <w:r>
        <w:t xml:space="preserve"> → for things and animals:  “The car </w:t>
      </w:r>
      <w:r>
        <w:rPr>
          <w:b/>
        </w:rPr>
        <w:t>which</w:t>
      </w:r>
      <w:r>
        <w:t xml:space="preserve"> is parked outside is blue.”</w:t>
      </w:r>
    </w:p>
    <w:p>
      <w:pPr>
        <w:pStyle w:val="ListBullet"/>
      </w:pPr>
      <w:r>
        <w:rPr>
          <w:b/>
        </w:rPr>
        <w:t>that</w:t>
      </w:r>
      <w:r>
        <w:t xml:space="preserve"> → for people, animals, or things:  “A machine </w:t>
      </w:r>
      <w:r>
        <w:rPr>
          <w:b/>
        </w:rPr>
        <w:t>that</w:t>
      </w:r>
      <w:r>
        <w:t xml:space="preserve"> heats food is a microwave.”</w:t>
      </w:r>
    </w:p>
    <w:p>
      <w:r>
        <w:t xml:space="preserve">Tip on the pattern: start with a noun, add </w:t>
      </w:r>
      <w:r>
        <w:rPr>
          <w:b/>
        </w:rPr>
        <w:t>who / that / which</w:t>
      </w:r>
      <w:r>
        <w:t xml:space="preserve">, then add the extra information — “The crew </w:t>
      </w:r>
      <w:r>
        <w:rPr>
          <w:b/>
        </w:rPr>
        <w:t>that</w:t>
      </w:r>
      <w:r>
        <w:t xml:space="preserve"> worked hard finished early.”</w:t>
      </w:r>
    </w:p>
    <w:p>
      <w:pPr>
        <w:spacing w:before="160" w:after="40"/>
      </w:pPr>
      <w:r>
        <w:rPr>
          <w:b/>
          <w:color w:val="1E885E"/>
          <w:sz w:val="26"/>
        </w:rPr>
        <w:t>A common mistake</w:t>
      </w:r>
    </w:p>
    <w:p>
      <w:r>
        <w:t xml:space="preserve">Mistake: “The teacher </w:t>
      </w:r>
      <w:r>
        <w:rPr>
          <w:b/>
        </w:rPr>
        <w:t>which</w:t>
      </w:r>
      <w:r>
        <w:t xml:space="preserve"> helps us is nice.”  ✗</w:t>
      </w:r>
    </w:p>
    <w:p>
      <w:r>
        <w:t xml:space="preserve">Fix: use </w:t>
      </w:r>
      <w:r>
        <w:rPr>
          <w:b/>
        </w:rPr>
        <w:t>who</w:t>
      </w:r>
      <w:r>
        <w:t xml:space="preserve"> for people: “The teacher </w:t>
      </w:r>
      <w:r>
        <w:rPr>
          <w:b/>
        </w:rPr>
        <w:t>who</w:t>
      </w:r>
      <w:r>
        <w:t xml:space="preserve"> helps us is nice.”  ✓</w:t>
      </w:r>
    </w:p>
    <w:p>
      <w:r>
        <w:t xml:space="preserve">Also remember to include the relative word. Mistake: “The girl runs fast is my friend.” ✗  Fix: “The girl </w:t>
      </w:r>
      <w:r>
        <w:rPr>
          <w:b/>
        </w:rPr>
        <w:t>who</w:t>
      </w:r>
      <w:r>
        <w:t xml:space="preserve"> runs fast is my friend.” ✓</w:t>
      </w:r>
    </w:p>
    <w:p>
      <w:pPr>
        <w:spacing w:before="160" w:after="40"/>
      </w:pPr>
      <w:r>
        <w:rPr>
          <w:b/>
          <w:color w:val="1E885E"/>
          <w:sz w:val="26"/>
        </w:rPr>
        <w:t>Memory tip</w:t>
      </w:r>
    </w:p>
    <w:p>
      <w:r>
        <w:t xml:space="preserve">Think: </w:t>
      </w:r>
      <w:r>
        <w:rPr>
          <w:b/>
        </w:rPr>
        <w:t>who</w:t>
      </w:r>
      <w:r>
        <w:t xml:space="preserve"> for people (like a superhero), </w:t>
      </w:r>
      <w:r>
        <w:rPr>
          <w:b/>
        </w:rPr>
        <w:t>which</w:t>
      </w:r>
      <w:r>
        <w:t xml:space="preserve"> for things (like your favourite toy), and </w:t>
      </w:r>
      <w:r>
        <w:rPr>
          <w:b/>
        </w:rPr>
        <w:t>that</w:t>
      </w:r>
      <w:r>
        <w:t xml:space="preserve"> for almost anything.</w:t>
      </w:r>
    </w:p>
    <w:p>
      <w:pPr>
        <w:spacing w:before="160" w:after="40"/>
      </w:pPr>
      <w:r>
        <w:rPr>
          <w:b/>
          <w:color w:val="1E885E"/>
          <w:sz w:val="26"/>
        </w:rPr>
        <w:t>Practice 1</w:t>
      </w:r>
    </w:p>
    <w:p>
      <w:r>
        <w:t xml:space="preserve">Fill in the blank with </w:t>
      </w:r>
      <w:r>
        <w:rPr>
          <w:b/>
        </w:rPr>
        <w:t>who</w:t>
      </w:r>
      <w:r>
        <w:t xml:space="preserve">, </w:t>
      </w:r>
      <w:r>
        <w:rPr>
          <w:b/>
        </w:rPr>
        <w:t>that</w:t>
      </w:r>
      <w:r>
        <w:t xml:space="preserve">, or </w:t>
      </w:r>
      <w:r>
        <w:rPr>
          <w:b/>
        </w:rPr>
        <w:t>which</w:t>
      </w:r>
      <w:r>
        <w:t>:</w:t>
      </w:r>
    </w:p>
    <w:p>
      <w:pPr>
        <w:pStyle w:val="ListNumber"/>
      </w:pPr>
      <w:r>
        <w:t>The film ______ was on TV last night was funny.</w:t>
      </w:r>
    </w:p>
    <w:p>
      <w:pPr>
        <w:pStyle w:val="ListNumber"/>
      </w:pPr>
      <w:r>
        <w:t>The girl ______ won the race is my sister.</w:t>
      </w:r>
    </w:p>
    <w:p>
      <w:pPr>
        <w:pStyle w:val="ListNumber"/>
      </w:pPr>
      <w:r>
        <w:t>I have a machine ______ heats food quickly.</w:t>
      </w:r>
    </w:p>
    <w:p>
      <w:pPr>
        <w:pStyle w:val="ListNumber"/>
      </w:pPr>
      <w:r>
        <w:t>The book ______ you lent me was amazing.</w:t>
      </w:r>
    </w:p>
    <w:p>
      <w:pPr>
        <w:pStyle w:val="ListNumber"/>
      </w:pPr>
      <w:r>
        <w:t>The nurse ______ helps sick people is kind.</w:t>
      </w:r>
    </w:p>
    <w:p>
      <w:pPr>
        <w:spacing w:before="240" w:after="80"/>
      </w:pPr>
      <w:r>
        <w:rPr>
          <w:b/>
          <w:color w:val="0F6E63"/>
          <w:sz w:val="32"/>
        </w:rPr>
        <w:t>Lesson 2:  Using “have to” for Obligation</w:t>
      </w:r>
    </w:p>
    <w:p>
      <w:pPr>
        <w:spacing w:before="160" w:after="40"/>
      </w:pPr>
      <w:r>
        <w:rPr>
          <w:b/>
          <w:color w:val="1E885E"/>
          <w:sz w:val="26"/>
        </w:rPr>
        <w:t>What it means and why it matters</w:t>
      </w:r>
    </w:p>
    <w:p>
      <w:r>
        <w:t xml:space="preserve">When we say we </w:t>
      </w:r>
      <w:r>
        <w:rPr>
          <w:b/>
        </w:rPr>
        <w:t>have to</w:t>
      </w:r>
      <w:r>
        <w:t xml:space="preserve"> do something, we mean it is necessary — we must do it. This unit uses “have to” for safety rules, like wearing gloves or being careful with sharp tools.</w:t>
      </w:r>
    </w:p>
    <w:p>
      <w:pPr>
        <w:spacing w:before="160" w:after="40"/>
      </w:pPr>
      <w:r>
        <w:rPr>
          <w:b/>
          <w:color w:val="1E885E"/>
          <w:sz w:val="26"/>
        </w:rPr>
        <w:t>How to form it</w:t>
      </w:r>
    </w:p>
    <w:p>
      <w:r>
        <w:t xml:space="preserve">Subject + </w:t>
      </w:r>
      <w:r>
        <w:rPr>
          <w:b/>
        </w:rPr>
        <w:t>have to / has to</w:t>
      </w:r>
      <w:r>
        <w:t xml:space="preserve"> + the base form of the verb.</w:t>
      </w:r>
    </w:p>
    <w:p>
      <w:pPr>
        <w:pStyle w:val="ListBullet"/>
      </w:pPr>
      <w:r>
        <w:t xml:space="preserve">I / you / we / they → </w:t>
      </w:r>
      <w:r>
        <w:rPr>
          <w:b/>
        </w:rPr>
        <w:t>have to</w:t>
      </w:r>
      <w:r>
        <w:t xml:space="preserve">:  “We </w:t>
      </w:r>
      <w:r>
        <w:rPr>
          <w:b/>
        </w:rPr>
        <w:t>have to</w:t>
      </w:r>
      <w:r>
        <w:t xml:space="preserve"> wear equipment to stay safe.”</w:t>
      </w:r>
    </w:p>
    <w:p>
      <w:pPr>
        <w:pStyle w:val="ListBullet"/>
      </w:pPr>
      <w:r>
        <w:t xml:space="preserve">he / she / it → </w:t>
      </w:r>
      <w:r>
        <w:rPr>
          <w:b/>
        </w:rPr>
        <w:t>has to</w:t>
      </w:r>
      <w:r>
        <w:t xml:space="preserve">:  “She </w:t>
      </w:r>
      <w:r>
        <w:rPr>
          <w:b/>
        </w:rPr>
        <w:t>has to</w:t>
      </w:r>
      <w:r>
        <w:t xml:space="preserve"> finish her homework.”</w:t>
      </w:r>
    </w:p>
    <w:p>
      <w:pPr>
        <w:pStyle w:val="ListBullet"/>
      </w:pPr>
      <w:r>
        <w:t>Questions: “</w:t>
      </w:r>
      <w:r>
        <w:rPr>
          <w:b/>
        </w:rPr>
        <w:t>Do</w:t>
      </w:r>
      <w:r>
        <w:t xml:space="preserve"> you </w:t>
      </w:r>
      <w:r>
        <w:rPr>
          <w:b/>
        </w:rPr>
        <w:t>have to</w:t>
      </w:r>
      <w:r>
        <w:t xml:space="preserve"> go?”   Negative: “I </w:t>
      </w:r>
      <w:r>
        <w:rPr>
          <w:b/>
        </w:rPr>
        <w:t>don't have to</w:t>
      </w:r>
      <w:r>
        <w:t xml:space="preserve"> go.”</w:t>
      </w:r>
    </w:p>
    <w:p>
      <w:pPr>
        <w:spacing w:before="160" w:after="40"/>
      </w:pPr>
      <w:r>
        <w:rPr>
          <w:b/>
          <w:color w:val="1E885E"/>
          <w:sz w:val="26"/>
        </w:rPr>
        <w:t>A common mistake</w:t>
      </w:r>
    </w:p>
    <w:p>
      <w:r>
        <w:t xml:space="preserve">Mistake: “She </w:t>
      </w:r>
      <w:r>
        <w:rPr>
          <w:b/>
        </w:rPr>
        <w:t>have to</w:t>
      </w:r>
      <w:r>
        <w:t xml:space="preserve"> clean the attic.” ✗    Fix: “She </w:t>
      </w:r>
      <w:r>
        <w:rPr>
          <w:b/>
        </w:rPr>
        <w:t>has to</w:t>
      </w:r>
      <w:r>
        <w:t xml:space="preserve"> clean the attic.” ✓</w:t>
      </w:r>
    </w:p>
    <w:p>
      <w:r>
        <w:t xml:space="preserve">Also use the base verb: say “have to </w:t>
      </w:r>
      <w:r>
        <w:rPr>
          <w:b/>
        </w:rPr>
        <w:t>go</w:t>
      </w:r>
      <w:r>
        <w:t>”, not “have to going”.</w:t>
      </w:r>
    </w:p>
    <w:p>
      <w:pPr>
        <w:spacing w:before="160" w:after="40"/>
      </w:pPr>
      <w:r>
        <w:rPr>
          <w:b/>
          <w:color w:val="1E885E"/>
          <w:sz w:val="26"/>
        </w:rPr>
        <w:t>Memory tip</w:t>
      </w:r>
    </w:p>
    <w:p>
      <w:r>
        <w:t xml:space="preserve">Think of “have to” as your </w:t>
      </w:r>
      <w:r>
        <w:rPr>
          <w:b/>
        </w:rPr>
        <w:t>must-do list</w:t>
      </w:r>
      <w:r>
        <w:t>. If it is on the list, you have to do it!</w:t>
      </w:r>
    </w:p>
    <w:p>
      <w:pPr>
        <w:spacing w:before="160" w:after="40"/>
      </w:pPr>
      <w:r>
        <w:rPr>
          <w:b/>
          <w:color w:val="1E885E"/>
          <w:sz w:val="26"/>
        </w:rPr>
        <w:t>Practice 2</w:t>
      </w:r>
    </w:p>
    <w:p>
      <w:r>
        <w:t xml:space="preserve">Complete each sentence with </w:t>
      </w:r>
      <w:r>
        <w:rPr>
          <w:b/>
        </w:rPr>
        <w:t>have to</w:t>
      </w:r>
      <w:r>
        <w:t xml:space="preserve"> or </w:t>
      </w:r>
      <w:r>
        <w:rPr>
          <w:b/>
        </w:rPr>
        <w:t>has to</w:t>
      </w:r>
      <w:r>
        <w:t xml:space="preserve"> and the verb in brackets:</w:t>
      </w:r>
    </w:p>
    <w:p>
      <w:pPr>
        <w:pStyle w:val="ListNumber"/>
      </w:pPr>
      <w:r>
        <w:t>I ______ (finish) my homework before dinner.</w:t>
      </w:r>
    </w:p>
    <w:p>
      <w:pPr>
        <w:pStyle w:val="ListNumber"/>
      </w:pPr>
      <w:r>
        <w:t>She ______ (take) the bus to school every day.</w:t>
      </w:r>
    </w:p>
    <w:p>
      <w:pPr>
        <w:pStyle w:val="ListNumber"/>
      </w:pPr>
      <w:r>
        <w:t>We ______ (wear) helmets when riding bikes.</w:t>
      </w:r>
    </w:p>
    <w:p>
      <w:pPr>
        <w:pStyle w:val="ListNumber"/>
      </w:pPr>
      <w:r>
        <w:t>They ______ (clean) the classroom after school.</w:t>
      </w:r>
    </w:p>
    <w:p>
      <w:pPr>
        <w:pStyle w:val="ListNumber"/>
      </w:pPr>
      <w:r>
        <w:t>______ he ______ (help) his sister with her project?</w:t>
      </w:r>
    </w:p>
    <w:p>
      <w:pPr>
        <w:spacing w:before="240" w:after="80"/>
      </w:pPr>
      <w:r>
        <w:rPr>
          <w:b/>
          <w:color w:val="0F6E63"/>
          <w:sz w:val="32"/>
        </w:rPr>
        <w:t>Lesson 3:  Future Tense with “will” for Promises</w:t>
      </w:r>
    </w:p>
    <w:p>
      <w:pPr>
        <w:spacing w:before="160" w:after="40"/>
      </w:pPr>
      <w:r>
        <w:rPr>
          <w:b/>
          <w:color w:val="1E885E"/>
          <w:sz w:val="26"/>
        </w:rPr>
        <w:t>What it means and why it matters</w:t>
      </w:r>
    </w:p>
    <w:p>
      <w:r>
        <w:t xml:space="preserve">We use </w:t>
      </w:r>
      <w:r>
        <w:rPr>
          <w:b/>
        </w:rPr>
        <w:t>will</w:t>
      </w:r>
      <w:r>
        <w:t xml:space="preserve"> to talk about the future, especially to make a promise. Saying “I </w:t>
      </w:r>
      <w:r>
        <w:rPr>
          <w:b/>
        </w:rPr>
        <w:t>will</w:t>
      </w:r>
      <w:r>
        <w:t>” shows that we mean to keep our word, like promising to keep your folder tidy.</w:t>
      </w:r>
    </w:p>
    <w:p>
      <w:pPr>
        <w:spacing w:before="160" w:after="40"/>
      </w:pPr>
      <w:r>
        <w:rPr>
          <w:b/>
          <w:color w:val="1E885E"/>
          <w:sz w:val="26"/>
        </w:rPr>
        <w:t>How to form it</w:t>
      </w:r>
    </w:p>
    <w:p>
      <w:r>
        <w:t xml:space="preserve">Subject + </w:t>
      </w:r>
      <w:r>
        <w:rPr>
          <w:b/>
        </w:rPr>
        <w:t>will</w:t>
      </w:r>
      <w:r>
        <w:t xml:space="preserve"> + the base form of the verb.</w:t>
      </w:r>
    </w:p>
    <w:p>
      <w:pPr>
        <w:pStyle w:val="ListBullet"/>
      </w:pPr>
      <w:r>
        <w:t xml:space="preserve">“I </w:t>
      </w:r>
      <w:r>
        <w:rPr>
          <w:b/>
        </w:rPr>
        <w:t>will</w:t>
      </w:r>
      <w:r>
        <w:t xml:space="preserve"> keep my folder tidy.”</w:t>
      </w:r>
    </w:p>
    <w:p>
      <w:pPr>
        <w:pStyle w:val="ListBullet"/>
      </w:pPr>
      <w:r>
        <w:t xml:space="preserve">“We </w:t>
      </w:r>
      <w:r>
        <w:rPr>
          <w:b/>
        </w:rPr>
        <w:t>will</w:t>
      </w:r>
      <w:r>
        <w:t xml:space="preserve"> build something useful.”</w:t>
      </w:r>
    </w:p>
    <w:p>
      <w:pPr>
        <w:pStyle w:val="ListBullet"/>
      </w:pPr>
      <w:r>
        <w:t xml:space="preserve">Negative: add </w:t>
      </w:r>
      <w:r>
        <w:rPr>
          <w:b/>
        </w:rPr>
        <w:t>not</w:t>
      </w:r>
      <w:r>
        <w:t xml:space="preserve"> → “I </w:t>
      </w:r>
      <w:r>
        <w:rPr>
          <w:b/>
        </w:rPr>
        <w:t>will not</w:t>
      </w:r>
      <w:r>
        <w:t xml:space="preserve"> forget.”  Short form: “I </w:t>
      </w:r>
      <w:r>
        <w:rPr>
          <w:b/>
        </w:rPr>
        <w:t>won't</w:t>
      </w:r>
      <w:r>
        <w:t xml:space="preserve"> forget.”</w:t>
      </w:r>
    </w:p>
    <w:p>
      <w:pPr>
        <w:spacing w:before="160" w:after="40"/>
      </w:pPr>
      <w:r>
        <w:rPr>
          <w:b/>
          <w:color w:val="1E885E"/>
          <w:sz w:val="26"/>
        </w:rPr>
        <w:t>A common mistake</w:t>
      </w:r>
    </w:p>
    <w:p>
      <w:r>
        <w:t xml:space="preserve">Mistake: “I </w:t>
      </w:r>
      <w:r>
        <w:rPr>
          <w:b/>
        </w:rPr>
        <w:t>will keeps</w:t>
      </w:r>
      <w:r>
        <w:t xml:space="preserve"> my room tidy.” ✗    Fix: use the base verb: “I </w:t>
      </w:r>
      <w:r>
        <w:rPr>
          <w:b/>
        </w:rPr>
        <w:t>will keep</w:t>
      </w:r>
      <w:r>
        <w:t xml:space="preserve"> my room tidy.” ✓</w:t>
      </w:r>
    </w:p>
    <w:p>
      <w:r>
        <w:t>Do not forget the subject: say “</w:t>
      </w:r>
      <w:r>
        <w:rPr>
          <w:b/>
        </w:rPr>
        <w:t>I</w:t>
      </w:r>
      <w:r>
        <w:t xml:space="preserve"> will clean my room”, not “Will clean my room”.</w:t>
      </w:r>
    </w:p>
    <w:p>
      <w:pPr>
        <w:spacing w:before="160" w:after="40"/>
      </w:pPr>
      <w:r>
        <w:rPr>
          <w:b/>
          <w:color w:val="1E885E"/>
          <w:sz w:val="26"/>
        </w:rPr>
        <w:t>Memory tip</w:t>
      </w:r>
    </w:p>
    <w:p>
      <w:r>
        <w:t xml:space="preserve">Think of </w:t>
      </w:r>
      <w:r>
        <w:rPr>
          <w:b/>
        </w:rPr>
        <w:t>will</w:t>
      </w:r>
      <w:r>
        <w:t xml:space="preserve"> as a “promise helper”. Whenever you promise something, “will” is right there to help.</w:t>
      </w:r>
    </w:p>
    <w:p>
      <w:pPr>
        <w:spacing w:before="160" w:after="40"/>
      </w:pPr>
      <w:r>
        <w:rPr>
          <w:b/>
          <w:color w:val="1E885E"/>
          <w:sz w:val="26"/>
        </w:rPr>
        <w:t>Practice 3</w:t>
      </w:r>
    </w:p>
    <w:p>
      <w:r>
        <w:t xml:space="preserve">Complete each sentence with the correct form using </w:t>
      </w:r>
      <w:r>
        <w:rPr>
          <w:b/>
        </w:rPr>
        <w:t>will</w:t>
      </w:r>
      <w:r>
        <w:t>:</w:t>
      </w:r>
    </w:p>
    <w:p>
      <w:pPr>
        <w:pStyle w:val="ListNumber"/>
      </w:pPr>
      <w:r>
        <w:t>I ______ (help) you with your project.</w:t>
      </w:r>
    </w:p>
    <w:p>
      <w:pPr>
        <w:pStyle w:val="ListNumber"/>
      </w:pPr>
      <w:r>
        <w:t>She ______ (not forget) to bring snacks.</w:t>
      </w:r>
    </w:p>
    <w:p>
      <w:pPr>
        <w:pStyle w:val="ListNumber"/>
      </w:pPr>
      <w:r>
        <w:t>They ______ (clean) the classroom tomorrow.</w:t>
      </w:r>
    </w:p>
    <w:p>
      <w:pPr>
        <w:pStyle w:val="ListNumber"/>
      </w:pPr>
      <w:r>
        <w:t>We ______ (be) friends forever.</w:t>
      </w:r>
    </w:p>
    <w:p>
      <w:pPr>
        <w:spacing w:before="240" w:after="80"/>
      </w:pPr>
      <w:r>
        <w:rPr>
          <w:b/>
          <w:color w:val="0F6E63"/>
          <w:sz w:val="32"/>
        </w:rPr>
        <w:t>Lesson 4:  The Past Simple Tense</w:t>
      </w:r>
    </w:p>
    <w:p>
      <w:pPr>
        <w:spacing w:before="160" w:after="40"/>
      </w:pPr>
      <w:r>
        <w:rPr>
          <w:b/>
          <w:color w:val="1E885E"/>
          <w:sz w:val="26"/>
        </w:rPr>
        <w:t>What it means and why it matters</w:t>
      </w:r>
    </w:p>
    <w:p>
      <w:r>
        <w:t xml:space="preserve">The past simple tells about actions that already happened and are finished. It helps us tell stories, like when the class </w:t>
      </w:r>
      <w:r>
        <w:rPr>
          <w:b/>
        </w:rPr>
        <w:t>found</w:t>
      </w:r>
      <w:r>
        <w:t xml:space="preserve"> old tools in the attic.</w:t>
      </w:r>
    </w:p>
    <w:p>
      <w:pPr>
        <w:spacing w:before="160" w:after="40"/>
      </w:pPr>
      <w:r>
        <w:rPr>
          <w:b/>
          <w:color w:val="1E885E"/>
          <w:sz w:val="26"/>
        </w:rPr>
        <w:t>How to form it</w:t>
      </w:r>
    </w:p>
    <w:p>
      <w:pPr>
        <w:pStyle w:val="ListBullet"/>
      </w:pPr>
      <w:r>
        <w:t xml:space="preserve">Regular verbs: add </w:t>
      </w:r>
      <w:r>
        <w:rPr>
          <w:b/>
        </w:rPr>
        <w:t>-ed</w:t>
      </w:r>
      <w:r>
        <w:t xml:space="preserve"> → play → </w:t>
      </w:r>
      <w:r>
        <w:rPr>
          <w:b/>
        </w:rPr>
        <w:t>played</w:t>
      </w:r>
      <w:r>
        <w:t xml:space="preserve">, jump → </w:t>
      </w:r>
      <w:r>
        <w:rPr>
          <w:b/>
        </w:rPr>
        <w:t>jumped</w:t>
      </w:r>
      <w:r>
        <w:t>.</w:t>
      </w:r>
    </w:p>
    <w:p>
      <w:pPr>
        <w:pStyle w:val="ListBullet"/>
      </w:pPr>
      <w:r>
        <w:t xml:space="preserve">Verbs ending in -e: add just </w:t>
      </w:r>
      <w:r>
        <w:rPr>
          <w:b/>
        </w:rPr>
        <w:t>-d</w:t>
      </w:r>
      <w:r>
        <w:t xml:space="preserve"> → like → </w:t>
      </w:r>
      <w:r>
        <w:rPr>
          <w:b/>
        </w:rPr>
        <w:t>liked</w:t>
      </w:r>
      <w:r>
        <w:t>.</w:t>
      </w:r>
    </w:p>
    <w:p>
      <w:pPr>
        <w:pStyle w:val="ListBullet"/>
      </w:pPr>
      <w:r>
        <w:t xml:space="preserve">Irregular verbs: you must learn these → go → </w:t>
      </w:r>
      <w:r>
        <w:rPr>
          <w:b/>
        </w:rPr>
        <w:t>went</w:t>
      </w:r>
      <w:r>
        <w:t xml:space="preserve">, find → </w:t>
      </w:r>
      <w:r>
        <w:rPr>
          <w:b/>
        </w:rPr>
        <w:t>found</w:t>
      </w:r>
      <w:r>
        <w:t xml:space="preserve">, have → </w:t>
      </w:r>
      <w:r>
        <w:rPr>
          <w:b/>
        </w:rPr>
        <w:t>had</w:t>
      </w:r>
      <w:r>
        <w:t>.</w:t>
      </w:r>
    </w:p>
    <w:p>
      <w:pPr>
        <w:spacing w:before="160" w:after="40"/>
      </w:pPr>
      <w:r>
        <w:rPr>
          <w:b/>
          <w:color w:val="1E885E"/>
          <w:sz w:val="26"/>
        </w:rPr>
        <w:t>A common mistake</w:t>
      </w:r>
    </w:p>
    <w:p>
      <w:r>
        <w:t xml:space="preserve">Mistake: “I </w:t>
      </w:r>
      <w:r>
        <w:rPr>
          <w:b/>
        </w:rPr>
        <w:t>find</w:t>
      </w:r>
      <w:r>
        <w:t xml:space="preserve"> my keys yesterday.” ✗    Fix: “I </w:t>
      </w:r>
      <w:r>
        <w:rPr>
          <w:b/>
        </w:rPr>
        <w:t>found</w:t>
      </w:r>
      <w:r>
        <w:t xml:space="preserve"> my keys yesterday.” ✓</w:t>
      </w:r>
    </w:p>
    <w:p>
      <w:r>
        <w:t xml:space="preserve">Mistake with irregular verbs: “She </w:t>
      </w:r>
      <w:r>
        <w:rPr>
          <w:b/>
        </w:rPr>
        <w:t>goed</w:t>
      </w:r>
      <w:r>
        <w:t xml:space="preserve"> to the store.” ✗    Fix: “She </w:t>
      </w:r>
      <w:r>
        <w:rPr>
          <w:b/>
        </w:rPr>
        <w:t>went</w:t>
      </w:r>
      <w:r>
        <w:t xml:space="preserve"> to the store.” ✓</w:t>
      </w:r>
    </w:p>
    <w:p>
      <w:pPr>
        <w:spacing w:before="160" w:after="40"/>
      </w:pPr>
      <w:r>
        <w:rPr>
          <w:b/>
          <w:color w:val="1E885E"/>
          <w:sz w:val="26"/>
        </w:rPr>
        <w:t>Memory tip</w:t>
      </w:r>
    </w:p>
    <w:p>
      <w:r>
        <w:t xml:space="preserve">Think of the </w:t>
      </w:r>
      <w:r>
        <w:rPr>
          <w:b/>
        </w:rPr>
        <w:t>-ed</w:t>
      </w:r>
      <w:r>
        <w:t xml:space="preserve"> ending as a “time stamp” that says: this already happened!</w:t>
      </w:r>
    </w:p>
    <w:p>
      <w:pPr>
        <w:spacing w:before="160" w:after="40"/>
      </w:pPr>
      <w:r>
        <w:rPr>
          <w:b/>
          <w:color w:val="1E885E"/>
          <w:sz w:val="26"/>
        </w:rPr>
        <w:t>Practice 4</w:t>
      </w:r>
    </w:p>
    <w:p>
      <w:r>
        <w:t>Write the past simple form of the verb in brackets:</w:t>
      </w:r>
    </w:p>
    <w:p>
      <w:pPr>
        <w:pStyle w:val="ListNumber"/>
      </w:pPr>
      <w:r>
        <w:t>I ______ (find) a coin on the ground.</w:t>
      </w:r>
    </w:p>
    <w:p>
      <w:pPr>
        <w:pStyle w:val="ListNumber"/>
      </w:pPr>
      <w:r>
        <w:t>They ______ (play) games all afternoon.</w:t>
      </w:r>
    </w:p>
    <w:p>
      <w:pPr>
        <w:pStyle w:val="ListNumber"/>
      </w:pPr>
      <w:r>
        <w:t>She ______ (go) to the market last week.</w:t>
      </w:r>
    </w:p>
    <w:p>
      <w:pPr>
        <w:pStyle w:val="ListNumber"/>
      </w:pPr>
      <w:r>
        <w:t>We ______ (visit) our friends on Saturday.</w:t>
      </w:r>
    </w:p>
    <w:p>
      <w:pPr>
        <w:pStyle w:val="ListNumber"/>
      </w:pPr>
      <w:r>
        <w:t>He ______ (cook) breakfast this morning.</w:t>
      </w:r>
    </w:p>
    <w:p>
      <w:pPr>
        <w:spacing w:before="240" w:after="80"/>
      </w:pPr>
      <w:r>
        <w:rPr>
          <w:b/>
          <w:color w:val="0F6E63"/>
          <w:sz w:val="32"/>
        </w:rPr>
        <w:t>Lesson 5:  Personal Pronouns and Tense</w:t>
      </w:r>
    </w:p>
    <w:p>
      <w:pPr>
        <w:spacing w:before="160" w:after="40"/>
      </w:pPr>
      <w:r>
        <w:rPr>
          <w:b/>
          <w:color w:val="1E885E"/>
          <w:sz w:val="26"/>
        </w:rPr>
        <w:t>What it means and why it matters</w:t>
      </w:r>
    </w:p>
    <w:p>
      <w:r>
        <w:t xml:space="preserve">Personal pronouns — </w:t>
      </w:r>
      <w:r>
        <w:rPr>
          <w:b/>
        </w:rPr>
        <w:t>I, you, he, she, it, we, they</w:t>
      </w:r>
      <w:r>
        <w:t xml:space="preserve"> — take the place of a noun so we do not repeat it. We also change the verb to show past or future. This keeps our stories clear.</w:t>
      </w:r>
    </w:p>
    <w:p>
      <w:pPr>
        <w:spacing w:before="160" w:after="40"/>
      </w:pPr>
      <w:r>
        <w:rPr>
          <w:b/>
          <w:color w:val="1E885E"/>
          <w:sz w:val="26"/>
        </w:rPr>
        <w:t>How to form it</w:t>
      </w:r>
    </w:p>
    <w:p>
      <w:pPr>
        <w:pStyle w:val="ListBullet"/>
      </w:pPr>
      <w:r>
        <w:t>Choose the right pronoun for the person or thing (she for a girl, it for an object).</w:t>
      </w:r>
    </w:p>
    <w:p>
      <w:pPr>
        <w:pStyle w:val="ListBullet"/>
      </w:pPr>
      <w:r>
        <w:t>Past: use the past verb → “</w:t>
      </w:r>
      <w:r>
        <w:rPr>
          <w:b/>
        </w:rPr>
        <w:t>She</w:t>
      </w:r>
      <w:r>
        <w:t xml:space="preserve"> baked cookies.”</w:t>
      </w:r>
    </w:p>
    <w:p>
      <w:pPr>
        <w:pStyle w:val="ListBullet"/>
      </w:pPr>
      <w:r>
        <w:t xml:space="preserve">Future: use </w:t>
      </w:r>
      <w:r>
        <w:rPr>
          <w:b/>
        </w:rPr>
        <w:t>will</w:t>
      </w:r>
      <w:r>
        <w:t xml:space="preserve"> + base verb → “</w:t>
      </w:r>
      <w:r>
        <w:rPr>
          <w:b/>
        </w:rPr>
        <w:t>We will</w:t>
      </w:r>
      <w:r>
        <w:t xml:space="preserve"> travel next summer.”</w:t>
      </w:r>
    </w:p>
    <w:p>
      <w:pPr>
        <w:spacing w:before="160" w:after="40"/>
      </w:pPr>
      <w:r>
        <w:rPr>
          <w:b/>
          <w:color w:val="1E885E"/>
          <w:sz w:val="26"/>
        </w:rPr>
        <w:t>A common mistake</w:t>
      </w:r>
    </w:p>
    <w:p>
      <w:r>
        <w:t>Mistake: “</w:t>
      </w:r>
      <w:r>
        <w:rPr>
          <w:b/>
        </w:rPr>
        <w:t>She</w:t>
      </w:r>
      <w:r>
        <w:t xml:space="preserve"> is my brother.” ✗    Fix: a brother is a boy → “</w:t>
      </w:r>
      <w:r>
        <w:rPr>
          <w:b/>
        </w:rPr>
        <w:t>He</w:t>
      </w:r>
      <w:r>
        <w:t xml:space="preserve"> is my brother.” ✓</w:t>
      </w:r>
    </w:p>
    <w:p>
      <w:r>
        <w:t xml:space="preserve">Mistake: mixing tenses → “I </w:t>
      </w:r>
      <w:r>
        <w:rPr>
          <w:b/>
        </w:rPr>
        <w:t>will played</w:t>
      </w:r>
      <w:r>
        <w:t xml:space="preserve"> soccer yesterday.” ✗    Fix: “I </w:t>
      </w:r>
      <w:r>
        <w:rPr>
          <w:b/>
        </w:rPr>
        <w:t>played</w:t>
      </w:r>
      <w:r>
        <w:t xml:space="preserve"> soccer yesterday.” ✓</w:t>
      </w:r>
    </w:p>
    <w:p>
      <w:pPr>
        <w:spacing w:before="160" w:after="40"/>
      </w:pPr>
      <w:r>
        <w:rPr>
          <w:b/>
          <w:color w:val="1E885E"/>
          <w:sz w:val="26"/>
        </w:rPr>
        <w:t>Memory tip</w:t>
      </w:r>
    </w:p>
    <w:p>
      <w:r>
        <w:t>Pronouns are the “stars” of your sentence, and tense is “time travel”: back to the past, or forward to the future.</w:t>
      </w:r>
    </w:p>
    <w:p>
      <w:pPr>
        <w:spacing w:before="160" w:after="40"/>
      </w:pPr>
      <w:r>
        <w:rPr>
          <w:b/>
          <w:color w:val="1E885E"/>
          <w:sz w:val="26"/>
        </w:rPr>
        <w:t>Practice 5</w:t>
      </w:r>
    </w:p>
    <w:p>
      <w:r>
        <w:t>Fill in the correct pronoun and the right past or future verb:</w:t>
      </w:r>
    </w:p>
    <w:p>
      <w:pPr>
        <w:pStyle w:val="ListNumber"/>
      </w:pPr>
      <w:r>
        <w:t>______ (I) ______ (go) to the zoo last weekend.</w:t>
      </w:r>
    </w:p>
    <w:p>
      <w:pPr>
        <w:pStyle w:val="ListNumber"/>
      </w:pPr>
      <w:r>
        <w:t>______ (We) ______ (play) football tomorrow.</w:t>
      </w:r>
    </w:p>
    <w:p>
      <w:pPr>
        <w:pStyle w:val="ListNumber"/>
      </w:pPr>
      <w:r>
        <w:t>______ (He) ______ (watch) a film last night.</w:t>
      </w:r>
    </w:p>
    <w:p>
      <w:pPr>
        <w:pStyle w:val="ListNumber"/>
      </w:pPr>
      <w:r>
        <w:t>______ (She) ______ (finish) her homework later today.</w:t>
      </w:r>
    </w:p>
    <w:p>
      <w:pPr>
        <w:spacing w:before="240" w:after="80"/>
      </w:pPr>
      <w:r>
        <w:rPr>
          <w:b/>
          <w:color w:val="0F6E63"/>
          <w:sz w:val="32"/>
        </w:rPr>
        <w:t>Lesson 6:  Cause and Effect Connectors (because, so that)</w:t>
      </w:r>
    </w:p>
    <w:p>
      <w:pPr>
        <w:spacing w:before="160" w:after="40"/>
      </w:pPr>
      <w:r>
        <w:rPr>
          <w:b/>
          <w:color w:val="1E885E"/>
          <w:sz w:val="26"/>
        </w:rPr>
        <w:t>What it means and why it matters</w:t>
      </w:r>
    </w:p>
    <w:p>
      <w:r>
        <w:t xml:space="preserve">These connectors explain </w:t>
      </w:r>
      <w:r>
        <w:rPr>
          <w:b/>
        </w:rPr>
        <w:t>why</w:t>
      </w:r>
      <w:r>
        <w:t xml:space="preserve"> something happens or </w:t>
      </w:r>
      <w:r>
        <w:rPr>
          <w:b/>
        </w:rPr>
        <w:t>for what purpose</w:t>
      </w:r>
      <w:r>
        <w:t>. They make our ideas clearer and join two thoughts together.</w:t>
      </w:r>
    </w:p>
    <w:p>
      <w:pPr>
        <w:spacing w:before="160" w:after="40"/>
      </w:pPr>
      <w:r>
        <w:rPr>
          <w:b/>
          <w:color w:val="1E885E"/>
          <w:sz w:val="26"/>
        </w:rPr>
        <w:t>How to form it</w:t>
      </w:r>
    </w:p>
    <w:p>
      <w:pPr>
        <w:pStyle w:val="ListBullet"/>
      </w:pPr>
      <w:r>
        <w:rPr>
          <w:b/>
        </w:rPr>
        <w:t>because</w:t>
      </w:r>
      <w:r>
        <w:t xml:space="preserve"> → gives the reason:  “She was late </w:t>
      </w:r>
      <w:r>
        <w:rPr>
          <w:b/>
        </w:rPr>
        <w:t>because</w:t>
      </w:r>
      <w:r>
        <w:t xml:space="preserve"> she missed the bus.”</w:t>
      </w:r>
    </w:p>
    <w:p>
      <w:pPr>
        <w:pStyle w:val="ListBullet"/>
      </w:pPr>
      <w:r>
        <w:rPr>
          <w:b/>
        </w:rPr>
        <w:t>so that</w:t>
      </w:r>
      <w:r>
        <w:t xml:space="preserve"> → gives the purpose:  “I study hard </w:t>
      </w:r>
      <w:r>
        <w:rPr>
          <w:b/>
        </w:rPr>
        <w:t>so that</w:t>
      </w:r>
      <w:r>
        <w:t xml:space="preserve"> I can pass my exams.”</w:t>
      </w:r>
    </w:p>
    <w:p>
      <w:pPr>
        <w:pStyle w:val="ListBullet"/>
      </w:pPr>
      <w:r>
        <w:t xml:space="preserve">You can use </w:t>
      </w:r>
      <w:r>
        <w:rPr>
          <w:b/>
        </w:rPr>
        <w:t>so</w:t>
      </w:r>
      <w:r>
        <w:t xml:space="preserve"> for a more casual purpose: “I wear a jacket </w:t>
      </w:r>
      <w:r>
        <w:rPr>
          <w:b/>
        </w:rPr>
        <w:t>so</w:t>
      </w:r>
      <w:r>
        <w:t xml:space="preserve"> it won't be cold.”</w:t>
      </w:r>
    </w:p>
    <w:p>
      <w:pPr>
        <w:spacing w:before="160" w:after="40"/>
      </w:pPr>
      <w:r>
        <w:rPr>
          <w:b/>
          <w:color w:val="1E885E"/>
          <w:sz w:val="26"/>
        </w:rPr>
        <w:t>A common mistake</w:t>
      </w:r>
    </w:p>
    <w:p>
      <w:r>
        <w:t>Mistake: leaving out the connector → “He wore a mask it was dusty.” ✗</w:t>
      </w:r>
    </w:p>
    <w:p>
      <w:r>
        <w:t xml:space="preserve">Fix: “He wore a mask </w:t>
      </w:r>
      <w:r>
        <w:rPr>
          <w:b/>
        </w:rPr>
        <w:t>because</w:t>
      </w:r>
      <w:r>
        <w:t xml:space="preserve"> it was dusty.” ✓   And do not swap them: use </w:t>
      </w:r>
      <w:r>
        <w:rPr>
          <w:b/>
        </w:rPr>
        <w:t>because</w:t>
      </w:r>
      <w:r>
        <w:t xml:space="preserve"> for a reason, </w:t>
      </w:r>
      <w:r>
        <w:rPr>
          <w:b/>
        </w:rPr>
        <w:t>so that</w:t>
      </w:r>
      <w:r>
        <w:t xml:space="preserve"> for a purpose.</w:t>
      </w:r>
    </w:p>
    <w:p>
      <w:pPr>
        <w:spacing w:before="160" w:after="40"/>
      </w:pPr>
      <w:r>
        <w:rPr>
          <w:b/>
          <w:color w:val="1E885E"/>
          <w:sz w:val="26"/>
        </w:rPr>
        <w:t>Memory tip</w:t>
      </w:r>
    </w:p>
    <w:p>
      <w:r>
        <w:rPr>
          <w:b/>
        </w:rPr>
        <w:t>because</w:t>
      </w:r>
      <w:r>
        <w:t xml:space="preserve"> answers “Why?”   ·   </w:t>
      </w:r>
      <w:r>
        <w:rPr>
          <w:b/>
        </w:rPr>
        <w:t>so that</w:t>
      </w:r>
      <w:r>
        <w:t xml:space="preserve"> answers “For what purpose?”</w:t>
      </w:r>
    </w:p>
    <w:p>
      <w:pPr>
        <w:spacing w:before="160" w:after="40"/>
      </w:pPr>
      <w:r>
        <w:rPr>
          <w:b/>
          <w:color w:val="1E885E"/>
          <w:sz w:val="26"/>
        </w:rPr>
        <w:t>Practice 6</w:t>
      </w:r>
    </w:p>
    <w:p>
      <w:r>
        <w:t xml:space="preserve">Fill in the blank with </w:t>
      </w:r>
      <w:r>
        <w:rPr>
          <w:b/>
        </w:rPr>
        <w:t>because</w:t>
      </w:r>
      <w:r>
        <w:t xml:space="preserve"> or </w:t>
      </w:r>
      <w:r>
        <w:rPr>
          <w:b/>
        </w:rPr>
        <w:t>so that</w:t>
      </w:r>
      <w:r>
        <w:t>:</w:t>
      </w:r>
    </w:p>
    <w:p>
      <w:pPr>
        <w:pStyle w:val="ListNumber"/>
      </w:pPr>
      <w:r>
        <w:t>I bring my umbrella ______ it might rain.</w:t>
      </w:r>
    </w:p>
    <w:p>
      <w:pPr>
        <w:pStyle w:val="ListNumber"/>
      </w:pPr>
      <w:r>
        <w:t>She went to bed early ______ she could wake up fresh.</w:t>
      </w:r>
    </w:p>
    <w:p>
      <w:pPr>
        <w:pStyle w:val="ListNumber"/>
      </w:pPr>
      <w:r>
        <w:t>He loves to paint ______ it makes him happy.</w:t>
      </w:r>
    </w:p>
    <w:p>
      <w:pPr>
        <w:pStyle w:val="ListNumber"/>
      </w:pPr>
      <w:r>
        <w:t>They wore helmets ______ they would be safe while biking.</w:t>
      </w:r>
    </w:p>
    <w:p>
      <w:pPr>
        <w:spacing w:before="240" w:after="80"/>
      </w:pPr>
      <w:r>
        <w:rPr>
          <w:b/>
          <w:color w:val="0F6E63"/>
          <w:sz w:val="32"/>
        </w:rPr>
        <w:t>Lesson 7:  Imperatives (Giving Instructions)</w:t>
      </w:r>
    </w:p>
    <w:p>
      <w:pPr>
        <w:spacing w:before="160" w:after="40"/>
      </w:pPr>
      <w:r>
        <w:rPr>
          <w:b/>
          <w:color w:val="1E885E"/>
          <w:sz w:val="26"/>
        </w:rPr>
        <w:t>What it means and why it matters</w:t>
      </w:r>
    </w:p>
    <w:p>
      <w:r>
        <w:t>Imperatives are command words that tell someone what to do. We use them for clear instructions, like “Use your tools safely” or “Put the parts away”.</w:t>
      </w:r>
    </w:p>
    <w:p>
      <w:pPr>
        <w:spacing w:before="160" w:after="40"/>
      </w:pPr>
      <w:r>
        <w:rPr>
          <w:b/>
          <w:color w:val="1E885E"/>
          <w:sz w:val="26"/>
        </w:rPr>
        <w:t>How to form it</w:t>
      </w:r>
    </w:p>
    <w:p>
      <w:pPr>
        <w:pStyle w:val="ListBullet"/>
      </w:pPr>
      <w:r>
        <w:t>Start with the base verb — no subject needed: “</w:t>
      </w:r>
      <w:r>
        <w:rPr>
          <w:b/>
        </w:rPr>
        <w:t>Clean</w:t>
      </w:r>
      <w:r>
        <w:t xml:space="preserve"> your room.”</w:t>
      </w:r>
    </w:p>
    <w:p>
      <w:pPr>
        <w:pStyle w:val="ListBullet"/>
      </w:pPr>
      <w:r>
        <w:t>Add details: “</w:t>
      </w:r>
      <w:r>
        <w:rPr>
          <w:b/>
        </w:rPr>
        <w:t>Carry</w:t>
      </w:r>
      <w:r>
        <w:t xml:space="preserve"> the books to the library.”</w:t>
      </w:r>
    </w:p>
    <w:p>
      <w:pPr>
        <w:pStyle w:val="ListBullet"/>
      </w:pPr>
      <w:r>
        <w:t>Be polite with “please”: “</w:t>
      </w:r>
      <w:r>
        <w:rPr>
          <w:b/>
        </w:rPr>
        <w:t>Please</w:t>
      </w:r>
      <w:r>
        <w:t xml:space="preserve"> put your shoes away.”</w:t>
      </w:r>
    </w:p>
    <w:p>
      <w:pPr>
        <w:pStyle w:val="ListBullet"/>
      </w:pPr>
      <w:r>
        <w:t>Say “don't” for a negative: “</w:t>
      </w:r>
      <w:r>
        <w:rPr>
          <w:b/>
        </w:rPr>
        <w:t>Don't</w:t>
      </w:r>
      <w:r>
        <w:t xml:space="preserve"> run in the hallway.”</w:t>
      </w:r>
    </w:p>
    <w:p>
      <w:pPr>
        <w:spacing w:before="160" w:after="40"/>
      </w:pPr>
      <w:r>
        <w:rPr>
          <w:b/>
          <w:color w:val="1E885E"/>
          <w:sz w:val="26"/>
        </w:rPr>
        <w:t>A common mistake</w:t>
      </w:r>
    </w:p>
    <w:p>
      <w:r>
        <w:t>Mistake: adding an “s” → “</w:t>
      </w:r>
      <w:r>
        <w:rPr>
          <w:b/>
        </w:rPr>
        <w:t>Uses</w:t>
      </w:r>
      <w:r>
        <w:t xml:space="preserve"> your utensils properly.” ✗</w:t>
      </w:r>
    </w:p>
    <w:p>
      <w:r>
        <w:t>Fix: imperatives use the base verb → “</w:t>
      </w:r>
      <w:r>
        <w:rPr>
          <w:b/>
        </w:rPr>
        <w:t>Use</w:t>
      </w:r>
      <w:r>
        <w:t xml:space="preserve"> your utensils properly.” ✓  Do not add a subject either: say “</w:t>
      </w:r>
      <w:r>
        <w:rPr>
          <w:b/>
        </w:rPr>
        <w:t>Clean</w:t>
      </w:r>
      <w:r>
        <w:t xml:space="preserve"> your room”, not “You clean your room”.</w:t>
      </w:r>
    </w:p>
    <w:p>
      <w:pPr>
        <w:spacing w:before="160" w:after="40"/>
      </w:pPr>
      <w:r>
        <w:rPr>
          <w:b/>
          <w:color w:val="1E885E"/>
          <w:sz w:val="26"/>
        </w:rPr>
        <w:t>Memory tip</w:t>
      </w:r>
    </w:p>
    <w:p>
      <w:r>
        <w:t xml:space="preserve">Imperative = </w:t>
      </w:r>
      <w:r>
        <w:rPr>
          <w:b/>
        </w:rPr>
        <w:t>Verb + what you want them to do</w:t>
      </w:r>
      <w:r>
        <w:t>. It is like giving a friendly command.</w:t>
      </w:r>
    </w:p>
    <w:p>
      <w:pPr>
        <w:spacing w:before="160" w:after="40"/>
      </w:pPr>
      <w:r>
        <w:rPr>
          <w:b/>
          <w:color w:val="1E885E"/>
          <w:sz w:val="26"/>
        </w:rPr>
        <w:t>Practice 7</w:t>
      </w:r>
    </w:p>
    <w:p>
      <w:r>
        <w:t>Write the correct imperative using the verb in brackets:</w:t>
      </w:r>
    </w:p>
    <w:p>
      <w:pPr>
        <w:pStyle w:val="ListNumber"/>
      </w:pPr>
      <w:r>
        <w:t>______ your hands before eating.  (Wash)</w:t>
      </w:r>
    </w:p>
    <w:p>
      <w:pPr>
        <w:pStyle w:val="ListNumber"/>
      </w:pPr>
      <w:r>
        <w:t>______ your toys after playing.  (Put away)</w:t>
      </w:r>
    </w:p>
    <w:p>
      <w:pPr>
        <w:pStyle w:val="ListNumber"/>
      </w:pPr>
      <w:r>
        <w:t>______ your homework every day.  (Complete)</w:t>
      </w:r>
    </w:p>
    <w:p>
      <w:pPr>
        <w:pStyle w:val="ListNumber"/>
      </w:pPr>
      <w:r>
        <w:t>______ carefully with the sharp hardware.  (Work)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Ask Your AI Tutor</w:t>
            </w:r>
          </w:p>
          <w:p>
            <w:pPr>
              <w:spacing w:after="40"/>
            </w:pPr>
            <w:r>
              <w:rPr>
                <w:sz w:val="21"/>
              </w:rPr>
              <w:t>“Can you check my grammar answers?”</w:t>
            </w:r>
          </w:p>
          <w:p>
            <w:pPr>
              <w:spacing w:after="40"/>
            </w:pPr>
            <w:r>
              <w:rPr>
                <w:sz w:val="21"/>
              </w:rPr>
              <w:t>“Why do we say ‘she has to’ but ‘we have to’?”</w:t>
            </w:r>
          </w:p>
          <w:p>
            <w:pPr>
              <w:spacing w:after="40"/>
            </w:pPr>
            <w:r>
              <w:rPr>
                <w:sz w:val="21"/>
              </w:rPr>
              <w:t>“Can you give me five more sentences to practise relative clauses?”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Answer Key</w:t>
      </w:r>
    </w:p>
    <w:p>
      <w:pPr>
        <w:spacing w:before="160" w:after="40"/>
      </w:pPr>
      <w:r>
        <w:rPr>
          <w:b/>
          <w:color w:val="1E885E"/>
          <w:sz w:val="26"/>
        </w:rPr>
        <w:t>Practice 1 (Relative clauses)</w:t>
      </w:r>
    </w:p>
    <w:p>
      <w:r>
        <w:t>1. that / which   2. who   3. that / which   4. that / which   5. who</w:t>
      </w:r>
    </w:p>
    <w:p>
      <w:pPr>
        <w:spacing w:before="160" w:after="40"/>
      </w:pPr>
      <w:r>
        <w:rPr>
          <w:b/>
          <w:color w:val="1E885E"/>
          <w:sz w:val="26"/>
        </w:rPr>
        <w:t>Practice 2 (have to / has to)</w:t>
      </w:r>
    </w:p>
    <w:p>
      <w:r>
        <w:t>1. have to finish   2. has to take   3. have to wear   4. have to clean   5. Does … have to help</w:t>
      </w:r>
    </w:p>
    <w:p>
      <w:pPr>
        <w:spacing w:before="160" w:after="40"/>
      </w:pPr>
      <w:r>
        <w:rPr>
          <w:b/>
          <w:color w:val="1E885E"/>
          <w:sz w:val="26"/>
        </w:rPr>
        <w:t>Practice 3 (will)</w:t>
      </w:r>
    </w:p>
    <w:p>
      <w:r>
        <w:t>1. will help   2. will not forget (won't forget)   3. will clean   4. will be</w:t>
      </w:r>
    </w:p>
    <w:p>
      <w:pPr>
        <w:spacing w:before="160" w:after="40"/>
      </w:pPr>
      <w:r>
        <w:rPr>
          <w:b/>
          <w:color w:val="1E885E"/>
          <w:sz w:val="26"/>
        </w:rPr>
        <w:t>Practice 4 (past simple)</w:t>
      </w:r>
    </w:p>
    <w:p>
      <w:r>
        <w:t>1. found   2. played   3. went   4. visited   5. cooked</w:t>
      </w:r>
    </w:p>
    <w:p>
      <w:pPr>
        <w:spacing w:before="160" w:after="40"/>
      </w:pPr>
      <w:r>
        <w:rPr>
          <w:b/>
          <w:color w:val="1E885E"/>
          <w:sz w:val="26"/>
        </w:rPr>
        <w:t>Practice 5 (pronouns and tense)</w:t>
      </w:r>
    </w:p>
    <w:p>
      <w:pPr>
        <w:pStyle w:val="ListBullet"/>
      </w:pPr>
      <w:r>
        <w:t>I went to the zoo last weekend.</w:t>
      </w:r>
    </w:p>
    <w:p>
      <w:pPr>
        <w:pStyle w:val="ListBullet"/>
      </w:pPr>
      <w:r>
        <w:t>We will play football tomorrow.</w:t>
      </w:r>
    </w:p>
    <w:p>
      <w:pPr>
        <w:pStyle w:val="ListBullet"/>
      </w:pPr>
      <w:r>
        <w:t>He watched a film last night.</w:t>
      </w:r>
    </w:p>
    <w:p>
      <w:pPr>
        <w:pStyle w:val="ListBullet"/>
      </w:pPr>
      <w:r>
        <w:t>She will finish her homework later today.</w:t>
      </w:r>
    </w:p>
    <w:p>
      <w:pPr>
        <w:spacing w:before="160" w:after="40"/>
      </w:pPr>
      <w:r>
        <w:rPr>
          <w:b/>
          <w:color w:val="1E885E"/>
          <w:sz w:val="26"/>
        </w:rPr>
        <w:t>Practice 6 (because / so that)</w:t>
      </w:r>
    </w:p>
    <w:p>
      <w:r>
        <w:t>1. because   2. so that   3. because   4. so that</w:t>
      </w:r>
    </w:p>
    <w:p>
      <w:pPr>
        <w:spacing w:before="160" w:after="40"/>
      </w:pPr>
      <w:r>
        <w:rPr>
          <w:b/>
          <w:color w:val="1E885E"/>
          <w:sz w:val="26"/>
        </w:rPr>
        <w:t>Practice 7 (imperatives)</w:t>
      </w:r>
    </w:p>
    <w:p>
      <w:r>
        <w:t>1. Wash   2. Put away   3. Complete   4. 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