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3: Life in the Wild</w:t>
      </w:r>
    </w:p>
    <w:p>
      <w:pPr>
        <w:spacing w:after="200"/>
      </w:pPr>
      <w:r>
        <w:rPr>
          <w:i/>
          <w:color w:val="1E885E"/>
          <w:sz w:val="25"/>
        </w:rPr>
        <w:t>Year 6 English  ·  Ehel Academy  ·  “The Red Cloth”</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Historical fiction, set during an era of foreign occupation.</w:t>
            </w:r>
          </w:p>
          <w:p>
            <w:pPr>
              <w:spacing w:after="40"/>
            </w:pPr>
            <w:r>
              <w:rPr>
                <w:sz w:val="21"/>
              </w:rPr>
              <w:t>Theme: Injustice, quiet resistance, and the power of community voice.</w:t>
            </w:r>
          </w:p>
          <w:p>
            <w:pPr>
              <w:spacing w:after="40"/>
            </w:pPr>
            <w:r>
              <w:rPr>
                <w:sz w:val="21"/>
              </w:rPr>
              <w:t>Setting: Kalembo, a rural East African village under military control.</w:t>
            </w:r>
          </w:p>
          <w:p>
            <w:pPr>
              <w:spacing w:after="40"/>
            </w:pPr>
            <w:r>
              <w:rPr>
                <w:sz w:val="21"/>
              </w:rPr>
              <w:t>Moral: When power tries to silence people, truth finds other ways to speak.</w:t>
            </w:r>
          </w:p>
          <w:p>
            <w:pPr>
              <w:spacing w:after="40"/>
            </w:pPr>
            <w:r>
              <w:rPr>
                <w:sz w:val="21"/>
              </w:rPr>
              <w:t>Read it slowly. When you meet a word from your Vocabulary list (shown in bold), say it out loud and think about its meaning in context.</w:t>
            </w:r>
          </w:p>
        </w:tc>
      </w:tr>
    </w:tbl>
    <w:p>
      <w:pPr>
        <w:spacing w:after="40"/>
      </w:pPr>
    </w:p>
    <w:p>
      <w:pPr>
        <w:spacing w:before="240" w:after="80"/>
      </w:pPr>
      <w:r>
        <w:rPr>
          <w:b/>
          <w:color w:val="0F6E63"/>
          <w:sz w:val="32"/>
        </w:rPr>
        <w:t>The Red Cloth</w:t>
      </w:r>
    </w:p>
    <w:p>
      <w:pPr>
        <w:spacing w:after="160"/>
      </w:pPr>
      <w:r>
        <w:t>The sun rose slowly over the hills of Kalembo, a village surrounded by dust and silence. Three months ago, everything had changed.</w:t>
      </w:r>
    </w:p>
    <w:p>
      <w:pPr>
        <w:spacing w:after="160"/>
      </w:pPr>
      <w:r>
        <w:t xml:space="preserve">Foreign soldiers had arrived. They wore sharp grey coats and marched in tight rows. Without warning, they had </w:t>
      </w:r>
      <w:r>
        <w:rPr>
          <w:b/>
        </w:rPr>
        <w:t>proclaimed</w:t>
      </w:r>
      <w:r>
        <w:t xml:space="preserve"> that Kalembo now belonged to a land “across the sea.” No one had seen this ruler. People called him a </w:t>
      </w:r>
      <w:r>
        <w:rPr>
          <w:b/>
        </w:rPr>
        <w:t>dictator</w:t>
      </w:r>
      <w:r>
        <w:t>, someone who gave orders no one could question.</w:t>
      </w:r>
    </w:p>
    <w:p>
      <w:pPr>
        <w:spacing w:after="160"/>
      </w:pPr>
      <w:r>
        <w:t xml:space="preserve">The soldiers took control of the grain stores. They set up new laws in an </w:t>
      </w:r>
      <w:r>
        <w:rPr>
          <w:b/>
        </w:rPr>
        <w:t>administration</w:t>
      </w:r>
      <w:r>
        <w:t xml:space="preserve"> centre — a stone building filled with papers and stamps. “This is what they call </w:t>
      </w:r>
      <w:r>
        <w:rPr>
          <w:b/>
        </w:rPr>
        <w:t>bureaucracy</w:t>
      </w:r>
      <w:r>
        <w:t>,” said Bibi Asha, the village elder. “A system where rules matter more than people.”</w:t>
      </w:r>
    </w:p>
    <w:p>
      <w:pPr>
        <w:spacing w:after="160"/>
      </w:pPr>
      <w:r>
        <w:t>Twelve-year-old Nia had lived in Kalembo her whole life. She remembered laughter, music, and baskets of mangoes under the fig tree. Now, she heard orders barked in a language she didn’t understand. People whispered more than they spoke. Soldiers watched every corner.</w:t>
      </w:r>
    </w:p>
    <w:p>
      <w:pPr>
        <w:spacing w:after="160"/>
      </w:pPr>
      <w:r>
        <w:t xml:space="preserve">One day, a </w:t>
      </w:r>
      <w:r>
        <w:rPr>
          <w:b/>
        </w:rPr>
        <w:t>funeral</w:t>
      </w:r>
      <w:r>
        <w:t xml:space="preserve"> was held for Mzee Baraka, an old farmer who had </w:t>
      </w:r>
      <w:r>
        <w:rPr>
          <w:b/>
        </w:rPr>
        <w:t>refused</w:t>
      </w:r>
      <w:r>
        <w:t xml:space="preserve"> to hand over his harvest. He had died quietly in his sleep, some said from </w:t>
      </w:r>
      <w:r>
        <w:rPr>
          <w:b/>
        </w:rPr>
        <w:t>starvation</w:t>
      </w:r>
      <w:r>
        <w:t>.</w:t>
      </w:r>
    </w:p>
    <w:p>
      <w:pPr>
        <w:spacing w:after="160"/>
      </w:pPr>
      <w:r>
        <w:t xml:space="preserve">A </w:t>
      </w:r>
      <w:r>
        <w:rPr>
          <w:b/>
        </w:rPr>
        <w:t>crowd</w:t>
      </w:r>
      <w:r>
        <w:t xml:space="preserve"> gathered beside the river to pray and bury him. Women wore shawls. Men stood in silence. Children held hands.</w:t>
      </w:r>
    </w:p>
    <w:p>
      <w:pPr>
        <w:spacing w:after="160"/>
      </w:pPr>
      <w:r>
        <w:t>Suddenly, a group of soldiers arrived.</w:t>
      </w:r>
    </w:p>
    <w:p>
      <w:pPr>
        <w:spacing w:after="160"/>
      </w:pPr>
      <w:r>
        <w:t xml:space="preserve">“No gatherings allowed!” one of them shouted. “This is a </w:t>
      </w:r>
      <w:r>
        <w:rPr>
          <w:b/>
        </w:rPr>
        <w:t>prohibited</w:t>
      </w:r>
      <w:r>
        <w:t xml:space="preserve"> event.”</w:t>
      </w:r>
    </w:p>
    <w:p>
      <w:pPr>
        <w:spacing w:after="160"/>
      </w:pPr>
      <w:r>
        <w:t xml:space="preserve">“But it’s a </w:t>
      </w:r>
      <w:r>
        <w:rPr>
          <w:b/>
        </w:rPr>
        <w:t>funeral</w:t>
      </w:r>
      <w:r>
        <w:t>,” someone said.</w:t>
      </w:r>
    </w:p>
    <w:p>
      <w:pPr>
        <w:spacing w:after="160"/>
      </w:pPr>
      <w:r>
        <w:t>“All events must be approved,” said the soldier. “Even grief must follow rules.”</w:t>
      </w:r>
    </w:p>
    <w:p>
      <w:pPr>
        <w:spacing w:after="160"/>
      </w:pPr>
      <w:r>
        <w:t xml:space="preserve">The villagers dispersed slowly, heads bowed. But something stayed — an emotion deeper than sorrow. </w:t>
      </w:r>
      <w:r>
        <w:rPr>
          <w:b/>
        </w:rPr>
        <w:t>Frustration</w:t>
      </w:r>
      <w:r>
        <w:t>.</w:t>
      </w:r>
    </w:p>
    <w:p>
      <w:pPr>
        <w:spacing w:after="160"/>
      </w:pPr>
      <w:r>
        <w:t>Nia stood beside her mother and whispered, “They fear even our tears.”</w:t>
      </w:r>
    </w:p>
    <w:p>
      <w:pPr>
        <w:spacing w:after="160"/>
      </w:pPr>
      <w:r>
        <w:t>That night, Nia asked her grandfather, “Why do they treat us this way?”</w:t>
      </w:r>
    </w:p>
    <w:p>
      <w:pPr>
        <w:spacing w:after="160"/>
      </w:pPr>
      <w:r>
        <w:t xml:space="preserve">“Because people who </w:t>
      </w:r>
      <w:r>
        <w:rPr>
          <w:b/>
        </w:rPr>
        <w:t>oppress</w:t>
      </w:r>
      <w:r>
        <w:t xml:space="preserve"> others are afraid,” he said. “They fear what they cannot control — memory, belief, unity.”</w:t>
      </w:r>
    </w:p>
    <w:p>
      <w:pPr>
        <w:spacing w:after="160"/>
      </w:pPr>
      <w:r>
        <w:t>She didn’t fully understand, but she remembered his words.</w:t>
      </w:r>
    </w:p>
    <w:p>
      <w:pPr>
        <w:spacing w:after="160"/>
      </w:pPr>
      <w:r>
        <w:t>The next day, the soldiers painted warnings on walls:</w:t>
      </w:r>
    </w:p>
    <w:p>
      <w:pPr>
        <w:spacing w:after="160"/>
      </w:pPr>
      <w:r>
        <w:t xml:space="preserve">“Any acts of resistance will be punished. Anyone who </w:t>
      </w:r>
      <w:r>
        <w:rPr>
          <w:b/>
        </w:rPr>
        <w:t>refuses</w:t>
      </w:r>
      <w:r>
        <w:t xml:space="preserve"> to obey will be treated as </w:t>
      </w:r>
      <w:r>
        <w:rPr>
          <w:b/>
        </w:rPr>
        <w:t>treacherous</w:t>
      </w:r>
      <w:r>
        <w:t>.”</w:t>
      </w:r>
    </w:p>
    <w:p>
      <w:pPr>
        <w:spacing w:after="160"/>
      </w:pPr>
      <w:r>
        <w:t>The words were meant to scare. But they lit a fire in Nia’s heart.</w:t>
      </w:r>
    </w:p>
    <w:p>
      <w:pPr>
        <w:spacing w:after="160"/>
      </w:pPr>
      <w:r>
        <w:t>“These words,” she told her friend Juma, “are like weapons.”</w:t>
      </w:r>
    </w:p>
    <w:p>
      <w:pPr>
        <w:spacing w:after="160"/>
      </w:pPr>
      <w:r>
        <w:t>“Then we need words too,” he said.</w:t>
      </w:r>
    </w:p>
    <w:p>
      <w:pPr>
        <w:spacing w:after="160"/>
      </w:pPr>
      <w:r>
        <w:t xml:space="preserve">That night, they gathered red cloth scraps — bright, </w:t>
      </w:r>
      <w:r>
        <w:rPr>
          <w:b/>
        </w:rPr>
        <w:t>crimson</w:t>
      </w:r>
      <w:r>
        <w:t>, the colour Mzee Baraka had worn when he walked through town. Nia’s mother had once called it “a colour no fear can hide.”</w:t>
      </w:r>
    </w:p>
    <w:p>
      <w:pPr>
        <w:spacing w:after="160"/>
      </w:pPr>
      <w:r>
        <w:t>Nia, Juma, and others tied the cloths on trees, water pots, rooftops. On fences, they painted messages in charcoal:</w:t>
      </w:r>
    </w:p>
    <w:p>
      <w:pPr>
        <w:spacing w:after="160"/>
      </w:pPr>
      <w:r>
        <w:t>“This land has roots.”</w:t>
      </w:r>
    </w:p>
    <w:p>
      <w:pPr>
        <w:spacing w:after="160"/>
      </w:pPr>
      <w:r>
        <w:t>“Grain is not rebellion.”</w:t>
      </w:r>
    </w:p>
    <w:p>
      <w:pPr>
        <w:spacing w:after="160"/>
      </w:pPr>
      <w:r>
        <w:t>“We are people, not property.”</w:t>
      </w:r>
    </w:p>
    <w:p>
      <w:pPr>
        <w:spacing w:after="160"/>
      </w:pPr>
      <w:r>
        <w:t xml:space="preserve">They didn’t sign the messages. But the whole </w:t>
      </w:r>
      <w:r>
        <w:rPr>
          <w:b/>
        </w:rPr>
        <w:t>vicinity</w:t>
      </w:r>
      <w:r>
        <w:t xml:space="preserve"> began to feel different. A wind of quiet courage blew through the village.</w:t>
      </w:r>
    </w:p>
    <w:p>
      <w:pPr>
        <w:spacing w:after="160"/>
      </w:pPr>
      <w:r>
        <w:t>When the soldiers saw the red cloths, they grew angry.</w:t>
      </w:r>
    </w:p>
    <w:p>
      <w:pPr>
        <w:spacing w:after="160"/>
      </w:pPr>
      <w:r>
        <w:t xml:space="preserve">“Who’s behind this?” they shouted. “These symbols are </w:t>
      </w:r>
      <w:r>
        <w:rPr>
          <w:b/>
        </w:rPr>
        <w:t>treacherous</w:t>
      </w:r>
      <w:r>
        <w:t>.”</w:t>
      </w:r>
    </w:p>
    <w:p>
      <w:pPr>
        <w:spacing w:after="160"/>
      </w:pPr>
      <w:r>
        <w:t xml:space="preserve">But no one spoke. It was a </w:t>
      </w:r>
      <w:r>
        <w:rPr>
          <w:b/>
        </w:rPr>
        <w:t>collective</w:t>
      </w:r>
      <w:r>
        <w:t xml:space="preserve"> silence. The villagers had found power in not revealing the truth.</w:t>
      </w:r>
    </w:p>
    <w:p>
      <w:pPr>
        <w:spacing w:after="160"/>
      </w:pPr>
      <w:r>
        <w:t>The next day, all the cloths were torn down. But by sunset, new ones had appeared.</w:t>
      </w:r>
    </w:p>
    <w:p>
      <w:pPr>
        <w:spacing w:after="160"/>
      </w:pPr>
      <w:r>
        <w:t>At school, the teacher gave a new writing assignment:</w:t>
      </w:r>
    </w:p>
    <w:p>
      <w:pPr>
        <w:spacing w:after="160"/>
      </w:pPr>
      <w:r>
        <w:t xml:space="preserve">“Choose someone who showed courage. Write how they faced </w:t>
      </w:r>
      <w:r>
        <w:rPr>
          <w:b/>
        </w:rPr>
        <w:t>hardship</w:t>
      </w:r>
      <w:r>
        <w:t>, and how they responded.”</w:t>
      </w:r>
    </w:p>
    <w:p>
      <w:pPr>
        <w:spacing w:after="160"/>
      </w:pPr>
      <w:r>
        <w:t>Nia wrote about her grandmother, who had once hidden refugees fleeing the war. “She was quiet,” Nia wrote, “but she acted. That is strength.”</w:t>
      </w:r>
    </w:p>
    <w:p>
      <w:pPr>
        <w:spacing w:after="160"/>
      </w:pPr>
      <w:r>
        <w:t xml:space="preserve">Juma wrote about a man named Kwame, an </w:t>
      </w:r>
      <w:r>
        <w:rPr>
          <w:b/>
        </w:rPr>
        <w:t>abolitionist</w:t>
      </w:r>
      <w:r>
        <w:t xml:space="preserve"> who had fought slavery through song and secret messages.</w:t>
      </w:r>
    </w:p>
    <w:p>
      <w:pPr>
        <w:spacing w:after="160"/>
      </w:pPr>
      <w:r>
        <w:t>Others wrote about leaders from the past. One wrote:</w:t>
      </w:r>
    </w:p>
    <w:p>
      <w:pPr>
        <w:spacing w:after="160"/>
      </w:pPr>
      <w:r>
        <w:t xml:space="preserve">“A </w:t>
      </w:r>
      <w:r>
        <w:rPr>
          <w:b/>
        </w:rPr>
        <w:t>dictator</w:t>
      </w:r>
      <w:r>
        <w:t xml:space="preserve"> builds walls. But people build bridges.”</w:t>
      </w:r>
    </w:p>
    <w:p>
      <w:pPr>
        <w:spacing w:after="160"/>
      </w:pPr>
      <w:r>
        <w:t>They used relative clauses naturally:</w:t>
      </w:r>
    </w:p>
    <w:p>
      <w:pPr>
        <w:spacing w:after="160"/>
      </w:pPr>
      <w:r>
        <w:t>“My grandmother, who raised me, believed in truth.”</w:t>
      </w:r>
    </w:p>
    <w:p>
      <w:pPr>
        <w:spacing w:after="160"/>
      </w:pPr>
      <w:r>
        <w:t>“Kwame, whose words became songs, never gave up.”</w:t>
      </w:r>
    </w:p>
    <w:p>
      <w:pPr>
        <w:spacing w:after="160"/>
      </w:pPr>
      <w:r>
        <w:t>“A soldier is someone who follows orders, which can destroy or protect.”</w:t>
      </w:r>
    </w:p>
    <w:p>
      <w:pPr>
        <w:spacing w:after="160"/>
      </w:pPr>
      <w:r>
        <w:t>One morning, the soldiers arrived at school.</w:t>
      </w:r>
    </w:p>
    <w:p>
      <w:pPr>
        <w:spacing w:after="160"/>
      </w:pPr>
      <w:r>
        <w:t xml:space="preserve">“These books,” they said, “contain </w:t>
      </w:r>
      <w:r>
        <w:rPr>
          <w:b/>
        </w:rPr>
        <w:t>propaganda</w:t>
      </w:r>
      <w:r>
        <w:t>.”</w:t>
      </w:r>
    </w:p>
    <w:p>
      <w:pPr>
        <w:spacing w:after="160"/>
      </w:pPr>
      <w:r>
        <w:t>They burned several. “You must only learn what we allow.”</w:t>
      </w:r>
    </w:p>
    <w:p>
      <w:pPr>
        <w:spacing w:after="160"/>
      </w:pPr>
      <w:r>
        <w:t xml:space="preserve">Nia looked down, but something inside her </w:t>
      </w:r>
      <w:r>
        <w:rPr>
          <w:b/>
        </w:rPr>
        <w:t>refused</w:t>
      </w:r>
      <w:r>
        <w:t xml:space="preserve"> to shrink.</w:t>
      </w:r>
    </w:p>
    <w:p>
      <w:pPr>
        <w:spacing w:after="160"/>
      </w:pPr>
      <w:r>
        <w:t>That night, she and others replaced the school gate sign with a painted message:</w:t>
      </w:r>
    </w:p>
    <w:p>
      <w:pPr>
        <w:spacing w:after="160"/>
      </w:pPr>
      <w:r>
        <w:t>“Knowledge is not treason. Burning pages doesn’t erase truth.”</w:t>
      </w:r>
    </w:p>
    <w:p>
      <w:pPr>
        <w:spacing w:after="160"/>
      </w:pPr>
      <w:r>
        <w:t xml:space="preserve">That week, there were whispers of sickness. A health worker arrived from the capital to test the water. “This is a case of </w:t>
      </w:r>
      <w:r>
        <w:rPr>
          <w:b/>
        </w:rPr>
        <w:t>typhoid</w:t>
      </w:r>
      <w:r>
        <w:t>,” he said. “Caused by unsafe drinking water.”</w:t>
      </w:r>
    </w:p>
    <w:p>
      <w:pPr>
        <w:spacing w:after="160"/>
      </w:pPr>
      <w:r>
        <w:t xml:space="preserve">He handed out </w:t>
      </w:r>
      <w:r>
        <w:rPr>
          <w:b/>
        </w:rPr>
        <w:t>carbon</w:t>
      </w:r>
      <w:r>
        <w:t xml:space="preserve"> filters and gave instructions. “Boil water. Avoid contaminated streams. Illness is not always </w:t>
      </w:r>
      <w:r>
        <w:rPr>
          <w:b/>
        </w:rPr>
        <w:t>observable</w:t>
      </w:r>
      <w:r>
        <w:t>. It hides.”</w:t>
      </w:r>
    </w:p>
    <w:p>
      <w:pPr>
        <w:spacing w:after="160"/>
      </w:pPr>
      <w:r>
        <w:t>The lesson stuck with Nia.</w:t>
      </w:r>
    </w:p>
    <w:p>
      <w:pPr>
        <w:spacing w:after="160"/>
      </w:pPr>
      <w:r>
        <w:t xml:space="preserve">Later she told Juma, “Injustice is like </w:t>
      </w:r>
      <w:r>
        <w:rPr>
          <w:b/>
        </w:rPr>
        <w:t>typhoid</w:t>
      </w:r>
      <w:r>
        <w:t>. You don’t always see it, but it poisons everything.”</w:t>
      </w:r>
    </w:p>
    <w:p>
      <w:pPr>
        <w:spacing w:after="160"/>
      </w:pPr>
      <w:r>
        <w:t>One day, the red cloths disappeared.</w:t>
      </w:r>
    </w:p>
    <w:p>
      <w:pPr>
        <w:spacing w:after="160"/>
      </w:pPr>
      <w:r>
        <w:t>The villagers looked confused. No one had removed them. No one had put up new ones.</w:t>
      </w:r>
    </w:p>
    <w:p>
      <w:pPr>
        <w:spacing w:after="160"/>
      </w:pPr>
      <w:r>
        <w:t>That afternoon, a new rule was posted:</w:t>
      </w:r>
    </w:p>
    <w:p>
      <w:pPr>
        <w:spacing w:after="160"/>
      </w:pPr>
      <w:r>
        <w:t xml:space="preserve">“You may bury your dead in groups of five or fewer. All </w:t>
      </w:r>
      <w:r>
        <w:rPr>
          <w:b/>
        </w:rPr>
        <w:t>funerals</w:t>
      </w:r>
      <w:r>
        <w:t xml:space="preserve"> must end before sunset.”</w:t>
      </w:r>
    </w:p>
    <w:p>
      <w:pPr>
        <w:spacing w:after="160"/>
      </w:pPr>
      <w:r>
        <w:t>“It’s not freedom,” someone muttered. “But it’s a crack in the wall.”</w:t>
      </w:r>
    </w:p>
    <w:p>
      <w:pPr>
        <w:spacing w:after="160"/>
      </w:pPr>
      <w:r>
        <w:t xml:space="preserve">Nia’s grandfather said, “It shows they feel pressure. They see we </w:t>
      </w:r>
      <w:r>
        <w:rPr>
          <w:b/>
        </w:rPr>
        <w:t>endure</w:t>
      </w:r>
      <w:r>
        <w:t>.”</w:t>
      </w:r>
    </w:p>
    <w:p>
      <w:pPr>
        <w:spacing w:after="160"/>
      </w:pPr>
      <w:r>
        <w:t>The teacher asked the class to reflect:</w:t>
      </w:r>
    </w:p>
    <w:p>
      <w:pPr>
        <w:spacing w:after="160"/>
      </w:pPr>
      <w:r>
        <w:t>“What happens when people face power they cannot fight?”</w:t>
      </w:r>
    </w:p>
    <w:p>
      <w:pPr>
        <w:spacing w:after="160"/>
      </w:pPr>
      <w:r>
        <w:t>A student said, “Some break.”</w:t>
      </w:r>
    </w:p>
    <w:p>
      <w:pPr>
        <w:spacing w:after="160"/>
      </w:pPr>
      <w:r>
        <w:t>Another said, “Some bend.”</w:t>
      </w:r>
    </w:p>
    <w:p>
      <w:pPr>
        <w:spacing w:after="160"/>
      </w:pPr>
      <w:r>
        <w:t>Nia raised her hand. “Some plant roots. Quiet ones. Ones that reach deep.”</w:t>
      </w:r>
    </w:p>
    <w:p>
      <w:pPr>
        <w:spacing w:after="160"/>
      </w:pPr>
      <w:r>
        <w:t>As the months passed, small changes grew.</w:t>
      </w:r>
    </w:p>
    <w:p>
      <w:pPr>
        <w:spacing w:after="160"/>
      </w:pPr>
      <w:r>
        <w:t>The soldiers patrolled less. They shouted less. The new bureaucrats were local hires. The cloths returned, not just as symbols, but in clothes, art, and flags.</w:t>
      </w:r>
    </w:p>
    <w:p>
      <w:pPr>
        <w:spacing w:after="160"/>
      </w:pPr>
      <w:r>
        <w:t>One day, years later, a traveller came to Kalembo. He had heard of the red cloths. He asked the villagers:</w:t>
      </w:r>
    </w:p>
    <w:p>
      <w:pPr>
        <w:spacing w:after="160"/>
      </w:pPr>
      <w:r>
        <w:t>“Who started the movement?”</w:t>
      </w:r>
    </w:p>
    <w:p>
      <w:pPr>
        <w:spacing w:after="160"/>
      </w:pPr>
      <w:r>
        <w:t xml:space="preserve">Nia, now older, pointed to a grave wrapped in </w:t>
      </w:r>
      <w:r>
        <w:rPr>
          <w:b/>
        </w:rPr>
        <w:t>crimson</w:t>
      </w:r>
      <w:r>
        <w:t>. “The man we buried.”</w:t>
      </w:r>
    </w:p>
    <w:p>
      <w:pPr>
        <w:spacing w:after="160"/>
      </w:pPr>
      <w:r>
        <w:t>She pointed to a tree with painted bark. “The questions we asked.”</w:t>
      </w:r>
    </w:p>
    <w:p>
      <w:pPr>
        <w:spacing w:after="160"/>
      </w:pPr>
      <w:r>
        <w:t>She smiled. “The girl I was.”</w:t>
      </w:r>
    </w:p>
    <w:p>
      <w:pPr>
        <w:spacing w:before="240" w:after="80"/>
      </w:pPr>
      <w:r>
        <w:rPr>
          <w:b/>
          <w:color w:val="0F6E63"/>
          <w:sz w:val="32"/>
        </w:rPr>
        <w:t>After Reading: Understanding the Story</w:t>
      </w:r>
    </w:p>
    <w:p>
      <w:pPr>
        <w:spacing w:before="160" w:after="40"/>
      </w:pPr>
      <w:r>
        <w:rPr>
          <w:b/>
          <w:color w:val="1E885E"/>
          <w:sz w:val="26"/>
        </w:rPr>
        <w:t>Recall Questions</w:t>
      </w:r>
    </w:p>
    <w:p>
      <w:r>
        <w:t>Answer these questions in full sentences.</w:t>
      </w:r>
    </w:p>
    <w:p>
      <w:pPr>
        <w:pStyle w:val="ListNumber"/>
      </w:pPr>
      <w:r>
        <w:t>What had happened to the village of Kalembo three months before the story begins?</w:t>
      </w:r>
    </w:p>
    <w:p>
      <w:pPr>
        <w:pStyle w:val="ListNumber"/>
      </w:pPr>
      <w:r>
        <w:t>Who was Mzee Baraka, and what happened to him?</w:t>
      </w:r>
    </w:p>
    <w:p>
      <w:pPr>
        <w:pStyle w:val="ListNumber"/>
      </w:pPr>
      <w:r>
        <w:t>Why were the villagers not allowed to hold the funeral freely?</w:t>
      </w:r>
    </w:p>
    <w:p>
      <w:pPr>
        <w:pStyle w:val="ListNumber"/>
      </w:pPr>
      <w:r>
        <w:t>What did Nia and Juma do with the red cloth scraps?</w:t>
      </w:r>
    </w:p>
    <w:p>
      <w:pPr>
        <w:pStyle w:val="ListNumber"/>
      </w:pPr>
      <w:r>
        <w:t>What messages did the children paint on fences?</w:t>
      </w:r>
    </w:p>
    <w:p>
      <w:pPr>
        <w:pStyle w:val="ListNumber"/>
      </w:pPr>
      <w:r>
        <w:t>What did the soldiers do when they found the red cloths?</w:t>
      </w:r>
    </w:p>
    <w:p>
      <w:pPr>
        <w:pStyle w:val="ListNumber"/>
      </w:pPr>
      <w:r>
        <w:t>What happened at the school when the soldiers arrived?</w:t>
      </w:r>
    </w:p>
    <w:p>
      <w:pPr>
        <w:pStyle w:val="ListNumber"/>
      </w:pPr>
      <w:r>
        <w:t>What did the health worker discover about the water?</w:t>
      </w:r>
    </w:p>
    <w:p>
      <w:pPr>
        <w:pStyle w:val="ListNumber"/>
      </w:pPr>
      <w:r>
        <w:t>How did the situation in Kalembo change over time?</w:t>
      </w:r>
    </w:p>
    <w:p>
      <w:pPr>
        <w:pStyle w:val="ListNumber"/>
      </w:pPr>
      <w:r>
        <w:t>Who did Nia say started the movement, at the end of the story?</w:t>
      </w:r>
    </w:p>
    <w:p>
      <w:pPr>
        <w:spacing w:before="160" w:after="40"/>
      </w:pPr>
      <w:r>
        <w:rPr>
          <w:b/>
          <w:color w:val="1E885E"/>
          <w:sz w:val="26"/>
        </w:rPr>
        <w:t>Think and Discuss</w:t>
      </w:r>
    </w:p>
    <w:p>
      <w:r>
        <w:t>These questions ask for your own thoughts. There is no single right answer. Explain your reasoning clearly.</w:t>
      </w:r>
    </w:p>
    <w:p>
      <w:pPr>
        <w:pStyle w:val="ListNumber"/>
      </w:pPr>
      <w:r>
        <w:t>Nia’s grandfather says, “People who oppress others are afraid.” What do you think he means? Do you agree?</w:t>
      </w:r>
    </w:p>
    <w:p>
      <w:pPr>
        <w:pStyle w:val="ListNumber"/>
      </w:pPr>
      <w:r>
        <w:t>The villagers used red cloth and painted messages instead of fighting with weapons. Why did they choose this kind of resistance? Was it effective?</w:t>
      </w:r>
    </w:p>
    <w:p>
      <w:pPr>
        <w:pStyle w:val="ListNumber"/>
      </w:pPr>
      <w:r>
        <w:t>Nia says, “Injustice is like typhoid. You don’t always see it, but it poisons everything.” What does she mean by this comparison?</w:t>
      </w:r>
    </w:p>
    <w:p>
      <w:pPr>
        <w:pStyle w:val="ListNumber"/>
      </w:pPr>
      <w:r>
        <w:t>The teacher asked, “What happens when people face power they cannot fight?” Nia answered, “Some plant roots.” What does she mean by “planting roots”?</w:t>
      </w:r>
    </w:p>
    <w:p>
      <w:pPr>
        <w:pStyle w:val="ListNumber"/>
      </w:pPr>
      <w:r>
        <w:t>At the end, Nia points to three things that started the movement: the man they buried, the questions they asked, and the girl she was. Why does she name all three?</w:t>
      </w:r>
    </w:p>
    <w:p>
      <w:pPr>
        <w:pStyle w:val="ListNumber"/>
      </w:pPr>
      <w:r>
        <w:t>The story’s moral is: “When power tries to silence people, truth finds other ways to speak.” Can you think of a real-world example of this?</w:t>
      </w:r>
    </w:p>
    <w:p>
      <w:pPr>
        <w:spacing w:before="160" w:after="40"/>
      </w:pPr>
      <w:r>
        <w:rPr>
          <w:b/>
          <w:color w:val="1E885E"/>
          <w:sz w:val="26"/>
        </w:rPr>
        <w:t>Find the Vocabulary</w:t>
      </w:r>
    </w:p>
    <w:p>
      <w:r>
        <w:t>Read the story again carefully. Find each of these Unit 3 vocabulary words in the text. Read the full sentence aloud, then write your own sentence using the same word.</w:t>
      </w:r>
    </w:p>
    <w:p>
      <w:pPr>
        <w:pStyle w:val="ListBullet"/>
      </w:pPr>
      <w:r>
        <w:t>proclaimed</w:t>
      </w:r>
    </w:p>
    <w:p>
      <w:pPr>
        <w:pStyle w:val="ListBullet"/>
      </w:pPr>
      <w:r>
        <w:t>dictator</w:t>
      </w:r>
    </w:p>
    <w:p>
      <w:pPr>
        <w:pStyle w:val="ListBullet"/>
      </w:pPr>
      <w:r>
        <w:t>administration</w:t>
      </w:r>
    </w:p>
    <w:p>
      <w:pPr>
        <w:pStyle w:val="ListBullet"/>
      </w:pPr>
      <w:r>
        <w:t>bureaucracy</w:t>
      </w:r>
    </w:p>
    <w:p>
      <w:pPr>
        <w:pStyle w:val="ListBullet"/>
      </w:pPr>
      <w:r>
        <w:t>funeral</w:t>
      </w:r>
    </w:p>
    <w:p>
      <w:pPr>
        <w:pStyle w:val="ListBullet"/>
      </w:pPr>
      <w:r>
        <w:t>starvation</w:t>
      </w:r>
    </w:p>
    <w:p>
      <w:pPr>
        <w:pStyle w:val="ListBullet"/>
      </w:pPr>
      <w:r>
        <w:t>crowd</w:t>
      </w:r>
    </w:p>
    <w:p>
      <w:pPr>
        <w:pStyle w:val="ListBullet"/>
      </w:pPr>
      <w:r>
        <w:t>prohibited</w:t>
      </w:r>
    </w:p>
    <w:p>
      <w:pPr>
        <w:pStyle w:val="ListBullet"/>
      </w:pPr>
      <w:r>
        <w:t>frustration</w:t>
      </w:r>
    </w:p>
    <w:p>
      <w:pPr>
        <w:pStyle w:val="ListBullet"/>
      </w:pPr>
      <w:r>
        <w:t>oppress</w:t>
      </w:r>
    </w:p>
    <w:p>
      <w:pPr>
        <w:pStyle w:val="ListBullet"/>
      </w:pPr>
      <w:r>
        <w:t>treacherous</w:t>
      </w:r>
    </w:p>
    <w:p>
      <w:pPr>
        <w:pStyle w:val="ListBullet"/>
      </w:pPr>
      <w:r>
        <w:t>refuse</w:t>
      </w:r>
    </w:p>
    <w:p>
      <w:pPr>
        <w:pStyle w:val="ListBullet"/>
      </w:pPr>
      <w:r>
        <w:t>crimson</w:t>
      </w:r>
    </w:p>
    <w:p>
      <w:pPr>
        <w:pStyle w:val="ListBullet"/>
      </w:pPr>
      <w:r>
        <w:t>vicinity</w:t>
      </w:r>
    </w:p>
    <w:p>
      <w:pPr>
        <w:pStyle w:val="ListBullet"/>
      </w:pPr>
      <w:r>
        <w:t>collective</w:t>
      </w:r>
    </w:p>
    <w:p>
      <w:pPr>
        <w:pStyle w:val="ListBullet"/>
      </w:pPr>
      <w:r>
        <w:t>hardship</w:t>
      </w:r>
    </w:p>
    <w:p>
      <w:pPr>
        <w:pStyle w:val="ListBullet"/>
      </w:pPr>
      <w:r>
        <w:t>abolitionist</w:t>
      </w:r>
    </w:p>
    <w:p>
      <w:pPr>
        <w:pStyle w:val="ListBullet"/>
      </w:pPr>
      <w:r>
        <w:t>propaganda</w:t>
      </w:r>
    </w:p>
    <w:p>
      <w:pPr>
        <w:pStyle w:val="ListBullet"/>
      </w:pPr>
      <w:r>
        <w:t>typhoid</w:t>
      </w:r>
    </w:p>
    <w:p>
      <w:pPr>
        <w:pStyle w:val="ListBullet"/>
      </w:pPr>
      <w:r>
        <w:t>carbon</w:t>
      </w:r>
    </w:p>
    <w:p>
      <w:pPr>
        <w:pStyle w:val="ListBullet"/>
      </w:pPr>
      <w:r>
        <w:t>observable</w:t>
      </w:r>
    </w:p>
    <w:p>
      <w:pPr>
        <w:pStyle w:val="ListBullet"/>
      </w:pPr>
      <w:r>
        <w:t>endure</w:t>
      </w:r>
    </w:p>
    <w:p>
      <w:pPr>
        <w:spacing w:before="160" w:after="40"/>
      </w:pPr>
      <w:r>
        <w:rPr>
          <w:b/>
          <w:color w:val="1E885E"/>
          <w:sz w:val="26"/>
        </w:rPr>
        <w:t>Find the Grammar</w:t>
      </w:r>
    </w:p>
    <w:p>
      <w:r>
        <w:t>The story contains many examples of this unit’s grammar. Find and copy out:</w:t>
      </w:r>
    </w:p>
    <w:p>
      <w:pPr>
        <w:pStyle w:val="ListNumber"/>
      </w:pPr>
      <w:r>
        <w:t xml:space="preserve">Three sentences that use the </w:t>
      </w:r>
      <w:r>
        <w:rPr>
          <w:b/>
        </w:rPr>
        <w:t>present simple tense</w:t>
      </w:r>
      <w:r>
        <w:t xml:space="preserve"> to state a general truth or fact.</w:t>
      </w:r>
    </w:p>
    <w:p>
      <w:pPr>
        <w:pStyle w:val="ListNumber"/>
      </w:pPr>
      <w:r>
        <w:t xml:space="preserve">Three sentences that contain a </w:t>
      </w:r>
      <w:r>
        <w:rPr>
          <w:b/>
        </w:rPr>
        <w:t>relative clause</w:t>
      </w:r>
      <w:r>
        <w:t xml:space="preserve"> with </w:t>
      </w:r>
      <w:r>
        <w:rPr>
          <w:b/>
        </w:rPr>
        <w:t>who</w:t>
      </w:r>
      <w:r>
        <w:t>.</w:t>
      </w:r>
    </w:p>
    <w:p>
      <w:pPr>
        <w:pStyle w:val="ListNumber"/>
      </w:pPr>
      <w:r>
        <w:t xml:space="preserve">One sentence that contains a relative clause with </w:t>
      </w:r>
      <w:r>
        <w:rPr>
          <w:b/>
        </w:rPr>
        <w:t>which</w:t>
      </w:r>
      <w:r>
        <w:t>.</w:t>
      </w:r>
    </w:p>
    <w:p>
      <w:pPr>
        <w:pStyle w:val="ListNumber"/>
      </w:pPr>
      <w:r>
        <w:t xml:space="preserve">One sentence that contains a relative clause with </w:t>
      </w:r>
      <w:r>
        <w:rPr>
          <w:b/>
        </w:rPr>
        <w:t>whose</w:t>
      </w:r>
      <w:r>
        <w:t>.</w:t>
      </w:r>
    </w:p>
    <w:p>
      <w:pPr>
        <w:spacing w:before="240" w:after="80"/>
      </w:pPr>
      <w:r>
        <w:rPr>
          <w:b/>
          <w:color w:val="0F6E63"/>
          <w:sz w:val="32"/>
        </w:rPr>
        <w:t>Now You Try: Writing</w:t>
      </w:r>
    </w:p>
    <w:p>
      <w:pPr>
        <w:spacing w:before="160" w:after="40"/>
      </w:pPr>
      <w:r>
        <w:rPr>
          <w:b/>
          <w:color w:val="1E885E"/>
          <w:sz w:val="26"/>
        </w:rPr>
        <w:t>Creative Writing</w:t>
      </w:r>
    </w:p>
    <w:p>
      <w:pPr>
        <w:pStyle w:val="ListNumber"/>
      </w:pPr>
      <w:r>
        <w:rPr>
          <w:b/>
        </w:rPr>
        <w:t>Write a diary entry as Nia.</w:t>
      </w:r>
      <w:r>
        <w:t xml:space="preserve"> Imagine you are Nia on the night she and Juma tie the first red cloths to the trees. What are you feeling? What are you hoping for? Write 8–10 sentences. Use at least two relative clauses and two vocabulary words from the unit.</w:t>
      </w:r>
    </w:p>
    <w:p>
      <w:pPr>
        <w:pStyle w:val="ListNumber"/>
      </w:pPr>
      <w:r>
        <w:rPr>
          <w:b/>
        </w:rPr>
        <w:t>Write a letter from Nia to a friend in another village.</w:t>
      </w:r>
      <w:r>
        <w:t xml:space="preserve"> Explain what has happened in Kalembo and what the red cloths mean. Use the present simple tense for facts about the situation and the past simple for events that already happened.</w:t>
      </w:r>
    </w:p>
    <w:p>
      <w:pPr>
        <w:pStyle w:val="ListNumber"/>
      </w:pPr>
      <w:r>
        <w:rPr>
          <w:b/>
        </w:rPr>
        <w:t>Write a new ending.</w:t>
      </w:r>
      <w:r>
        <w:t xml:space="preserve"> What if Nia could speak to the soldiers directly? Write a short scene (6–8 sentences) where she tells them why the village deserves to be free. Use powerful vocabulary from the unit.</w:t>
      </w:r>
    </w:p>
    <w:p>
      <w:pPr>
        <w:spacing w:before="160" w:after="40"/>
      </w:pPr>
      <w:r>
        <w:rPr>
          <w:b/>
          <w:color w:val="1E885E"/>
          <w:sz w:val="26"/>
        </w:rPr>
        <w:t>Connecting the Story to the Unit Theme</w:t>
      </w:r>
    </w:p>
    <w:p>
      <w:r>
        <w:t>The story is called “The Red Cloth”, but this unit is called “Life in the Wild.” Think about the connection:</w:t>
      </w:r>
    </w:p>
    <w:p>
      <w:pPr>
        <w:pStyle w:val="ListBullet"/>
      </w:pPr>
      <w:r>
        <w:t>How is the struggle of the villagers similar to the struggle of animals in the wild?</w:t>
      </w:r>
    </w:p>
    <w:p>
      <w:pPr>
        <w:pStyle w:val="ListBullet"/>
      </w:pPr>
      <w:r>
        <w:t>The passage in the Reading section talks about how removing one species can break a food chain. In the story, what happens when the soldiers remove people’s freedoms?</w:t>
      </w:r>
    </w:p>
    <w:p>
      <w:pPr>
        <w:pStyle w:val="ListBullet"/>
      </w:pPr>
      <w:r>
        <w:t xml:space="preserve">Both the reading passage and the story talk about </w:t>
      </w:r>
      <w:r>
        <w:rPr>
          <w:b/>
        </w:rPr>
        <w:t>endurance</w:t>
      </w:r>
      <w:r>
        <w:t>. Compare how animals endure in the wild and how the villagers endure under occupation.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aloud with me and help me understand the hard parts?</w:t>
            </w:r>
          </w:p>
          <w:p>
            <w:pPr>
              <w:spacing w:after="40"/>
            </w:pPr>
            <w:r>
              <w:rPr>
                <w:sz w:val="21"/>
              </w:rPr>
              <w:t>Can you check my diary entry for grammar and vocabulary?</w:t>
            </w:r>
          </w:p>
          <w:p>
            <w:pPr>
              <w:spacing w:after="40"/>
            </w:pPr>
            <w:r>
              <w:rPr>
                <w:sz w:val="21"/>
              </w:rPr>
              <w:t>Can you ask me comprehension questions about the story to test my understanding?</w:t>
            </w:r>
          </w:p>
          <w:p>
            <w:pPr>
              <w:spacing w:after="40"/>
            </w:pPr>
            <w:r>
              <w:rPr>
                <w:sz w:val="21"/>
              </w:rPr>
              <w:t>Can you help me find all the relative clauses in the story?</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