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8 English — Unit 2 Vocabulary</w:t>
      </w:r>
    </w:p>
    <w:p>
      <w:pPr>
        <w:spacing w:after="240"/>
        <w:jc w:val="center"/>
      </w:pPr>
      <w:r>
        <w:rPr>
          <w:rFonts w:ascii="Calibri" w:hAnsi="Calibri"/>
          <w:b w:val="0"/>
          <w:i/>
          <w:color w:val="1E885E"/>
          <w:sz w:val="26"/>
        </w:rPr>
        <w:t>Design, Packaging, and Sustainability</w:t>
      </w:r>
    </w:p>
    <w:p>
      <w:pPr>
        <w:spacing w:before="120" w:after="0"/>
      </w:pPr>
    </w:p>
    <w:p>
      <w:pPr>
        <w:spacing w:before="360" w:after="120"/>
      </w:pPr>
      <w:r>
        <w:rPr>
          <w:rFonts w:ascii="Calibri" w:hAnsi="Calibri"/>
          <w:b/>
          <w:i w:val="0"/>
          <w:color w:val="0F6E63"/>
          <w:sz w:val="32"/>
        </w:rPr>
        <w:t>Complete Vocabulary List</w:t>
      </w:r>
    </w:p>
    <w:p>
      <w:pPr>
        <w:spacing w:after="120"/>
      </w:pPr>
      <w:r>
        <w:rPr>
          <w:rFonts w:ascii="Calibri" w:hAnsi="Calibri"/>
          <w:color w:val="222222"/>
          <w:sz w:val="22"/>
        </w:rPr>
        <w:t>This document contains all 32 vocabulary words for Unit 2. Each word is presented with its part of speech, definition, and an example sentence. Study these words carefully and aim to use them in your own speaking and writing.</w:t>
      </w:r>
    </w:p>
    <w:p>
      <w:pPr>
        <w:spacing w:before="240" w:after="80"/>
      </w:pPr>
      <w:r>
        <w:rPr>
          <w:rFonts w:ascii="Calibri" w:hAnsi="Calibri"/>
          <w:b/>
          <w:i w:val="0"/>
          <w:color w:val="1E885E"/>
          <w:sz w:val="26"/>
        </w:rPr>
        <w:t>Verbs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Word</w:t>
            </w:r>
          </w:p>
        </w:tc>
        <w:tc>
          <w:tcPr>
            <w:tcW w:type="dxa" w:w="2340"/>
            <w:shd w:val="clear" w:color="auto" w:fill="E7F3F1"/>
          </w:tcPr>
          <w:p>
            <w:r/>
            <w:r>
              <w:rPr>
                <w:rFonts w:ascii="Calibri" w:hAnsi="Calibri"/>
                <w:b/>
                <w:i w:val="0"/>
                <w:color w:val="0F6E63"/>
                <w:sz w:val="22"/>
              </w:rPr>
              <w:t>Part of Speech</w:t>
            </w:r>
          </w:p>
        </w:tc>
        <w:tc>
          <w:tcPr>
            <w:tcW w:type="dxa" w:w="2340"/>
            <w:shd w:val="clear" w:color="auto" w:fill="E7F3F1"/>
          </w:tcPr>
          <w:p>
            <w:r/>
            <w:r>
              <w:rPr>
                <w:rFonts w:ascii="Calibri" w:hAnsi="Calibri"/>
                <w:b/>
                <w:i w:val="0"/>
                <w:color w:val="0F6E63"/>
                <w:sz w:val="22"/>
              </w:rPr>
              <w:t>Definition</w:t>
            </w:r>
          </w:p>
        </w:tc>
        <w:tc>
          <w:tcPr>
            <w:tcW w:type="dxa" w:w="2340"/>
            <w:shd w:val="clear" w:color="auto" w:fill="E7F3F1"/>
          </w:tcPr>
          <w:p>
            <w:r/>
            <w:r>
              <w:rPr>
                <w:rFonts w:ascii="Calibri" w:hAnsi="Calibri"/>
                <w:b/>
                <w:i w:val="0"/>
                <w:color w:val="0F6E63"/>
                <w:sz w:val="22"/>
              </w:rPr>
              <w:t>Example Sentence</w:t>
            </w:r>
          </w:p>
        </w:tc>
      </w:tr>
      <w:tr>
        <w:tc>
          <w:tcPr>
            <w:tcW w:type="dxa" w:w="2340"/>
          </w:tcPr>
          <w:p>
            <w:r/>
            <w:r>
              <w:rPr>
                <w:rFonts w:ascii="Calibri" w:hAnsi="Calibri"/>
                <w:b w:val="0"/>
                <w:i w:val="0"/>
                <w:color w:val="222222"/>
                <w:sz w:val="20"/>
              </w:rPr>
              <w:t>exult</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feel very happy and excited, especially because of a success or victory.</w:t>
            </w:r>
          </w:p>
        </w:tc>
        <w:tc>
          <w:tcPr>
            <w:tcW w:type="dxa" w:w="2340"/>
          </w:tcPr>
          <w:p>
            <w:r/>
            <w:r>
              <w:rPr>
                <w:rFonts w:ascii="Calibri" w:hAnsi="Calibri"/>
                <w:b w:val="0"/>
                <w:i w:val="0"/>
                <w:color w:val="222222"/>
                <w:sz w:val="20"/>
              </w:rPr>
              <w:t>After winning the game, the team began to exult and celebrate their victory.</w:t>
            </w:r>
          </w:p>
        </w:tc>
      </w:tr>
      <w:tr>
        <w:tc>
          <w:tcPr>
            <w:tcW w:type="dxa" w:w="2340"/>
          </w:tcPr>
          <w:p>
            <w:r/>
            <w:r>
              <w:rPr>
                <w:rFonts w:ascii="Calibri" w:hAnsi="Calibri"/>
                <w:b w:val="0"/>
                <w:i w:val="0"/>
                <w:color w:val="222222"/>
                <w:sz w:val="20"/>
              </w:rPr>
              <w:t>loathe</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feel strong dislike or hatred for something or someone.</w:t>
            </w:r>
          </w:p>
        </w:tc>
        <w:tc>
          <w:tcPr>
            <w:tcW w:type="dxa" w:w="2340"/>
          </w:tcPr>
          <w:p>
            <w:r/>
            <w:r>
              <w:rPr>
                <w:rFonts w:ascii="Calibri" w:hAnsi="Calibri"/>
                <w:b w:val="0"/>
                <w:i w:val="0"/>
                <w:color w:val="222222"/>
                <w:sz w:val="20"/>
              </w:rPr>
              <w:t>I loathe doing homework on weekends when the weather is beautiful.</w:t>
            </w:r>
          </w:p>
        </w:tc>
      </w:tr>
      <w:tr>
        <w:tc>
          <w:tcPr>
            <w:tcW w:type="dxa" w:w="2340"/>
          </w:tcPr>
          <w:p>
            <w:r/>
            <w:r>
              <w:rPr>
                <w:rFonts w:ascii="Calibri" w:hAnsi="Calibri"/>
                <w:b w:val="0"/>
                <w:i w:val="0"/>
                <w:color w:val="222222"/>
                <w:sz w:val="20"/>
              </w:rPr>
              <w:t>usurp</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take control of something, especially a position of power, without the right to do so.</w:t>
            </w:r>
          </w:p>
        </w:tc>
        <w:tc>
          <w:tcPr>
            <w:tcW w:type="dxa" w:w="2340"/>
          </w:tcPr>
          <w:p>
            <w:r/>
            <w:r>
              <w:rPr>
                <w:rFonts w:ascii="Calibri" w:hAnsi="Calibri"/>
                <w:b w:val="0"/>
                <w:i w:val="0"/>
                <w:color w:val="222222"/>
                <w:sz w:val="20"/>
              </w:rPr>
              <w:t>The student tried to usurp the class president's role by making all the decisions.</w:t>
            </w:r>
          </w:p>
        </w:tc>
      </w:tr>
      <w:tr>
        <w:tc>
          <w:tcPr>
            <w:tcW w:type="dxa" w:w="2340"/>
          </w:tcPr>
          <w:p>
            <w:r/>
            <w:r>
              <w:rPr>
                <w:rFonts w:ascii="Calibri" w:hAnsi="Calibri"/>
                <w:b w:val="0"/>
                <w:i w:val="0"/>
                <w:color w:val="222222"/>
                <w:sz w:val="20"/>
              </w:rPr>
              <w:t>feign</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pretend to have something or to be something that you are not.</w:t>
            </w:r>
          </w:p>
        </w:tc>
        <w:tc>
          <w:tcPr>
            <w:tcW w:type="dxa" w:w="2340"/>
          </w:tcPr>
          <w:p>
            <w:r/>
            <w:r>
              <w:rPr>
                <w:rFonts w:ascii="Calibri" w:hAnsi="Calibri"/>
                <w:b w:val="0"/>
                <w:i w:val="0"/>
                <w:color w:val="222222"/>
                <w:sz w:val="20"/>
              </w:rPr>
              <w:t>She tried to feign happiness, but everyone could see she was sad.</w:t>
            </w:r>
          </w:p>
        </w:tc>
      </w:tr>
      <w:tr>
        <w:tc>
          <w:tcPr>
            <w:tcW w:type="dxa" w:w="2340"/>
          </w:tcPr>
          <w:p>
            <w:r/>
            <w:r>
              <w:rPr>
                <w:rFonts w:ascii="Calibri" w:hAnsi="Calibri"/>
                <w:b w:val="0"/>
                <w:i w:val="0"/>
                <w:color w:val="222222"/>
                <w:sz w:val="20"/>
              </w:rPr>
              <w:t>intervene</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come between two people or groups to help settle a problem or stop something bad.</w:t>
            </w:r>
          </w:p>
        </w:tc>
        <w:tc>
          <w:tcPr>
            <w:tcW w:type="dxa" w:w="2340"/>
          </w:tcPr>
          <w:p>
            <w:r/>
            <w:r>
              <w:rPr>
                <w:rFonts w:ascii="Calibri" w:hAnsi="Calibri"/>
                <w:b w:val="0"/>
                <w:i w:val="0"/>
                <w:color w:val="222222"/>
                <w:sz w:val="20"/>
              </w:rPr>
              <w:t>The teacher had to intervene when the students started arguing.</w:t>
            </w:r>
          </w:p>
        </w:tc>
      </w:tr>
      <w:tr>
        <w:tc>
          <w:tcPr>
            <w:tcW w:type="dxa" w:w="2340"/>
          </w:tcPr>
          <w:p>
            <w:r/>
            <w:r>
              <w:rPr>
                <w:rFonts w:ascii="Calibri" w:hAnsi="Calibri"/>
                <w:b w:val="0"/>
                <w:i w:val="0"/>
                <w:color w:val="222222"/>
                <w:sz w:val="20"/>
              </w:rPr>
              <w:t>obstruct</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block something so that it cannot move or be seen.</w:t>
            </w:r>
          </w:p>
        </w:tc>
        <w:tc>
          <w:tcPr>
            <w:tcW w:type="dxa" w:w="2340"/>
          </w:tcPr>
          <w:p>
            <w:r/>
            <w:r>
              <w:rPr>
                <w:rFonts w:ascii="Calibri" w:hAnsi="Calibri"/>
                <w:b w:val="0"/>
                <w:i w:val="0"/>
                <w:color w:val="222222"/>
                <w:sz w:val="20"/>
              </w:rPr>
              <w:t>The fallen tree obstructed the road, making it hard for cars to pass.</w:t>
            </w:r>
          </w:p>
        </w:tc>
      </w:tr>
      <w:tr>
        <w:tc>
          <w:tcPr>
            <w:tcW w:type="dxa" w:w="2340"/>
          </w:tcPr>
          <w:p>
            <w:r/>
            <w:r>
              <w:rPr>
                <w:rFonts w:ascii="Calibri" w:hAnsi="Calibri"/>
                <w:b w:val="0"/>
                <w:i w:val="0"/>
                <w:color w:val="222222"/>
                <w:sz w:val="20"/>
              </w:rPr>
              <w:t>avert</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prevent something bad from happening.</w:t>
            </w:r>
          </w:p>
        </w:tc>
        <w:tc>
          <w:tcPr>
            <w:tcW w:type="dxa" w:w="2340"/>
          </w:tcPr>
          <w:p>
            <w:r/>
            <w:r>
              <w:rPr>
                <w:rFonts w:ascii="Calibri" w:hAnsi="Calibri"/>
                <w:b w:val="0"/>
                <w:i w:val="0"/>
                <w:color w:val="222222"/>
                <w:sz w:val="20"/>
              </w:rPr>
              <w:t>She turned her head to avert her eyes from the bright light.</w:t>
            </w:r>
          </w:p>
        </w:tc>
      </w:tr>
      <w:tr>
        <w:tc>
          <w:tcPr>
            <w:tcW w:type="dxa" w:w="2340"/>
          </w:tcPr>
          <w:p>
            <w:r/>
            <w:r>
              <w:rPr>
                <w:rFonts w:ascii="Calibri" w:hAnsi="Calibri"/>
                <w:b w:val="0"/>
                <w:i w:val="0"/>
                <w:color w:val="222222"/>
                <w:sz w:val="20"/>
              </w:rPr>
              <w:t>inundate</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flood or overwhelm with a large amount of something.</w:t>
            </w:r>
          </w:p>
        </w:tc>
        <w:tc>
          <w:tcPr>
            <w:tcW w:type="dxa" w:w="2340"/>
          </w:tcPr>
          <w:p>
            <w:r/>
            <w:r>
              <w:rPr>
                <w:rFonts w:ascii="Calibri" w:hAnsi="Calibri"/>
                <w:b w:val="0"/>
                <w:i w:val="0"/>
                <w:color w:val="222222"/>
                <w:sz w:val="20"/>
              </w:rPr>
              <w:t>After the heavy rain, the streets were inundated with water.</w:t>
            </w:r>
          </w:p>
        </w:tc>
      </w:tr>
      <w:tr>
        <w:tc>
          <w:tcPr>
            <w:tcW w:type="dxa" w:w="2340"/>
          </w:tcPr>
          <w:p>
            <w:r/>
            <w:r>
              <w:rPr>
                <w:rFonts w:ascii="Calibri" w:hAnsi="Calibri"/>
                <w:b w:val="0"/>
                <w:i w:val="0"/>
                <w:color w:val="222222"/>
                <w:sz w:val="20"/>
              </w:rPr>
              <w:t>flourish</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grow or develop in a healthy or strong way.</w:t>
            </w:r>
          </w:p>
        </w:tc>
        <w:tc>
          <w:tcPr>
            <w:tcW w:type="dxa" w:w="2340"/>
          </w:tcPr>
          <w:p>
            <w:r/>
            <w:r>
              <w:rPr>
                <w:rFonts w:ascii="Calibri" w:hAnsi="Calibri"/>
                <w:b w:val="0"/>
                <w:i w:val="0"/>
                <w:color w:val="222222"/>
                <w:sz w:val="20"/>
              </w:rPr>
              <w:t>The plants in the garden flourish when they get enough sunlight and water.</w:t>
            </w:r>
          </w:p>
        </w:tc>
      </w:tr>
      <w:tr>
        <w:tc>
          <w:tcPr>
            <w:tcW w:type="dxa" w:w="2340"/>
          </w:tcPr>
          <w:p>
            <w:r/>
            <w:r>
              <w:rPr>
                <w:rFonts w:ascii="Calibri" w:hAnsi="Calibri"/>
                <w:b w:val="0"/>
                <w:i w:val="0"/>
                <w:color w:val="222222"/>
                <w:sz w:val="20"/>
              </w:rPr>
              <w:t>decipher</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figure out or understand something that is difficult to read or understand.</w:t>
            </w:r>
          </w:p>
        </w:tc>
        <w:tc>
          <w:tcPr>
            <w:tcW w:type="dxa" w:w="2340"/>
          </w:tcPr>
          <w:p>
            <w:r/>
            <w:r>
              <w:rPr>
                <w:rFonts w:ascii="Calibri" w:hAnsi="Calibri"/>
                <w:b w:val="0"/>
                <w:i w:val="0"/>
                <w:color w:val="222222"/>
                <w:sz w:val="20"/>
              </w:rPr>
              <w:t>I had to decipher the secret message written in code.</w:t>
            </w:r>
          </w:p>
        </w:tc>
      </w:tr>
      <w:tr>
        <w:tc>
          <w:tcPr>
            <w:tcW w:type="dxa" w:w="2340"/>
          </w:tcPr>
          <w:p>
            <w:r/>
            <w:r>
              <w:rPr>
                <w:rFonts w:ascii="Calibri" w:hAnsi="Calibri"/>
                <w:b w:val="0"/>
                <w:i w:val="0"/>
                <w:color w:val="222222"/>
                <w:sz w:val="20"/>
              </w:rPr>
              <w:t>rebuke</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speak to someone in a way that shows you are angry because they did something wrong.</w:t>
            </w:r>
          </w:p>
        </w:tc>
        <w:tc>
          <w:tcPr>
            <w:tcW w:type="dxa" w:w="2340"/>
          </w:tcPr>
          <w:p>
            <w:r/>
            <w:r>
              <w:rPr>
                <w:rFonts w:ascii="Calibri" w:hAnsi="Calibri"/>
                <w:b w:val="0"/>
                <w:i w:val="0"/>
                <w:color w:val="222222"/>
                <w:sz w:val="20"/>
              </w:rPr>
              <w:t>The teacher had to rebuke the student for not doing his homework.</w:t>
            </w:r>
          </w:p>
        </w:tc>
      </w:tr>
      <w:tr>
        <w:tc>
          <w:tcPr>
            <w:tcW w:type="dxa" w:w="2340"/>
          </w:tcPr>
          <w:p>
            <w:r/>
            <w:r>
              <w:rPr>
                <w:rFonts w:ascii="Calibri" w:hAnsi="Calibri"/>
                <w:b w:val="0"/>
                <w:i w:val="0"/>
                <w:color w:val="222222"/>
                <w:sz w:val="20"/>
              </w:rPr>
              <w:t>quell</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stop something, especially a feeling or situation, from becoming worse.</w:t>
            </w:r>
          </w:p>
        </w:tc>
        <w:tc>
          <w:tcPr>
            <w:tcW w:type="dxa" w:w="2340"/>
          </w:tcPr>
          <w:p>
            <w:r/>
            <w:r>
              <w:rPr>
                <w:rFonts w:ascii="Calibri" w:hAnsi="Calibri"/>
                <w:b w:val="0"/>
                <w:i w:val="0"/>
                <w:color w:val="222222"/>
                <w:sz w:val="20"/>
              </w:rPr>
              <w:t>The teacher tried to quell the students' excitement before the school trip.</w:t>
            </w:r>
          </w:p>
        </w:tc>
      </w:tr>
    </w:tbl>
    <w:p>
      <w:pPr>
        <w:spacing w:before="120" w:after="0"/>
      </w:pPr>
    </w:p>
    <w:p>
      <w:pPr>
        <w:spacing w:before="240" w:after="80"/>
      </w:pPr>
      <w:r>
        <w:rPr>
          <w:rFonts w:ascii="Calibri" w:hAnsi="Calibri"/>
          <w:b/>
          <w:i w:val="0"/>
          <w:color w:val="1E885E"/>
          <w:sz w:val="26"/>
        </w:rPr>
        <w:t>Nouns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Word</w:t>
            </w:r>
          </w:p>
        </w:tc>
        <w:tc>
          <w:tcPr>
            <w:tcW w:type="dxa" w:w="2340"/>
            <w:shd w:val="clear" w:color="auto" w:fill="E7F3F1"/>
          </w:tcPr>
          <w:p>
            <w:r/>
            <w:r>
              <w:rPr>
                <w:rFonts w:ascii="Calibri" w:hAnsi="Calibri"/>
                <w:b/>
                <w:i w:val="0"/>
                <w:color w:val="0F6E63"/>
                <w:sz w:val="22"/>
              </w:rPr>
              <w:t>Part of Speech</w:t>
            </w:r>
          </w:p>
        </w:tc>
        <w:tc>
          <w:tcPr>
            <w:tcW w:type="dxa" w:w="2340"/>
            <w:shd w:val="clear" w:color="auto" w:fill="E7F3F1"/>
          </w:tcPr>
          <w:p>
            <w:r/>
            <w:r>
              <w:rPr>
                <w:rFonts w:ascii="Calibri" w:hAnsi="Calibri"/>
                <w:b/>
                <w:i w:val="0"/>
                <w:color w:val="0F6E63"/>
                <w:sz w:val="22"/>
              </w:rPr>
              <w:t>Definition</w:t>
            </w:r>
          </w:p>
        </w:tc>
        <w:tc>
          <w:tcPr>
            <w:tcW w:type="dxa" w:w="2340"/>
            <w:shd w:val="clear" w:color="auto" w:fill="E7F3F1"/>
          </w:tcPr>
          <w:p>
            <w:r/>
            <w:r>
              <w:rPr>
                <w:rFonts w:ascii="Calibri" w:hAnsi="Calibri"/>
                <w:b/>
                <w:i w:val="0"/>
                <w:color w:val="0F6E63"/>
                <w:sz w:val="22"/>
              </w:rPr>
              <w:t>Example Sentence</w:t>
            </w:r>
          </w:p>
        </w:tc>
      </w:tr>
      <w:tr>
        <w:tc>
          <w:tcPr>
            <w:tcW w:type="dxa" w:w="2340"/>
          </w:tcPr>
          <w:p>
            <w:r/>
            <w:r>
              <w:rPr>
                <w:rFonts w:ascii="Calibri" w:hAnsi="Calibri"/>
                <w:b w:val="0"/>
                <w:i w:val="0"/>
                <w:color w:val="222222"/>
                <w:sz w:val="20"/>
              </w:rPr>
              <w:t>narrative</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A story or description of events that tells what happened.</w:t>
            </w:r>
          </w:p>
        </w:tc>
        <w:tc>
          <w:tcPr>
            <w:tcW w:type="dxa" w:w="2340"/>
          </w:tcPr>
          <w:p>
            <w:r/>
            <w:r>
              <w:rPr>
                <w:rFonts w:ascii="Calibri" w:hAnsi="Calibri"/>
                <w:b w:val="0"/>
                <w:i w:val="0"/>
                <w:color w:val="222222"/>
                <w:sz w:val="20"/>
              </w:rPr>
              <w:t>The narrative of the book was exciting and kept me interested until the end.</w:t>
            </w:r>
          </w:p>
        </w:tc>
      </w:tr>
      <w:tr>
        <w:tc>
          <w:tcPr>
            <w:tcW w:type="dxa" w:w="2340"/>
          </w:tcPr>
          <w:p>
            <w:r/>
            <w:r>
              <w:rPr>
                <w:rFonts w:ascii="Calibri" w:hAnsi="Calibri"/>
                <w:b w:val="0"/>
                <w:i w:val="0"/>
                <w:color w:val="222222"/>
                <w:sz w:val="20"/>
              </w:rPr>
              <w:t>synopsis</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A short summary of a story or text that gives the main points.</w:t>
            </w:r>
          </w:p>
        </w:tc>
        <w:tc>
          <w:tcPr>
            <w:tcW w:type="dxa" w:w="2340"/>
          </w:tcPr>
          <w:p>
            <w:r/>
            <w:r>
              <w:rPr>
                <w:rFonts w:ascii="Calibri" w:hAnsi="Calibri"/>
                <w:b w:val="0"/>
                <w:i w:val="0"/>
                <w:color w:val="222222"/>
                <w:sz w:val="20"/>
              </w:rPr>
              <w:t>The teacher asked us to write a synopsis of the book we read in class.</w:t>
            </w:r>
          </w:p>
        </w:tc>
      </w:tr>
      <w:tr>
        <w:tc>
          <w:tcPr>
            <w:tcW w:type="dxa" w:w="2340"/>
          </w:tcPr>
          <w:p>
            <w:r/>
            <w:r>
              <w:rPr>
                <w:rFonts w:ascii="Calibri" w:hAnsi="Calibri"/>
                <w:b w:val="0"/>
                <w:i w:val="0"/>
                <w:color w:val="222222"/>
                <w:sz w:val="20"/>
              </w:rPr>
              <w:t>argument</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A disagreement or discussion where people express different opinions.</w:t>
            </w:r>
          </w:p>
        </w:tc>
        <w:tc>
          <w:tcPr>
            <w:tcW w:type="dxa" w:w="2340"/>
          </w:tcPr>
          <w:p>
            <w:r/>
            <w:r>
              <w:rPr>
                <w:rFonts w:ascii="Calibri" w:hAnsi="Calibri"/>
                <w:b w:val="0"/>
                <w:i w:val="0"/>
                <w:color w:val="222222"/>
                <w:sz w:val="20"/>
              </w:rPr>
              <w:t>During the debate, the students had a strong argument about which book was better.</w:t>
            </w:r>
          </w:p>
        </w:tc>
      </w:tr>
      <w:tr>
        <w:tc>
          <w:tcPr>
            <w:tcW w:type="dxa" w:w="2340"/>
          </w:tcPr>
          <w:p>
            <w:r/>
            <w:r>
              <w:rPr>
                <w:rFonts w:ascii="Calibri" w:hAnsi="Calibri"/>
                <w:b w:val="0"/>
                <w:i w:val="0"/>
                <w:color w:val="222222"/>
                <w:sz w:val="20"/>
              </w:rPr>
              <w:t>analysis</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The process of studying something carefully to understand it better.</w:t>
            </w:r>
          </w:p>
        </w:tc>
        <w:tc>
          <w:tcPr>
            <w:tcW w:type="dxa" w:w="2340"/>
          </w:tcPr>
          <w:p>
            <w:r/>
            <w:r>
              <w:rPr>
                <w:rFonts w:ascii="Calibri" w:hAnsi="Calibri"/>
                <w:b w:val="0"/>
                <w:i w:val="0"/>
                <w:color w:val="222222"/>
                <w:sz w:val="20"/>
              </w:rPr>
              <w:t>The analysis of the book helped us understand the main themes.</w:t>
            </w:r>
          </w:p>
        </w:tc>
      </w:tr>
      <w:tr>
        <w:tc>
          <w:tcPr>
            <w:tcW w:type="dxa" w:w="2340"/>
          </w:tcPr>
          <w:p>
            <w:r/>
            <w:r>
              <w:rPr>
                <w:rFonts w:ascii="Calibri" w:hAnsi="Calibri"/>
                <w:b w:val="0"/>
                <w:i w:val="0"/>
                <w:color w:val="222222"/>
                <w:sz w:val="20"/>
              </w:rPr>
              <w:t>multitude</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A large number of people or things.</w:t>
            </w:r>
          </w:p>
        </w:tc>
        <w:tc>
          <w:tcPr>
            <w:tcW w:type="dxa" w:w="2340"/>
          </w:tcPr>
          <w:p>
            <w:r/>
            <w:r>
              <w:rPr>
                <w:rFonts w:ascii="Calibri" w:hAnsi="Calibri"/>
                <w:b w:val="0"/>
                <w:i w:val="0"/>
                <w:color w:val="222222"/>
                <w:sz w:val="20"/>
              </w:rPr>
              <w:t>There was a multitude of stars in the night sky.</w:t>
            </w:r>
          </w:p>
        </w:tc>
      </w:tr>
      <w:tr>
        <w:tc>
          <w:tcPr>
            <w:tcW w:type="dxa" w:w="2340"/>
          </w:tcPr>
          <w:p>
            <w:r/>
            <w:r>
              <w:rPr>
                <w:rFonts w:ascii="Calibri" w:hAnsi="Calibri"/>
                <w:b w:val="0"/>
                <w:i w:val="0"/>
                <w:color w:val="222222"/>
                <w:sz w:val="20"/>
              </w:rPr>
              <w:t>restitution</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The act of giving back something that was lost or taken away.</w:t>
            </w:r>
          </w:p>
        </w:tc>
        <w:tc>
          <w:tcPr>
            <w:tcW w:type="dxa" w:w="2340"/>
          </w:tcPr>
          <w:p>
            <w:r/>
            <w:r>
              <w:rPr>
                <w:rFonts w:ascii="Calibri" w:hAnsi="Calibri"/>
                <w:b w:val="0"/>
                <w:i w:val="0"/>
                <w:color w:val="222222"/>
                <w:sz w:val="20"/>
              </w:rPr>
              <w:t>After the mistake, the company made restitution by refunding the money.</w:t>
            </w:r>
          </w:p>
        </w:tc>
      </w:tr>
      <w:tr>
        <w:tc>
          <w:tcPr>
            <w:tcW w:type="dxa" w:w="2340"/>
          </w:tcPr>
          <w:p>
            <w:r/>
            <w:r>
              <w:rPr>
                <w:rFonts w:ascii="Calibri" w:hAnsi="Calibri"/>
                <w:b w:val="0"/>
                <w:i w:val="0"/>
                <w:color w:val="222222"/>
                <w:sz w:val="20"/>
              </w:rPr>
              <w:t>hindrance</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Something that makes it difficult for you to do something.</w:t>
            </w:r>
          </w:p>
        </w:tc>
        <w:tc>
          <w:tcPr>
            <w:tcW w:type="dxa" w:w="2340"/>
          </w:tcPr>
          <w:p>
            <w:r/>
            <w:r>
              <w:rPr>
                <w:rFonts w:ascii="Calibri" w:hAnsi="Calibri"/>
                <w:b w:val="0"/>
                <w:i w:val="0"/>
                <w:color w:val="222222"/>
                <w:sz w:val="20"/>
              </w:rPr>
              <w:t>The rain was a hindrance to our outdoor game.</w:t>
            </w:r>
          </w:p>
        </w:tc>
      </w:tr>
      <w:tr>
        <w:tc>
          <w:tcPr>
            <w:tcW w:type="dxa" w:w="2340"/>
          </w:tcPr>
          <w:p>
            <w:r/>
            <w:r>
              <w:rPr>
                <w:rFonts w:ascii="Calibri" w:hAnsi="Calibri"/>
                <w:b w:val="0"/>
                <w:i w:val="0"/>
                <w:color w:val="222222"/>
                <w:sz w:val="20"/>
              </w:rPr>
              <w:t>tendril</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A thin, curly part of a plant that helps it climb or hold onto something.</w:t>
            </w:r>
          </w:p>
        </w:tc>
        <w:tc>
          <w:tcPr>
            <w:tcW w:type="dxa" w:w="2340"/>
          </w:tcPr>
          <w:p>
            <w:r/>
            <w:r>
              <w:rPr>
                <w:rFonts w:ascii="Calibri" w:hAnsi="Calibri"/>
                <w:b w:val="0"/>
                <w:i w:val="0"/>
                <w:color w:val="222222"/>
                <w:sz w:val="20"/>
              </w:rPr>
              <w:t>The vine wrapped its tendril around the fence to climb higher.</w:t>
            </w:r>
          </w:p>
        </w:tc>
      </w:tr>
    </w:tbl>
    <w:p>
      <w:pPr>
        <w:spacing w:before="120" w:after="0"/>
      </w:pPr>
    </w:p>
    <w:p>
      <w:pPr>
        <w:spacing w:before="240" w:after="80"/>
      </w:pPr>
      <w:r>
        <w:rPr>
          <w:rFonts w:ascii="Calibri" w:hAnsi="Calibri"/>
          <w:b/>
          <w:i w:val="0"/>
          <w:color w:val="1E885E"/>
          <w:sz w:val="26"/>
        </w:rPr>
        <w:t>Adjectives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Word</w:t>
            </w:r>
          </w:p>
        </w:tc>
        <w:tc>
          <w:tcPr>
            <w:tcW w:type="dxa" w:w="2340"/>
            <w:shd w:val="clear" w:color="auto" w:fill="E7F3F1"/>
          </w:tcPr>
          <w:p>
            <w:r/>
            <w:r>
              <w:rPr>
                <w:rFonts w:ascii="Calibri" w:hAnsi="Calibri"/>
                <w:b/>
                <w:i w:val="0"/>
                <w:color w:val="0F6E63"/>
                <w:sz w:val="22"/>
              </w:rPr>
              <w:t>Part of Speech</w:t>
            </w:r>
          </w:p>
        </w:tc>
        <w:tc>
          <w:tcPr>
            <w:tcW w:type="dxa" w:w="2340"/>
            <w:shd w:val="clear" w:color="auto" w:fill="E7F3F1"/>
          </w:tcPr>
          <w:p>
            <w:r/>
            <w:r>
              <w:rPr>
                <w:rFonts w:ascii="Calibri" w:hAnsi="Calibri"/>
                <w:b/>
                <w:i w:val="0"/>
                <w:color w:val="0F6E63"/>
                <w:sz w:val="22"/>
              </w:rPr>
              <w:t>Definition</w:t>
            </w:r>
          </w:p>
        </w:tc>
        <w:tc>
          <w:tcPr>
            <w:tcW w:type="dxa" w:w="2340"/>
            <w:shd w:val="clear" w:color="auto" w:fill="E7F3F1"/>
          </w:tcPr>
          <w:p>
            <w:r/>
            <w:r>
              <w:rPr>
                <w:rFonts w:ascii="Calibri" w:hAnsi="Calibri"/>
                <w:b/>
                <w:i w:val="0"/>
                <w:color w:val="0F6E63"/>
                <w:sz w:val="22"/>
              </w:rPr>
              <w:t>Example Sentence</w:t>
            </w:r>
          </w:p>
        </w:tc>
      </w:tr>
      <w:tr>
        <w:tc>
          <w:tcPr>
            <w:tcW w:type="dxa" w:w="2340"/>
          </w:tcPr>
          <w:p>
            <w:r/>
            <w:r>
              <w:rPr>
                <w:rFonts w:ascii="Calibri" w:hAnsi="Calibri"/>
                <w:b w:val="0"/>
                <w:i w:val="0"/>
                <w:color w:val="222222"/>
                <w:sz w:val="20"/>
              </w:rPr>
              <w:t>adept</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Very skilled or good at something.</w:t>
            </w:r>
          </w:p>
        </w:tc>
        <w:tc>
          <w:tcPr>
            <w:tcW w:type="dxa" w:w="2340"/>
          </w:tcPr>
          <w:p>
            <w:r/>
            <w:r>
              <w:rPr>
                <w:rFonts w:ascii="Calibri" w:hAnsi="Calibri"/>
                <w:b w:val="0"/>
                <w:i w:val="0"/>
                <w:color w:val="222222"/>
                <w:sz w:val="20"/>
              </w:rPr>
              <w:t>She is adept at playing the piano and can play many songs.</w:t>
            </w:r>
          </w:p>
        </w:tc>
      </w:tr>
      <w:tr>
        <w:tc>
          <w:tcPr>
            <w:tcW w:type="dxa" w:w="2340"/>
          </w:tcPr>
          <w:p>
            <w:r/>
            <w:r>
              <w:rPr>
                <w:rFonts w:ascii="Calibri" w:hAnsi="Calibri"/>
                <w:b w:val="0"/>
                <w:i w:val="0"/>
                <w:color w:val="222222"/>
                <w:sz w:val="20"/>
              </w:rPr>
              <w:t>impassive</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Not showing any emotion or feeling; calm and controlled.</w:t>
            </w:r>
          </w:p>
        </w:tc>
        <w:tc>
          <w:tcPr>
            <w:tcW w:type="dxa" w:w="2340"/>
          </w:tcPr>
          <w:p>
            <w:r/>
            <w:r>
              <w:rPr>
                <w:rFonts w:ascii="Calibri" w:hAnsi="Calibri"/>
                <w:b w:val="0"/>
                <w:i w:val="0"/>
                <w:color w:val="222222"/>
                <w:sz w:val="20"/>
              </w:rPr>
              <w:t>Even when he heard the bad news, he remained impassive.</w:t>
            </w:r>
          </w:p>
        </w:tc>
      </w:tr>
      <w:tr>
        <w:tc>
          <w:tcPr>
            <w:tcW w:type="dxa" w:w="2340"/>
          </w:tcPr>
          <w:p>
            <w:r/>
            <w:r>
              <w:rPr>
                <w:rFonts w:ascii="Calibri" w:hAnsi="Calibri"/>
                <w:b w:val="0"/>
                <w:i w:val="0"/>
                <w:color w:val="222222"/>
                <w:sz w:val="20"/>
              </w:rPr>
              <w:t>sociable</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Someone who likes to talk and spend time with other people.</w:t>
            </w:r>
          </w:p>
        </w:tc>
        <w:tc>
          <w:tcPr>
            <w:tcW w:type="dxa" w:w="2340"/>
          </w:tcPr>
          <w:p>
            <w:r/>
            <w:r>
              <w:rPr>
                <w:rFonts w:ascii="Calibri" w:hAnsi="Calibri"/>
                <w:b w:val="0"/>
                <w:i w:val="0"/>
                <w:color w:val="222222"/>
                <w:sz w:val="20"/>
              </w:rPr>
              <w:t>Maria is very sociable; she enjoys meeting new friends at school.</w:t>
            </w:r>
          </w:p>
        </w:tc>
      </w:tr>
      <w:tr>
        <w:tc>
          <w:tcPr>
            <w:tcW w:type="dxa" w:w="2340"/>
          </w:tcPr>
          <w:p>
            <w:r/>
            <w:r>
              <w:rPr>
                <w:rFonts w:ascii="Calibri" w:hAnsi="Calibri"/>
                <w:b w:val="0"/>
                <w:i w:val="0"/>
                <w:color w:val="222222"/>
                <w:sz w:val="20"/>
              </w:rPr>
              <w:t>implicit</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Something that is suggested or understood without being directly stated.</w:t>
            </w:r>
          </w:p>
        </w:tc>
        <w:tc>
          <w:tcPr>
            <w:tcW w:type="dxa" w:w="2340"/>
          </w:tcPr>
          <w:p>
            <w:r/>
            <w:r>
              <w:rPr>
                <w:rFonts w:ascii="Calibri" w:hAnsi="Calibri"/>
                <w:b w:val="0"/>
                <w:i w:val="0"/>
                <w:color w:val="222222"/>
                <w:sz w:val="20"/>
              </w:rPr>
              <w:t>Her smile had an implicit meaning that she was happy.</w:t>
            </w:r>
          </w:p>
        </w:tc>
      </w:tr>
      <w:tr>
        <w:tc>
          <w:tcPr>
            <w:tcW w:type="dxa" w:w="2340"/>
          </w:tcPr>
          <w:p>
            <w:r/>
            <w:r>
              <w:rPr>
                <w:rFonts w:ascii="Calibri" w:hAnsi="Calibri"/>
                <w:b w:val="0"/>
                <w:i w:val="0"/>
                <w:color w:val="222222"/>
                <w:sz w:val="20"/>
              </w:rPr>
              <w:t>exhilarating</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Very exciting and thrilling.</w:t>
            </w:r>
          </w:p>
        </w:tc>
        <w:tc>
          <w:tcPr>
            <w:tcW w:type="dxa" w:w="2340"/>
          </w:tcPr>
          <w:p>
            <w:r/>
            <w:r>
              <w:rPr>
                <w:rFonts w:ascii="Calibri" w:hAnsi="Calibri"/>
                <w:b w:val="0"/>
                <w:i w:val="0"/>
                <w:color w:val="222222"/>
                <w:sz w:val="20"/>
              </w:rPr>
              <w:t>Riding the roller coaster was an exhilarating experience.</w:t>
            </w:r>
          </w:p>
        </w:tc>
      </w:tr>
      <w:tr>
        <w:tc>
          <w:tcPr>
            <w:tcW w:type="dxa" w:w="2340"/>
          </w:tcPr>
          <w:p>
            <w:r/>
            <w:r>
              <w:rPr>
                <w:rFonts w:ascii="Calibri" w:hAnsi="Calibri"/>
                <w:b w:val="0"/>
                <w:i w:val="0"/>
                <w:color w:val="222222"/>
                <w:sz w:val="20"/>
              </w:rPr>
              <w:t>pertinent</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Related to the topic or important for understanding something.</w:t>
            </w:r>
          </w:p>
        </w:tc>
        <w:tc>
          <w:tcPr>
            <w:tcW w:type="dxa" w:w="2340"/>
          </w:tcPr>
          <w:p>
            <w:r/>
            <w:r>
              <w:rPr>
                <w:rFonts w:ascii="Calibri" w:hAnsi="Calibri"/>
                <w:b w:val="0"/>
                <w:i w:val="0"/>
                <w:color w:val="222222"/>
                <w:sz w:val="20"/>
              </w:rPr>
              <w:t>The teacher asked us to share pertinent information about our project.</w:t>
            </w:r>
          </w:p>
        </w:tc>
      </w:tr>
      <w:tr>
        <w:tc>
          <w:tcPr>
            <w:tcW w:type="dxa" w:w="2340"/>
          </w:tcPr>
          <w:p>
            <w:r/>
            <w:r>
              <w:rPr>
                <w:rFonts w:ascii="Calibri" w:hAnsi="Calibri"/>
                <w:b w:val="0"/>
                <w:i w:val="0"/>
                <w:color w:val="222222"/>
                <w:sz w:val="20"/>
              </w:rPr>
              <w:t>erratic</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Not regular or consistent; unpredictable.</w:t>
            </w:r>
          </w:p>
        </w:tc>
        <w:tc>
          <w:tcPr>
            <w:tcW w:type="dxa" w:w="2340"/>
          </w:tcPr>
          <w:p>
            <w:r/>
            <w:r>
              <w:rPr>
                <w:rFonts w:ascii="Calibri" w:hAnsi="Calibri"/>
                <w:b w:val="0"/>
                <w:i w:val="0"/>
                <w:color w:val="222222"/>
                <w:sz w:val="20"/>
              </w:rPr>
              <w:t>The weather has been erratic, changing from sunny to rainy quickly.</w:t>
            </w:r>
          </w:p>
        </w:tc>
      </w:tr>
      <w:tr>
        <w:tc>
          <w:tcPr>
            <w:tcW w:type="dxa" w:w="2340"/>
          </w:tcPr>
          <w:p>
            <w:r/>
            <w:r>
              <w:rPr>
                <w:rFonts w:ascii="Calibri" w:hAnsi="Calibri"/>
                <w:b w:val="0"/>
                <w:i w:val="0"/>
                <w:color w:val="222222"/>
                <w:sz w:val="20"/>
              </w:rPr>
              <w:t>luminous</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Giving off light; bright or shining.</w:t>
            </w:r>
          </w:p>
        </w:tc>
        <w:tc>
          <w:tcPr>
            <w:tcW w:type="dxa" w:w="2340"/>
          </w:tcPr>
          <w:p>
            <w:r/>
            <w:r>
              <w:rPr>
                <w:rFonts w:ascii="Calibri" w:hAnsi="Calibri"/>
                <w:b w:val="0"/>
                <w:i w:val="0"/>
                <w:color w:val="222222"/>
                <w:sz w:val="20"/>
              </w:rPr>
              <w:t>The stars in the night sky are luminous and beautiful.</w:t>
            </w:r>
          </w:p>
        </w:tc>
      </w:tr>
      <w:tr>
        <w:tc>
          <w:tcPr>
            <w:tcW w:type="dxa" w:w="2340"/>
          </w:tcPr>
          <w:p>
            <w:r/>
            <w:r>
              <w:rPr>
                <w:rFonts w:ascii="Calibri" w:hAnsi="Calibri"/>
                <w:b w:val="0"/>
                <w:i w:val="0"/>
                <w:color w:val="222222"/>
                <w:sz w:val="20"/>
              </w:rPr>
              <w:t>oblique</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Not straight or direct; slanted or angled.</w:t>
            </w:r>
          </w:p>
        </w:tc>
        <w:tc>
          <w:tcPr>
            <w:tcW w:type="dxa" w:w="2340"/>
          </w:tcPr>
          <w:p>
            <w:r/>
            <w:r>
              <w:rPr>
                <w:rFonts w:ascii="Calibri" w:hAnsi="Calibri"/>
                <w:b w:val="0"/>
                <w:i w:val="0"/>
                <w:color w:val="222222"/>
                <w:sz w:val="20"/>
              </w:rPr>
              <w:t>The teacher drew an oblique line on the board.</w:t>
            </w:r>
          </w:p>
        </w:tc>
      </w:tr>
      <w:tr>
        <w:tc>
          <w:tcPr>
            <w:tcW w:type="dxa" w:w="2340"/>
          </w:tcPr>
          <w:p>
            <w:r/>
            <w:r>
              <w:rPr>
                <w:rFonts w:ascii="Calibri" w:hAnsi="Calibri"/>
                <w:b w:val="0"/>
                <w:i w:val="0"/>
                <w:color w:val="222222"/>
                <w:sz w:val="20"/>
              </w:rPr>
              <w:t>monotonous</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Boring because it is always the same and never changes.</w:t>
            </w:r>
          </w:p>
        </w:tc>
        <w:tc>
          <w:tcPr>
            <w:tcW w:type="dxa" w:w="2340"/>
          </w:tcPr>
          <w:p>
            <w:r/>
            <w:r>
              <w:rPr>
                <w:rFonts w:ascii="Calibri" w:hAnsi="Calibri"/>
                <w:b w:val="0"/>
                <w:i w:val="0"/>
                <w:color w:val="222222"/>
                <w:sz w:val="20"/>
              </w:rPr>
              <w:t>The speaker's voice was so monotonous that students struggled to stay awake.</w:t>
            </w:r>
          </w:p>
        </w:tc>
      </w:tr>
    </w:tbl>
    <w:p>
      <w:pPr>
        <w:spacing w:before="120" w:after="0"/>
      </w:pPr>
    </w:p>
    <w:p>
      <w:pPr>
        <w:spacing w:before="360" w:after="120"/>
      </w:pPr>
      <w:r>
        <w:rPr>
          <w:rFonts w:ascii="Calibri" w:hAnsi="Calibri"/>
          <w:b/>
          <w:i w:val="0"/>
          <w:color w:val="0F6E63"/>
          <w:sz w:val="32"/>
        </w:rPr>
        <w:t>Vocabulary Practice Exercises</w:t>
      </w:r>
    </w:p>
    <w:p>
      <w:pPr>
        <w:spacing w:before="240" w:after="80"/>
      </w:pPr>
      <w:r>
        <w:rPr>
          <w:rFonts w:ascii="Calibri" w:hAnsi="Calibri"/>
          <w:b/>
          <w:i w:val="0"/>
          <w:color w:val="1E885E"/>
          <w:sz w:val="26"/>
        </w:rPr>
        <w:t>Exercise 1: Match the Word to Its Definition</w:t>
      </w:r>
    </w:p>
    <w:p>
      <w:pPr>
        <w:spacing w:after="120"/>
      </w:pPr>
      <w:r>
        <w:rPr>
          <w:rFonts w:ascii="Calibri" w:hAnsi="Calibri"/>
          <w:color w:val="222222"/>
          <w:sz w:val="22"/>
        </w:rPr>
        <w:t>Draw a line or write the letter to match each word with its correct definition.</w:t>
      </w:r>
    </w:p>
    <w:p>
      <w:pPr>
        <w:spacing w:before="120" w:after="0"/>
      </w:pP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Word</w:t>
            </w:r>
          </w:p>
        </w:tc>
        <w:tc>
          <w:tcPr>
            <w:tcW w:type="dxa" w:w="4680"/>
            <w:shd w:val="clear" w:color="auto" w:fill="E7F3F1"/>
          </w:tcPr>
          <w:p>
            <w:r/>
            <w:r>
              <w:rPr>
                <w:rFonts w:ascii="Calibri" w:hAnsi="Calibri"/>
                <w:b/>
                <w:i w:val="0"/>
                <w:color w:val="0F6E63"/>
                <w:sz w:val="22"/>
              </w:rPr>
              <w:t>Definition</w:t>
            </w:r>
          </w:p>
        </w:tc>
      </w:tr>
      <w:tr>
        <w:tc>
          <w:tcPr>
            <w:tcW w:type="dxa" w:w="4680"/>
          </w:tcPr>
          <w:p>
            <w:r/>
            <w:r>
              <w:rPr>
                <w:rFonts w:ascii="Calibri" w:hAnsi="Calibri"/>
                <w:b w:val="0"/>
                <w:i w:val="0"/>
                <w:color w:val="222222"/>
                <w:sz w:val="20"/>
              </w:rPr>
              <w:t>1. exult</w:t>
            </w:r>
          </w:p>
        </w:tc>
        <w:tc>
          <w:tcPr>
            <w:tcW w:type="dxa" w:w="4680"/>
          </w:tcPr>
          <w:p>
            <w:r/>
            <w:r>
              <w:rPr>
                <w:rFonts w:ascii="Calibri" w:hAnsi="Calibri"/>
                <w:b w:val="0"/>
                <w:i w:val="0"/>
                <w:color w:val="222222"/>
                <w:sz w:val="20"/>
              </w:rPr>
              <w:t>a. To block something</w:t>
            </w:r>
          </w:p>
        </w:tc>
      </w:tr>
      <w:tr>
        <w:tc>
          <w:tcPr>
            <w:tcW w:type="dxa" w:w="4680"/>
          </w:tcPr>
          <w:p>
            <w:r/>
            <w:r>
              <w:rPr>
                <w:rFonts w:ascii="Calibri" w:hAnsi="Calibri"/>
                <w:b w:val="0"/>
                <w:i w:val="0"/>
                <w:color w:val="222222"/>
                <w:sz w:val="20"/>
              </w:rPr>
              <w:t>2. oblique</w:t>
            </w:r>
          </w:p>
        </w:tc>
        <w:tc>
          <w:tcPr>
            <w:tcW w:type="dxa" w:w="4680"/>
          </w:tcPr>
          <w:p>
            <w:r/>
            <w:r>
              <w:rPr>
                <w:rFonts w:ascii="Calibri" w:hAnsi="Calibri"/>
                <w:b w:val="0"/>
                <w:i w:val="0"/>
                <w:color w:val="222222"/>
                <w:sz w:val="20"/>
              </w:rPr>
              <w:t>b. A short summary</w:t>
            </w:r>
          </w:p>
        </w:tc>
      </w:tr>
      <w:tr>
        <w:tc>
          <w:tcPr>
            <w:tcW w:type="dxa" w:w="4680"/>
          </w:tcPr>
          <w:p>
            <w:r/>
            <w:r>
              <w:rPr>
                <w:rFonts w:ascii="Calibri" w:hAnsi="Calibri"/>
                <w:b w:val="0"/>
                <w:i w:val="0"/>
                <w:color w:val="222222"/>
                <w:sz w:val="20"/>
              </w:rPr>
              <w:t>3. obstruct</w:t>
            </w:r>
          </w:p>
        </w:tc>
        <w:tc>
          <w:tcPr>
            <w:tcW w:type="dxa" w:w="4680"/>
          </w:tcPr>
          <w:p>
            <w:r/>
            <w:r>
              <w:rPr>
                <w:rFonts w:ascii="Calibri" w:hAnsi="Calibri"/>
                <w:b w:val="0"/>
                <w:i w:val="0"/>
                <w:color w:val="222222"/>
                <w:sz w:val="20"/>
              </w:rPr>
              <w:t>c. To feel very happy after a success</w:t>
            </w:r>
          </w:p>
        </w:tc>
      </w:tr>
      <w:tr>
        <w:tc>
          <w:tcPr>
            <w:tcW w:type="dxa" w:w="4680"/>
          </w:tcPr>
          <w:p>
            <w:r/>
            <w:r>
              <w:rPr>
                <w:rFonts w:ascii="Calibri" w:hAnsi="Calibri"/>
                <w:b w:val="0"/>
                <w:i w:val="0"/>
                <w:color w:val="222222"/>
                <w:sz w:val="20"/>
              </w:rPr>
              <w:t>4. synopsis</w:t>
            </w:r>
          </w:p>
        </w:tc>
        <w:tc>
          <w:tcPr>
            <w:tcW w:type="dxa" w:w="4680"/>
          </w:tcPr>
          <w:p>
            <w:r/>
            <w:r>
              <w:rPr>
                <w:rFonts w:ascii="Calibri" w:hAnsi="Calibri"/>
                <w:b w:val="0"/>
                <w:i w:val="0"/>
                <w:color w:val="222222"/>
                <w:sz w:val="20"/>
              </w:rPr>
              <w:t>d. Not straight or direct</w:t>
            </w:r>
          </w:p>
        </w:tc>
      </w:tr>
      <w:tr>
        <w:tc>
          <w:tcPr>
            <w:tcW w:type="dxa" w:w="4680"/>
          </w:tcPr>
          <w:p>
            <w:r/>
            <w:r>
              <w:rPr>
                <w:rFonts w:ascii="Calibri" w:hAnsi="Calibri"/>
                <w:b w:val="0"/>
                <w:i w:val="0"/>
                <w:color w:val="222222"/>
                <w:sz w:val="20"/>
              </w:rPr>
              <w:t>5. flourish</w:t>
            </w:r>
          </w:p>
        </w:tc>
        <w:tc>
          <w:tcPr>
            <w:tcW w:type="dxa" w:w="4680"/>
          </w:tcPr>
          <w:p>
            <w:r/>
            <w:r>
              <w:rPr>
                <w:rFonts w:ascii="Calibri" w:hAnsi="Calibri"/>
                <w:b w:val="0"/>
                <w:i w:val="0"/>
                <w:color w:val="222222"/>
                <w:sz w:val="20"/>
              </w:rPr>
              <w:t>e. To grow in a healthy way</w:t>
            </w:r>
          </w:p>
        </w:tc>
      </w:tr>
      <w:tr>
        <w:tc>
          <w:tcPr>
            <w:tcW w:type="dxa" w:w="4680"/>
          </w:tcPr>
          <w:p>
            <w:r/>
            <w:r>
              <w:rPr>
                <w:rFonts w:ascii="Calibri" w:hAnsi="Calibri"/>
                <w:b w:val="0"/>
                <w:i w:val="0"/>
                <w:color w:val="222222"/>
                <w:sz w:val="20"/>
              </w:rPr>
              <w:t>6. restitution</w:t>
            </w:r>
          </w:p>
        </w:tc>
        <w:tc>
          <w:tcPr>
            <w:tcW w:type="dxa" w:w="4680"/>
          </w:tcPr>
          <w:p>
            <w:r/>
            <w:r>
              <w:rPr>
                <w:rFonts w:ascii="Calibri" w:hAnsi="Calibri"/>
                <w:b w:val="0"/>
                <w:i w:val="0"/>
                <w:color w:val="222222"/>
                <w:sz w:val="20"/>
              </w:rPr>
              <w:t>f. Not showing emotion</w:t>
            </w:r>
          </w:p>
        </w:tc>
      </w:tr>
      <w:tr>
        <w:tc>
          <w:tcPr>
            <w:tcW w:type="dxa" w:w="4680"/>
          </w:tcPr>
          <w:p>
            <w:r/>
            <w:r>
              <w:rPr>
                <w:rFonts w:ascii="Calibri" w:hAnsi="Calibri"/>
                <w:b w:val="0"/>
                <w:i w:val="0"/>
                <w:color w:val="222222"/>
                <w:sz w:val="20"/>
              </w:rPr>
              <w:t>7. impassive</w:t>
            </w:r>
          </w:p>
        </w:tc>
        <w:tc>
          <w:tcPr>
            <w:tcW w:type="dxa" w:w="4680"/>
          </w:tcPr>
          <w:p>
            <w:r/>
            <w:r>
              <w:rPr>
                <w:rFonts w:ascii="Calibri" w:hAnsi="Calibri"/>
                <w:b w:val="0"/>
                <w:i w:val="0"/>
                <w:color w:val="222222"/>
                <w:sz w:val="20"/>
              </w:rPr>
              <w:t>g. Giving back something lost</w:t>
            </w:r>
          </w:p>
        </w:tc>
      </w:tr>
      <w:tr>
        <w:tc>
          <w:tcPr>
            <w:tcW w:type="dxa" w:w="4680"/>
          </w:tcPr>
          <w:p>
            <w:r/>
            <w:r>
              <w:rPr>
                <w:rFonts w:ascii="Calibri" w:hAnsi="Calibri"/>
                <w:b w:val="0"/>
                <w:i w:val="0"/>
                <w:color w:val="222222"/>
                <w:sz w:val="20"/>
              </w:rPr>
              <w:t>8. pertinent</w:t>
            </w:r>
          </w:p>
        </w:tc>
        <w:tc>
          <w:tcPr>
            <w:tcW w:type="dxa" w:w="4680"/>
          </w:tcPr>
          <w:p>
            <w:r/>
            <w:r>
              <w:rPr>
                <w:rFonts w:ascii="Calibri" w:hAnsi="Calibri"/>
                <w:b w:val="0"/>
                <w:i w:val="0"/>
                <w:color w:val="222222"/>
                <w:sz w:val="20"/>
              </w:rPr>
              <w:t>h. Related to the topic</w:t>
            </w:r>
          </w:p>
        </w:tc>
      </w:tr>
    </w:tbl>
    <w:p>
      <w:pPr>
        <w:spacing w:before="120" w:after="0"/>
      </w:pPr>
    </w:p>
    <w:p>
      <w:pPr>
        <w:spacing w:after="120"/>
      </w:pPr>
      <w:r>
        <w:rPr>
          <w:rFonts w:ascii="Calibri" w:hAnsi="Calibri"/>
          <w:color w:val="222222"/>
          <w:sz w:val="22"/>
        </w:rPr>
      </w:r>
      <w:r>
        <w:rPr>
          <w:rFonts w:ascii="Calibri" w:hAnsi="Calibri"/>
          <w:b/>
          <w:color w:val="222222"/>
          <w:sz w:val="22"/>
        </w:rPr>
        <w:t>Answers:</w:t>
      </w:r>
      <w:r>
        <w:rPr>
          <w:rFonts w:ascii="Calibri" w:hAnsi="Calibri"/>
          <w:color w:val="222222"/>
          <w:sz w:val="22"/>
        </w:rPr>
        <w:t xml:space="preserve"> 1-c, 2-d, 3-a, 4-b, 5-e, 6-g, 7-f, 8-h</w:t>
      </w:r>
    </w:p>
    <w:p>
      <w:pPr>
        <w:spacing w:before="120" w:after="0"/>
      </w:pPr>
    </w:p>
    <w:p>
      <w:pPr>
        <w:spacing w:before="240" w:after="80"/>
      </w:pPr>
      <w:r>
        <w:rPr>
          <w:rFonts w:ascii="Calibri" w:hAnsi="Calibri"/>
          <w:b/>
          <w:i w:val="0"/>
          <w:color w:val="1E885E"/>
          <w:sz w:val="26"/>
        </w:rPr>
        <w:t>Exercise 2: Fill in the Blanks</w:t>
      </w:r>
    </w:p>
    <w:p>
      <w:pPr>
        <w:spacing w:after="120"/>
      </w:pPr>
      <w:r>
        <w:rPr>
          <w:rFonts w:ascii="Calibri" w:hAnsi="Calibri"/>
          <w:color w:val="222222"/>
          <w:sz w:val="22"/>
        </w:rPr>
        <w:t>Choose the correct word from the box to complete each sentence.</w:t>
      </w:r>
    </w:p>
    <w:p>
      <w:pPr>
        <w:spacing w:after="120"/>
      </w:pPr>
      <w:r>
        <w:rPr>
          <w:rFonts w:ascii="Calibri" w:hAnsi="Calibri"/>
          <w:b/>
          <w:color w:val="222222"/>
          <w:sz w:val="22"/>
        </w:rPr>
        <w:t>Word Box:</w:t>
      </w:r>
      <w:r>
        <w:rPr>
          <w:rFonts w:ascii="Calibri" w:hAnsi="Calibri"/>
          <w:b w:val="0"/>
          <w:color w:val="222222"/>
          <w:sz w:val="22"/>
        </w:rPr>
        <w:t xml:space="preserve"> narrative | feign | luminous | monotonous | decipher | intervene | quell | inundate</w:t>
      </w:r>
    </w:p>
    <w:p>
      <w:pPr>
        <w:spacing w:before="120" w:after="0"/>
      </w:pPr>
    </w:p>
    <w:p>
      <w:pPr>
        <w:pStyle w:val="ListNumber"/>
        <w:spacing w:after="40"/>
      </w:pPr>
      <w:r>
        <w:rPr>
          <w:rFonts w:ascii="Calibri" w:hAnsi="Calibri"/>
          <w:color w:val="222222"/>
          <w:sz w:val="22"/>
        </w:rPr>
        <w:t>The __________ of the film was about a family's journey across the desert.</w:t>
      </w:r>
    </w:p>
    <w:p>
      <w:pPr>
        <w:pStyle w:val="ListNumber"/>
        <w:spacing w:after="40"/>
      </w:pPr>
      <w:r>
        <w:rPr>
          <w:rFonts w:ascii="Calibri" w:hAnsi="Calibri"/>
          <w:color w:val="222222"/>
          <w:sz w:val="22"/>
        </w:rPr>
        <w:t>The moon looked __________ against the dark sky.</w:t>
      </w:r>
    </w:p>
    <w:p>
      <w:pPr>
        <w:pStyle w:val="ListNumber"/>
        <w:spacing w:after="40"/>
      </w:pPr>
      <w:r>
        <w:rPr>
          <w:rFonts w:ascii="Calibri" w:hAnsi="Calibri"/>
          <w:color w:val="222222"/>
          <w:sz w:val="22"/>
        </w:rPr>
        <w:t>He tried to __________ interest, but his boredom was obvious.</w:t>
      </w:r>
    </w:p>
    <w:p>
      <w:pPr>
        <w:pStyle w:val="ListNumber"/>
        <w:spacing w:after="40"/>
      </w:pPr>
      <w:r>
        <w:rPr>
          <w:rFonts w:ascii="Calibri" w:hAnsi="Calibri"/>
          <w:color w:val="222222"/>
          <w:sz w:val="22"/>
        </w:rPr>
        <w:t>The principal had to __________ to stop the fight in the hallway.</w:t>
      </w:r>
    </w:p>
    <w:p>
      <w:pPr>
        <w:pStyle w:val="ListNumber"/>
        <w:spacing w:after="40"/>
      </w:pPr>
      <w:r>
        <w:rPr>
          <w:rFonts w:ascii="Calibri" w:hAnsi="Calibri"/>
          <w:color w:val="222222"/>
          <w:sz w:val="22"/>
        </w:rPr>
        <w:t>The detective worked all night to __________ the coded message.</w:t>
      </w:r>
    </w:p>
    <w:p>
      <w:pPr>
        <w:pStyle w:val="ListNumber"/>
        <w:spacing w:after="40"/>
      </w:pPr>
      <w:r>
        <w:rPr>
          <w:rFonts w:ascii="Calibri" w:hAnsi="Calibri"/>
          <w:color w:val="222222"/>
          <w:sz w:val="22"/>
        </w:rPr>
        <w:t>The speaker's __________ tone made the audience fall asleep.</w:t>
      </w:r>
    </w:p>
    <w:p>
      <w:pPr>
        <w:pStyle w:val="ListNumber"/>
        <w:spacing w:after="40"/>
      </w:pPr>
      <w:r>
        <w:rPr>
          <w:rFonts w:ascii="Calibri" w:hAnsi="Calibri"/>
          <w:color w:val="222222"/>
          <w:sz w:val="22"/>
        </w:rPr>
        <w:t>After the news broke, reporters began to __________ the school with questions.</w:t>
      </w:r>
    </w:p>
    <w:p>
      <w:pPr>
        <w:pStyle w:val="ListNumber"/>
        <w:spacing w:after="40"/>
      </w:pPr>
      <w:r>
        <w:rPr>
          <w:rFonts w:ascii="Calibri" w:hAnsi="Calibri"/>
          <w:color w:val="222222"/>
          <w:sz w:val="22"/>
        </w:rPr>
        <w:t>The captain spoke calmly to __________ the team's fears before the big match.</w:t>
      </w:r>
    </w:p>
    <w:p>
      <w:pPr>
        <w:spacing w:before="120" w:after="0"/>
      </w:pPr>
    </w:p>
    <w:p>
      <w:pPr>
        <w:spacing w:after="120"/>
      </w:pPr>
      <w:r>
        <w:rPr>
          <w:rFonts w:ascii="Calibri" w:hAnsi="Calibri"/>
          <w:color w:val="222222"/>
          <w:sz w:val="22"/>
        </w:rPr>
      </w:r>
      <w:r>
        <w:rPr>
          <w:rFonts w:ascii="Calibri" w:hAnsi="Calibri"/>
          <w:b/>
          <w:color w:val="222222"/>
          <w:sz w:val="22"/>
        </w:rPr>
        <w:t>Answers:</w:t>
      </w:r>
      <w:r>
        <w:rPr>
          <w:rFonts w:ascii="Calibri" w:hAnsi="Calibri"/>
          <w:color w:val="222222"/>
          <w:sz w:val="22"/>
        </w:rPr>
        <w:t xml:space="preserve"> 1. narrative  2. luminous  3. feign  4. intervene  5. decipher  6. monotonous  7. inundate  8. quell</w:t>
      </w:r>
    </w:p>
    <w:p>
      <w:pPr>
        <w:spacing w:before="120" w:after="0"/>
      </w:pPr>
    </w:p>
    <w:p>
      <w:pPr>
        <w:spacing w:before="240" w:after="80"/>
      </w:pPr>
      <w:r>
        <w:rPr>
          <w:rFonts w:ascii="Calibri" w:hAnsi="Calibri"/>
          <w:b/>
          <w:i w:val="0"/>
          <w:color w:val="1E885E"/>
          <w:sz w:val="26"/>
        </w:rPr>
        <w:t>Exercise 3: Use It in a Sentence</w:t>
      </w:r>
    </w:p>
    <w:p>
      <w:pPr>
        <w:spacing w:after="120"/>
      </w:pPr>
      <w:r>
        <w:rPr>
          <w:rFonts w:ascii="Calibri" w:hAnsi="Calibri"/>
          <w:color w:val="222222"/>
          <w:sz w:val="22"/>
        </w:rPr>
        <w:t>Write your own sentence for each of the following words. Make sure each sentence clearly shows the meaning of the word.</w:t>
      </w:r>
    </w:p>
    <w:p>
      <w:pPr>
        <w:pStyle w:val="ListNumber"/>
        <w:spacing w:after="40"/>
      </w:pPr>
      <w:r>
        <w:rPr>
          <w:rFonts w:ascii="Calibri" w:hAnsi="Calibri"/>
          <w:color w:val="222222"/>
          <w:sz w:val="22"/>
        </w:rPr>
        <w:t>adept: __________</w:t>
      </w:r>
    </w:p>
    <w:p>
      <w:pPr>
        <w:pStyle w:val="ListNumber"/>
        <w:spacing w:after="40"/>
      </w:pPr>
      <w:r>
        <w:rPr>
          <w:rFonts w:ascii="Calibri" w:hAnsi="Calibri"/>
          <w:color w:val="222222"/>
          <w:sz w:val="22"/>
        </w:rPr>
        <w:t>usurp: __________</w:t>
      </w:r>
    </w:p>
    <w:p>
      <w:pPr>
        <w:pStyle w:val="ListNumber"/>
        <w:spacing w:after="40"/>
      </w:pPr>
      <w:r>
        <w:rPr>
          <w:rFonts w:ascii="Calibri" w:hAnsi="Calibri"/>
          <w:color w:val="222222"/>
          <w:sz w:val="22"/>
        </w:rPr>
        <w:t>hindrance: __________</w:t>
      </w:r>
    </w:p>
    <w:p>
      <w:pPr>
        <w:pStyle w:val="ListNumber"/>
        <w:spacing w:after="40"/>
      </w:pPr>
      <w:r>
        <w:rPr>
          <w:rFonts w:ascii="Calibri" w:hAnsi="Calibri"/>
          <w:color w:val="222222"/>
          <w:sz w:val="22"/>
        </w:rPr>
        <w:t>erratic: __________</w:t>
      </w:r>
    </w:p>
    <w:p>
      <w:pPr>
        <w:pStyle w:val="ListNumber"/>
        <w:spacing w:after="40"/>
      </w:pPr>
      <w:r>
        <w:rPr>
          <w:rFonts w:ascii="Calibri" w:hAnsi="Calibri"/>
          <w:color w:val="222222"/>
          <w:sz w:val="22"/>
        </w:rPr>
        <w:t>multitude: __________</w:t>
      </w:r>
    </w:p>
    <w:p>
      <w:pPr>
        <w:pStyle w:val="ListNumber"/>
        <w:spacing w:after="40"/>
      </w:pPr>
      <w:r>
        <w:rPr>
          <w:rFonts w:ascii="Calibri" w:hAnsi="Calibri"/>
          <w:color w:val="222222"/>
          <w:sz w:val="22"/>
        </w:rPr>
        <w:t>tendril: __________</w:t>
      </w:r>
    </w:p>
    <w:p>
      <w:pPr>
        <w:pStyle w:val="ListNumber"/>
        <w:spacing w:after="40"/>
      </w:pPr>
      <w:r>
        <w:rPr>
          <w:rFonts w:ascii="Calibri" w:hAnsi="Calibri"/>
          <w:color w:val="222222"/>
          <w:sz w:val="22"/>
        </w:rPr>
        <w:t>argument: __________</w:t>
      </w:r>
    </w:p>
    <w:p>
      <w:pPr>
        <w:pStyle w:val="ListNumber"/>
        <w:spacing w:after="40"/>
      </w:pPr>
      <w:r>
        <w:rPr>
          <w:rFonts w:ascii="Calibri" w:hAnsi="Calibri"/>
          <w:color w:val="222222"/>
          <w:sz w:val="22"/>
        </w:rPr>
        <w:t>exhilarating: __________</w:t>
      </w:r>
    </w:p>
    <w:p>
      <w:pPr>
        <w:pStyle w:val="ListNumber"/>
        <w:spacing w:after="40"/>
      </w:pPr>
      <w:r>
        <w:rPr>
          <w:rFonts w:ascii="Calibri" w:hAnsi="Calibri"/>
          <w:color w:val="222222"/>
          <w:sz w:val="22"/>
        </w:rPr>
        <w:t>implicit: __________</w:t>
      </w:r>
    </w:p>
    <w:p>
      <w:pPr>
        <w:pStyle w:val="ListNumber"/>
        <w:spacing w:after="40"/>
      </w:pPr>
      <w:r>
        <w:rPr>
          <w:rFonts w:ascii="Calibri" w:hAnsi="Calibri"/>
          <w:color w:val="222222"/>
          <w:sz w:val="22"/>
        </w:rPr>
        <w:t>sociable: __________</w:t>
      </w:r>
    </w:p>
    <w:p>
      <w:pPr>
        <w:spacing w:before="120" w:after="0"/>
      </w:pPr>
    </w:p>
    <w:p>
      <w:pPr>
        <w:spacing w:before="240" w:after="80"/>
      </w:pPr>
      <w:r>
        <w:rPr>
          <w:rFonts w:ascii="Calibri" w:hAnsi="Calibri"/>
          <w:b/>
          <w:i w:val="0"/>
          <w:color w:val="1E885E"/>
          <w:sz w:val="26"/>
        </w:rPr>
        <w:t>Exercise 4: Word Forms</w:t>
      </w:r>
    </w:p>
    <w:p>
      <w:pPr>
        <w:spacing w:after="120"/>
      </w:pPr>
      <w:r>
        <w:rPr>
          <w:rFonts w:ascii="Calibri" w:hAnsi="Calibri"/>
          <w:color w:val="222222"/>
          <w:sz w:val="22"/>
        </w:rPr>
        <w:t>Some vocabulary words can change form depending on how they are used in a sentence. Complete the table below. Not all words have every form — leave the box empty if no common form exists.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Verb</w:t>
            </w:r>
          </w:p>
        </w:tc>
        <w:tc>
          <w:tcPr>
            <w:tcW w:type="dxa" w:w="3120"/>
            <w:shd w:val="clear" w:color="auto" w:fill="E7F3F1"/>
          </w:tcPr>
          <w:p>
            <w:r/>
            <w:r>
              <w:rPr>
                <w:rFonts w:ascii="Calibri" w:hAnsi="Calibri"/>
                <w:b/>
                <w:i w:val="0"/>
                <w:color w:val="0F6E63"/>
                <w:sz w:val="22"/>
              </w:rPr>
              <w:t>Noun Form</w:t>
            </w:r>
          </w:p>
        </w:tc>
        <w:tc>
          <w:tcPr>
            <w:tcW w:type="dxa" w:w="3120"/>
            <w:shd w:val="clear" w:color="auto" w:fill="E7F3F1"/>
          </w:tcPr>
          <w:p>
            <w:r/>
            <w:r>
              <w:rPr>
                <w:rFonts w:ascii="Calibri" w:hAnsi="Calibri"/>
                <w:b/>
                <w:i w:val="0"/>
                <w:color w:val="0F6E63"/>
                <w:sz w:val="22"/>
              </w:rPr>
              <w:t>Adjective Form</w:t>
            </w:r>
          </w:p>
        </w:tc>
      </w:tr>
      <w:tr>
        <w:tc>
          <w:tcPr>
            <w:tcW w:type="dxa" w:w="3120"/>
          </w:tcPr>
          <w:p>
            <w:r/>
            <w:r>
              <w:rPr>
                <w:rFonts w:ascii="Calibri" w:hAnsi="Calibri"/>
                <w:b w:val="0"/>
                <w:i w:val="0"/>
                <w:color w:val="222222"/>
                <w:sz w:val="20"/>
              </w:rPr>
              <w:t>exult</w:t>
            </w:r>
          </w:p>
        </w:tc>
        <w:tc>
          <w:tcPr>
            <w:tcW w:type="dxa" w:w="3120"/>
          </w:tcPr>
          <w:p>
            <w:r/>
            <w:r>
              <w:rPr>
                <w:rFonts w:ascii="Calibri" w:hAnsi="Calibri"/>
                <w:b w:val="0"/>
                <w:i w:val="0"/>
                <w:color w:val="222222"/>
                <w:sz w:val="20"/>
              </w:rPr>
              <w:t>exultation</w:t>
            </w:r>
          </w:p>
        </w:tc>
        <w:tc>
          <w:tcPr>
            <w:tcW w:type="dxa" w:w="3120"/>
          </w:tcPr>
          <w:p>
            <w:r/>
            <w:r>
              <w:rPr>
                <w:rFonts w:ascii="Calibri" w:hAnsi="Calibri"/>
                <w:b w:val="0"/>
                <w:i w:val="0"/>
                <w:color w:val="222222"/>
                <w:sz w:val="20"/>
              </w:rPr>
              <w:t>exultant</w:t>
            </w:r>
          </w:p>
        </w:tc>
      </w:tr>
      <w:tr>
        <w:tc>
          <w:tcPr>
            <w:tcW w:type="dxa" w:w="3120"/>
          </w:tcPr>
          <w:p>
            <w:r/>
            <w:r>
              <w:rPr>
                <w:rFonts w:ascii="Calibri" w:hAnsi="Calibri"/>
                <w:b w:val="0"/>
                <w:i w:val="0"/>
                <w:color w:val="222222"/>
                <w:sz w:val="20"/>
              </w:rPr>
              <w:t>obstruct</w:t>
            </w:r>
          </w:p>
        </w:tc>
        <w:tc>
          <w:tcPr>
            <w:tcW w:type="dxa" w:w="3120"/>
          </w:tcPr>
          <w:p>
            <w:r/>
            <w:r>
              <w:rPr>
                <w:rFonts w:ascii="Calibri" w:hAnsi="Calibri"/>
                <w:b w:val="0"/>
                <w:i w:val="0"/>
                <w:color w:val="222222"/>
                <w:sz w:val="20"/>
              </w:rPr>
              <w:t>obstruction</w:t>
            </w:r>
          </w:p>
        </w:tc>
        <w:tc>
          <w:tcPr>
            <w:tcW w:type="dxa" w:w="3120"/>
          </w:tcPr>
          <w:p>
            <w:r/>
            <w:r>
              <w:rPr>
                <w:rFonts w:ascii="Calibri" w:hAnsi="Calibri"/>
                <w:b w:val="0"/>
                <w:i w:val="0"/>
                <w:color w:val="222222"/>
                <w:sz w:val="20"/>
              </w:rPr>
              <w:t>obstructive</w:t>
            </w:r>
          </w:p>
        </w:tc>
      </w:tr>
      <w:tr>
        <w:tc>
          <w:tcPr>
            <w:tcW w:type="dxa" w:w="3120"/>
          </w:tcPr>
          <w:p>
            <w:r/>
            <w:r>
              <w:rPr>
                <w:rFonts w:ascii="Calibri" w:hAnsi="Calibri"/>
                <w:b w:val="0"/>
                <w:i w:val="0"/>
                <w:color w:val="222222"/>
                <w:sz w:val="20"/>
              </w:rPr>
              <w:t>analyse (analyze)</w:t>
            </w:r>
          </w:p>
        </w:tc>
        <w:tc>
          <w:tcPr>
            <w:tcW w:type="dxa" w:w="3120"/>
          </w:tcPr>
          <w:p>
            <w:r/>
            <w:r>
              <w:rPr>
                <w:rFonts w:ascii="Calibri" w:hAnsi="Calibri"/>
                <w:b w:val="0"/>
                <w:i w:val="0"/>
                <w:color w:val="222222"/>
                <w:sz w:val="20"/>
              </w:rPr>
              <w:t>analysis</w:t>
            </w:r>
          </w:p>
        </w:tc>
        <w:tc>
          <w:tcPr>
            <w:tcW w:type="dxa" w:w="3120"/>
          </w:tcPr>
          <w:p>
            <w:r/>
            <w:r>
              <w:rPr>
                <w:rFonts w:ascii="Calibri" w:hAnsi="Calibri"/>
                <w:b w:val="0"/>
                <w:i w:val="0"/>
                <w:color w:val="222222"/>
                <w:sz w:val="20"/>
              </w:rPr>
              <w:t>analytical</w:t>
            </w:r>
          </w:p>
        </w:tc>
      </w:tr>
      <w:tr>
        <w:tc>
          <w:tcPr>
            <w:tcW w:type="dxa" w:w="3120"/>
          </w:tcPr>
          <w:p>
            <w:r/>
            <w:r>
              <w:rPr>
                <w:rFonts w:ascii="Calibri" w:hAnsi="Calibri"/>
                <w:b w:val="0"/>
                <w:i w:val="0"/>
                <w:color w:val="222222"/>
                <w:sz w:val="20"/>
              </w:rPr>
              <w:t>intervene</w:t>
            </w:r>
          </w:p>
        </w:tc>
        <w:tc>
          <w:tcPr>
            <w:tcW w:type="dxa" w:w="3120"/>
          </w:tcPr>
          <w:p>
            <w:r/>
            <w:r>
              <w:rPr>
                <w:rFonts w:ascii="Calibri" w:hAnsi="Calibri"/>
                <w:b w:val="0"/>
                <w:i w:val="0"/>
                <w:color w:val="222222"/>
                <w:sz w:val="20"/>
              </w:rPr>
              <w:t>intervention</w:t>
            </w:r>
          </w:p>
        </w:tc>
        <w:tc>
          <w:tcPr>
            <w:tcW w:type="dxa" w:w="3120"/>
          </w:tcPr>
          <w:p>
            <w:r/>
            <w:r>
              <w:rPr>
                <w:rFonts w:ascii="Calibri" w:hAnsi="Calibri"/>
                <w:b w:val="0"/>
                <w:i w:val="0"/>
                <w:color w:val="222222"/>
                <w:sz w:val="20"/>
              </w:rPr>
              <w:t>—</w:t>
            </w:r>
          </w:p>
        </w:tc>
      </w:tr>
      <w:tr>
        <w:tc>
          <w:tcPr>
            <w:tcW w:type="dxa" w:w="3120"/>
          </w:tcPr>
          <w:p>
            <w:r/>
            <w:r>
              <w:rPr>
                <w:rFonts w:ascii="Calibri" w:hAnsi="Calibri"/>
                <w:b w:val="0"/>
                <w:i w:val="0"/>
                <w:color w:val="222222"/>
                <w:sz w:val="20"/>
              </w:rPr>
              <w:t>flourish</w:t>
            </w:r>
          </w:p>
        </w:tc>
        <w:tc>
          <w:tcPr>
            <w:tcW w:type="dxa" w:w="3120"/>
          </w:tcPr>
          <w:p>
            <w:r/>
            <w:r>
              <w:rPr>
                <w:rFonts w:ascii="Calibri" w:hAnsi="Calibri"/>
                <w:b w:val="0"/>
                <w:i w:val="0"/>
                <w:color w:val="222222"/>
                <w:sz w:val="20"/>
              </w:rPr>
              <w:t>flourishing (adj./noun)</w:t>
            </w:r>
          </w:p>
        </w:tc>
        <w:tc>
          <w:tcPr>
            <w:tcW w:type="dxa" w:w="3120"/>
          </w:tcPr>
          <w:p>
            <w:r/>
            <w:r>
              <w:rPr>
                <w:rFonts w:ascii="Calibri" w:hAnsi="Calibri"/>
                <w:b w:val="0"/>
                <w:i w:val="0"/>
                <w:color w:val="222222"/>
                <w:sz w:val="20"/>
              </w:rPr>
              <w:t>flourishing</w:t>
            </w:r>
          </w:p>
        </w:tc>
      </w:tr>
      <w:tr>
        <w:tc>
          <w:tcPr>
            <w:tcW w:type="dxa" w:w="3120"/>
          </w:tcPr>
          <w:p>
            <w:r/>
            <w:r>
              <w:rPr>
                <w:rFonts w:ascii="Calibri" w:hAnsi="Calibri"/>
                <w:b w:val="0"/>
                <w:i w:val="0"/>
                <w:color w:val="222222"/>
                <w:sz w:val="20"/>
              </w:rPr>
              <w:t>rebuke</w:t>
            </w:r>
          </w:p>
        </w:tc>
        <w:tc>
          <w:tcPr>
            <w:tcW w:type="dxa" w:w="3120"/>
          </w:tcPr>
          <w:p>
            <w:r/>
            <w:r>
              <w:rPr>
                <w:rFonts w:ascii="Calibri" w:hAnsi="Calibri"/>
                <w:b w:val="0"/>
                <w:i w:val="0"/>
                <w:color w:val="222222"/>
                <w:sz w:val="20"/>
              </w:rPr>
              <w:t>rebuke (noun)</w:t>
            </w:r>
          </w:p>
        </w:tc>
        <w:tc>
          <w:tcPr>
            <w:tcW w:type="dxa" w:w="3120"/>
          </w:tcPr>
          <w:p>
            <w:r/>
            <w:r>
              <w:rPr>
                <w:rFonts w:ascii="Calibri" w:hAnsi="Calibri"/>
                <w:b w:val="0"/>
                <w:i w:val="0"/>
                <w:color w:val="222222"/>
                <w:sz w:val="20"/>
              </w:rPr>
              <w:t>—</w:t>
            </w:r>
          </w:p>
        </w:tc>
      </w:tr>
    </w:tbl>
    <w:p>
      <w:pPr>
        <w:spacing w:before="120" w:after="0"/>
      </w:pPr>
    </w:p>
    <w:p>
      <w:pPr>
        <w:spacing w:before="240" w:after="80"/>
      </w:pPr>
      <w:r>
        <w:rPr>
          <w:rFonts w:ascii="Calibri" w:hAnsi="Calibri"/>
          <w:b/>
          <w:i w:val="0"/>
          <w:color w:val="1E885E"/>
          <w:sz w:val="26"/>
        </w:rPr>
        <w:t>Exercise 5: Vocabulary in Context — Story Passages</w:t>
      </w:r>
    </w:p>
    <w:p>
      <w:pPr>
        <w:spacing w:after="120"/>
      </w:pPr>
      <w:r>
        <w:rPr>
          <w:rFonts w:ascii="Calibri" w:hAnsi="Calibri"/>
          <w:color w:val="222222"/>
          <w:sz w:val="22"/>
        </w:rPr>
        <w:t>Read each passage from "Signal in the Static" and answer the question about the bold vocabulary word.</w:t>
      </w:r>
    </w:p>
    <w:p>
      <w:pPr>
        <w:spacing w:before="120" w:after="0"/>
      </w:pPr>
    </w:p>
    <w:p>
      <w:pPr>
        <w:spacing w:after="120"/>
      </w:pPr>
      <w:r>
        <w:rPr>
          <w:rFonts w:ascii="Calibri" w:hAnsi="Calibri"/>
          <w:color w:val="222222"/>
          <w:sz w:val="22"/>
        </w:rPr>
      </w:r>
      <w:r>
        <w:rPr>
          <w:rFonts w:ascii="Calibri" w:hAnsi="Calibri"/>
          <w:b/>
          <w:color w:val="222222"/>
          <w:sz w:val="22"/>
        </w:rPr>
        <w:t>Passage 1:</w:t>
      </w:r>
      <w:r>
        <w:rPr>
          <w:rFonts w:ascii="Calibri" w:hAnsi="Calibri"/>
          <w:color w:val="222222"/>
          <w:sz w:val="22"/>
        </w:rPr>
        <w:t xml:space="preserve"> "Faisa felt a surge of indignation. 'Why wouldn't they announce it?'"</w:t>
      </w:r>
    </w:p>
    <w:p>
      <w:pPr>
        <w:spacing w:after="120"/>
      </w:pPr>
      <w:r>
        <w:rPr>
          <w:rFonts w:ascii="Calibri" w:hAnsi="Calibri"/>
          <w:color w:val="222222"/>
          <w:sz w:val="22"/>
        </w:rPr>
        <w:t>Question: What does "a surge of indignation" mean? How does Faisa feel in this moment?</w:t>
      </w:r>
    </w:p>
    <w:p>
      <w:pPr>
        <w:spacing w:before="120" w:after="0"/>
      </w:pPr>
    </w:p>
    <w:p>
      <w:pPr>
        <w:spacing w:after="120"/>
      </w:pPr>
      <w:r>
        <w:rPr>
          <w:rFonts w:ascii="Calibri" w:hAnsi="Calibri"/>
          <w:color w:val="222222"/>
          <w:sz w:val="22"/>
        </w:rPr>
      </w:r>
      <w:r>
        <w:rPr>
          <w:rFonts w:ascii="Calibri" w:hAnsi="Calibri"/>
          <w:b/>
          <w:color w:val="222222"/>
          <w:sz w:val="22"/>
        </w:rPr>
        <w:t>Passage 2:</w:t>
      </w:r>
      <w:r>
        <w:rPr>
          <w:rFonts w:ascii="Calibri" w:hAnsi="Calibri"/>
          <w:color w:val="222222"/>
          <w:sz w:val="22"/>
        </w:rPr>
        <w:t xml:space="preserve"> "He was tall, calm, and wore an impassive expression throughout the discussion."</w:t>
      </w:r>
    </w:p>
    <w:p>
      <w:pPr>
        <w:spacing w:after="120"/>
      </w:pPr>
      <w:r>
        <w:rPr>
          <w:rFonts w:ascii="Calibri" w:hAnsi="Calibri"/>
          <w:color w:val="222222"/>
          <w:sz w:val="22"/>
        </w:rPr>
        <w:t>Question: What does "impassive" tell you about Mr. Kadir's behaviour during the interview?</w:t>
      </w:r>
    </w:p>
    <w:p>
      <w:pPr>
        <w:spacing w:before="120" w:after="0"/>
      </w:pPr>
    </w:p>
    <w:p>
      <w:pPr>
        <w:spacing w:after="120"/>
      </w:pPr>
      <w:r>
        <w:rPr>
          <w:rFonts w:ascii="Calibri" w:hAnsi="Calibri"/>
          <w:color w:val="222222"/>
          <w:sz w:val="22"/>
        </w:rPr>
      </w:r>
      <w:r>
        <w:rPr>
          <w:rFonts w:ascii="Calibri" w:hAnsi="Calibri"/>
          <w:b/>
          <w:color w:val="222222"/>
          <w:sz w:val="22"/>
        </w:rPr>
        <w:t>Passage 3:</w:t>
      </w:r>
      <w:r>
        <w:rPr>
          <w:rFonts w:ascii="Calibri" w:hAnsi="Calibri"/>
          <w:color w:val="222222"/>
          <w:sz w:val="22"/>
        </w:rPr>
        <w:t xml:space="preserve"> "But if we stop, we let them usurp the truth."</w:t>
      </w:r>
    </w:p>
    <w:p>
      <w:pPr>
        <w:spacing w:after="120"/>
      </w:pPr>
      <w:r>
        <w:rPr>
          <w:rFonts w:ascii="Calibri" w:hAnsi="Calibri"/>
          <w:color w:val="222222"/>
          <w:sz w:val="22"/>
        </w:rPr>
        <w:t>Question: What does Faisa mean by "usurp the truth"? Who is she worried about?</w:t>
      </w:r>
    </w:p>
    <w:p>
      <w:pPr>
        <w:spacing w:before="120" w:after="0"/>
      </w:pPr>
    </w:p>
    <w:p>
      <w:pPr>
        <w:spacing w:after="120"/>
      </w:pPr>
      <w:r>
        <w:rPr>
          <w:rFonts w:ascii="Calibri" w:hAnsi="Calibri"/>
          <w:color w:val="222222"/>
          <w:sz w:val="22"/>
        </w:rPr>
      </w:r>
      <w:r>
        <w:rPr>
          <w:rFonts w:ascii="Calibri" w:hAnsi="Calibri"/>
          <w:b/>
          <w:color w:val="222222"/>
          <w:sz w:val="22"/>
        </w:rPr>
        <w:t>Passage 4:</w:t>
      </w:r>
      <w:r>
        <w:rPr>
          <w:rFonts w:ascii="Calibri" w:hAnsi="Calibri"/>
          <w:color w:val="222222"/>
          <w:sz w:val="22"/>
        </w:rPr>
        <w:t xml:space="preserve"> "Youth action can be a hindrance, not help."</w:t>
      </w:r>
    </w:p>
    <w:p>
      <w:pPr>
        <w:spacing w:after="120"/>
      </w:pPr>
      <w:r>
        <w:rPr>
          <w:rFonts w:ascii="Calibri" w:hAnsi="Calibri"/>
          <w:color w:val="222222"/>
          <w:sz w:val="22"/>
        </w:rPr>
        <w:t>Question: What does Mahir mean by calling youth action a "hindrance"? Do you agree with him?</w:t>
      </w:r>
    </w:p>
    <w:p>
      <w:pPr>
        <w:spacing w:before="120" w:after="0"/>
      </w:pPr>
    </w:p>
    <w:p>
      <w:pPr>
        <w:spacing w:before="240" w:after="80"/>
      </w:pPr>
      <w:r>
        <w:rPr>
          <w:rFonts w:ascii="Calibri" w:hAnsi="Calibri"/>
          <w:b/>
          <w:i w:val="0"/>
          <w:color w:val="1E885E"/>
          <w:sz w:val="26"/>
        </w:rPr>
        <w:t>Exercise 6: Spelling Challenge</w:t>
      </w:r>
    </w:p>
    <w:p>
      <w:pPr>
        <w:spacing w:after="120"/>
      </w:pPr>
      <w:r>
        <w:rPr>
          <w:rFonts w:ascii="Calibri" w:hAnsi="Calibri"/>
          <w:color w:val="222222"/>
          <w:sz w:val="22"/>
        </w:rPr>
        <w:t>Several words in this unit are commonly misspelt. Practise writing each word correctly three times, then cover the word and write it from memory.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Word</w:t>
            </w:r>
          </w:p>
        </w:tc>
        <w:tc>
          <w:tcPr>
            <w:tcW w:type="dxa" w:w="2340"/>
            <w:shd w:val="clear" w:color="auto" w:fill="E7F3F1"/>
          </w:tcPr>
          <w:p>
            <w:r/>
            <w:r>
              <w:rPr>
                <w:rFonts w:ascii="Calibri" w:hAnsi="Calibri"/>
                <w:b/>
                <w:i w:val="0"/>
                <w:color w:val="0F6E63"/>
                <w:sz w:val="22"/>
              </w:rPr>
              <w:t>Practice 1</w:t>
            </w:r>
          </w:p>
        </w:tc>
        <w:tc>
          <w:tcPr>
            <w:tcW w:type="dxa" w:w="2340"/>
            <w:shd w:val="clear" w:color="auto" w:fill="E7F3F1"/>
          </w:tcPr>
          <w:p>
            <w:r/>
            <w:r>
              <w:rPr>
                <w:rFonts w:ascii="Calibri" w:hAnsi="Calibri"/>
                <w:b/>
                <w:i w:val="0"/>
                <w:color w:val="0F6E63"/>
                <w:sz w:val="22"/>
              </w:rPr>
              <w:t>Practice 2</w:t>
            </w:r>
          </w:p>
        </w:tc>
        <w:tc>
          <w:tcPr>
            <w:tcW w:type="dxa" w:w="2340"/>
            <w:shd w:val="clear" w:color="auto" w:fill="E7F3F1"/>
          </w:tcPr>
          <w:p>
            <w:r/>
            <w:r>
              <w:rPr>
                <w:rFonts w:ascii="Calibri" w:hAnsi="Calibri"/>
                <w:b/>
                <w:i w:val="0"/>
                <w:color w:val="0F6E63"/>
                <w:sz w:val="22"/>
              </w:rPr>
              <w:t>Practice 3</w:t>
            </w:r>
          </w:p>
        </w:tc>
      </w:tr>
      <w:tr>
        <w:tc>
          <w:tcPr>
            <w:tcW w:type="dxa" w:w="2340"/>
          </w:tcPr>
          <w:p>
            <w:r/>
            <w:r>
              <w:rPr>
                <w:rFonts w:ascii="Calibri" w:hAnsi="Calibri"/>
                <w:b w:val="0"/>
                <w:i w:val="0"/>
                <w:color w:val="222222"/>
                <w:sz w:val="20"/>
              </w:rPr>
              <w:t>exhilarating</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restitution</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monotonous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hindrance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pertinent</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impassive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bl>
    <w:p>
      <w:pPr>
        <w:spacing w:before="120" w:after="0"/>
      </w:pPr>
    </w:p>
    <w:p>
      <w:pPr>
        <w:spacing w:before="160" w:after="40"/>
        <w:shd w:val="clear" w:color="auto" w:fill="FFF4E0"/>
      </w:pPr>
      <w:r>
        <w:rPr>
          <w:rFonts w:ascii="Calibri" w:hAnsi="Calibri"/>
          <w:b/>
          <w:i w:val="0"/>
          <w:color w:val="0F6E63"/>
          <w:sz w:val="24"/>
        </w:rPr>
        <w:t>💡 Study Reminder</w:t>
      </w:r>
    </w:p>
    <w:p>
      <w:pPr>
        <w:spacing w:after="40"/>
        <w:ind w:left="288"/>
        <w:shd w:val="clear" w:color="auto" w:fill="FFF4E0"/>
      </w:pPr>
      <w:r>
        <w:rPr>
          <w:rFonts w:ascii="Calibri" w:hAnsi="Calibri"/>
          <w:b w:val="0"/>
          <w:i w:val="0"/>
          <w:color w:val="222222"/>
          <w:sz w:val="22"/>
        </w:rPr>
        <w:t>Review these words every day for best results.</w:t>
      </w:r>
    </w:p>
    <w:p>
      <w:pPr>
        <w:spacing w:after="40"/>
        <w:ind w:left="288"/>
        <w:shd w:val="clear" w:color="auto" w:fill="FFF4E0"/>
      </w:pPr>
      <w:r>
        <w:rPr>
          <w:rFonts w:ascii="Calibri" w:hAnsi="Calibri"/>
          <w:b w:val="0"/>
          <w:i w:val="0"/>
          <w:color w:val="222222"/>
          <w:sz w:val="22"/>
        </w:rPr>
        <w:t>Use the spaced repetition method described in your Lesson document.</w:t>
      </w:r>
    </w:p>
    <w:p>
      <w:pPr>
        <w:spacing w:after="40"/>
        <w:ind w:left="288"/>
        <w:shd w:val="clear" w:color="auto" w:fill="FFF4E0"/>
      </w:pPr>
      <w:r>
        <w:rPr>
          <w:rFonts w:ascii="Calibri" w:hAnsi="Calibri"/>
          <w:b w:val="0"/>
          <w:i w:val="0"/>
          <w:color w:val="222222"/>
          <w:sz w:val="22"/>
        </w:rPr>
        <w:t>Ask your AI tutor to quiz you when you feel ready.</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