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Grammar  —  Unit 4: Advertising and Persuasion</w:t>
      </w:r>
    </w:p>
    <w:p>
      <w:pPr>
        <w:spacing w:after="240"/>
        <w:jc w:val="center"/>
      </w:pPr>
      <w:r>
        <w:rPr>
          <w:rFonts w:ascii="Calibri" w:hAnsi="Calibri"/>
          <w:b w:val="0"/>
          <w:i/>
          <w:color w:val="1E885E"/>
          <w:sz w:val="26"/>
        </w:rPr>
        <w:t>Year 8 English  ·  Ehel Academy  ·  Eight grammar mini-lessons</w:t>
      </w:r>
    </w:p>
    <w:p>
      <w:pPr>
        <w:spacing w:after="120"/>
      </w:pPr>
      <w:r>
        <w:rPr>
          <w:rFonts w:ascii="Calibri" w:hAnsi="Calibri"/>
          <w:b w:val="0"/>
          <w:i/>
          <w:color w:val="222222"/>
          <w:sz w:val="22"/>
        </w:rPr>
        <w:t>This unit has eight small grammar lessons. Read one lesson, try the practice, and then check your answers in the Answer Key at the end. Say the example sentences out loud — grammar sticks better when you hear it! All examples use the advertising and persuasion theme of Unit 4.</w:t>
      </w:r>
    </w:p>
    <w:p>
      <w:pPr>
        <w:spacing w:before="360" w:after="120"/>
      </w:pPr>
      <w:r>
        <w:rPr>
          <w:rFonts w:ascii="Calibri" w:hAnsi="Calibri"/>
          <w:b/>
          <w:i w:val="0"/>
          <w:color w:val="0F6E63"/>
          <w:sz w:val="32"/>
        </w:rPr>
        <w:t>Lesson 1: Prepositions Preceding Nouns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Prepositions are words that show the </w:t>
      </w:r>
      <w:r>
        <w:rPr>
          <w:rFonts w:ascii="Calibri" w:hAnsi="Calibri"/>
          <w:b/>
          <w:color w:val="222222"/>
          <w:sz w:val="22"/>
        </w:rPr>
        <w:t>relationship</w:t>
      </w:r>
      <w:r>
        <w:rPr>
          <w:rFonts w:ascii="Calibri" w:hAnsi="Calibri"/>
          <w:color w:val="222222"/>
          <w:sz w:val="22"/>
        </w:rPr>
        <w:t xml:space="preserve"> between a noun and other parts of a sentence. When we say "prepositions preceding nouns," we mean prepositions that come </w:t>
      </w:r>
      <w:r>
        <w:rPr>
          <w:rFonts w:ascii="Calibri" w:hAnsi="Calibri"/>
          <w:b/>
          <w:color w:val="222222"/>
          <w:sz w:val="22"/>
        </w:rPr>
        <w:t>before</w:t>
      </w:r>
      <w:r>
        <w:rPr>
          <w:rFonts w:ascii="Calibri" w:hAnsi="Calibri"/>
          <w:color w:val="222222"/>
          <w:sz w:val="22"/>
        </w:rPr>
        <w:t xml:space="preserve"> nouns to create common phrases. In advertising, these phrases appear constantly: items </w:t>
      </w:r>
      <w:r>
        <w:rPr>
          <w:rFonts w:ascii="Calibri" w:hAnsi="Calibri"/>
          <w:b/>
          <w:color w:val="222222"/>
          <w:sz w:val="22"/>
        </w:rPr>
        <w:t>on sale</w:t>
      </w:r>
      <w:r>
        <w:rPr>
          <w:rFonts w:ascii="Calibri" w:hAnsi="Calibri"/>
          <w:color w:val="222222"/>
          <w:sz w:val="22"/>
        </w:rPr>
        <w:t xml:space="preserve">, products </w:t>
      </w:r>
      <w:r>
        <w:rPr>
          <w:rFonts w:ascii="Calibri" w:hAnsi="Calibri"/>
          <w:b/>
          <w:color w:val="222222"/>
          <w:sz w:val="22"/>
        </w:rPr>
        <w:t>in stock</w:t>
      </w:r>
      <w:r>
        <w:rPr>
          <w:rFonts w:ascii="Calibri" w:hAnsi="Calibri"/>
          <w:color w:val="222222"/>
          <w:sz w:val="22"/>
        </w:rPr>
        <w:t xml:space="preserve">, offers valid </w:t>
      </w:r>
      <w:r>
        <w:rPr>
          <w:rFonts w:ascii="Calibri" w:hAnsi="Calibri"/>
          <w:b/>
          <w:color w:val="222222"/>
          <w:sz w:val="22"/>
        </w:rPr>
        <w:t>for a limited time</w:t>
      </w:r>
      <w:r>
        <w:rPr>
          <w:rFonts w:ascii="Calibri" w:hAnsi="Calibri"/>
          <w:color w:val="222222"/>
          <w:sz w:val="22"/>
        </w:rPr>
        <w:t>. Learning these fixed phrases will make your English sound natural and help you understand advertisements more easily.</w:t>
      </w:r>
    </w:p>
    <w:p>
      <w:pPr>
        <w:spacing w:before="240" w:after="80"/>
      </w:pPr>
      <w:r>
        <w:rPr>
          <w:rFonts w:ascii="Calibri" w:hAnsi="Calibri"/>
          <w:b/>
          <w:i w:val="0"/>
          <w:color w:val="1E885E"/>
          <w:sz w:val="26"/>
        </w:rPr>
        <w:t>How to form and use them</w:t>
      </w:r>
    </w:p>
    <w:p>
      <w:pPr>
        <w:pStyle w:val="ListNumber"/>
        <w:spacing w:after="40"/>
      </w:pPr>
      <w:r>
        <w:rPr>
          <w:rFonts w:ascii="Calibri" w:hAnsi="Calibri"/>
          <w:color w:val="222222"/>
          <w:sz w:val="22"/>
        </w:rPr>
      </w:r>
      <w:r>
        <w:rPr>
          <w:rFonts w:ascii="Calibri" w:hAnsi="Calibri"/>
          <w:b/>
          <w:color w:val="222222"/>
          <w:sz w:val="22"/>
        </w:rPr>
        <w:t>Identify the noun</w:t>
      </w:r>
      <w:r>
        <w:rPr>
          <w:rFonts w:ascii="Calibri" w:hAnsi="Calibri"/>
          <w:color w:val="222222"/>
          <w:sz w:val="22"/>
        </w:rPr>
        <w:t xml:space="preserve"> you want to describe: sale, stock, time, demand, display.</w:t>
      </w:r>
    </w:p>
    <w:p>
      <w:pPr>
        <w:pStyle w:val="ListNumber"/>
        <w:spacing w:after="40"/>
      </w:pPr>
      <w:r>
        <w:rPr>
          <w:rFonts w:ascii="Calibri" w:hAnsi="Calibri"/>
          <w:color w:val="222222"/>
          <w:sz w:val="22"/>
        </w:rPr>
      </w:r>
      <w:r>
        <w:rPr>
          <w:rFonts w:ascii="Calibri" w:hAnsi="Calibri"/>
          <w:b/>
          <w:color w:val="222222"/>
          <w:sz w:val="22"/>
        </w:rPr>
        <w:t>Choose the right preposition</w:t>
      </w:r>
      <w:r>
        <w:rPr>
          <w:rFonts w:ascii="Calibri" w:hAnsi="Calibri"/>
          <w:color w:val="222222"/>
          <w:sz w:val="22"/>
        </w:rPr>
        <w:t>: on, in, for, at, with.</w:t>
      </w:r>
    </w:p>
    <w:p>
      <w:pPr>
        <w:pStyle w:val="ListNumber"/>
        <w:spacing w:after="40"/>
      </w:pPr>
      <w:r>
        <w:rPr>
          <w:rFonts w:ascii="Calibri" w:hAnsi="Calibri"/>
          <w:color w:val="222222"/>
          <w:sz w:val="22"/>
        </w:rPr>
      </w:r>
      <w:r>
        <w:rPr>
          <w:rFonts w:ascii="Calibri" w:hAnsi="Calibri"/>
          <w:b/>
          <w:color w:val="222222"/>
          <w:sz w:val="22"/>
        </w:rPr>
        <w:t>Place the preposition before the noun</w:t>
      </w:r>
      <w:r>
        <w:rPr>
          <w:rFonts w:ascii="Calibri" w:hAnsi="Calibri"/>
          <w:color w:val="222222"/>
          <w:sz w:val="22"/>
        </w:rPr>
        <w:t xml:space="preserve">: on + sale = </w:t>
      </w:r>
      <w:r>
        <w:rPr>
          <w:rFonts w:ascii="Calibri" w:hAnsi="Calibri"/>
          <w:b/>
          <w:color w:val="222222"/>
          <w:sz w:val="22"/>
        </w:rPr>
        <w:t>on sale</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Use the phrase in a sentence</w:t>
      </w:r>
      <w:r>
        <w:rPr>
          <w:rFonts w:ascii="Calibri" w:hAnsi="Calibri"/>
          <w:color w:val="222222"/>
          <w:sz w:val="22"/>
        </w:rPr>
        <w:t xml:space="preserve">: “The trainers are </w:t>
      </w:r>
      <w:r>
        <w:rPr>
          <w:rFonts w:ascii="Calibri" w:hAnsi="Calibri"/>
          <w:b/>
          <w:color w:val="222222"/>
          <w:sz w:val="22"/>
        </w:rPr>
        <w:t>on sale</w:t>
      </w:r>
      <w:r>
        <w:rPr>
          <w:rFonts w:ascii="Calibri" w:hAnsi="Calibri"/>
          <w:color w:val="222222"/>
          <w:sz w:val="22"/>
        </w:rPr>
        <w:t xml:space="preserve"> until Friday.”</w:t>
      </w:r>
    </w:p>
    <w:p>
      <w:pPr>
        <w:spacing w:after="120"/>
      </w:pPr>
      <w:r>
        <w:rPr>
          <w:rFonts w:ascii="Calibri" w:hAnsi="Calibri"/>
          <w:color w:val="222222"/>
          <w:sz w:val="22"/>
        </w:rPr>
        <w:t>Common prepositional phrases in advertising:</w:t>
      </w:r>
    </w:p>
    <w:p>
      <w:pPr>
        <w:pStyle w:val="ListBullet"/>
        <w:spacing w:after="40"/>
      </w:pPr>
      <w:r>
        <w:rPr>
          <w:rFonts w:ascii="Calibri" w:hAnsi="Calibri"/>
          <w:color w:val="222222"/>
          <w:sz w:val="22"/>
        </w:rPr>
      </w:r>
      <w:r>
        <w:rPr>
          <w:rFonts w:ascii="Calibri" w:hAnsi="Calibri"/>
          <w:b/>
          <w:color w:val="222222"/>
          <w:sz w:val="22"/>
        </w:rPr>
        <w:t>on sale</w:t>
      </w:r>
      <w:r>
        <w:rPr>
          <w:rFonts w:ascii="Calibri" w:hAnsi="Calibri"/>
          <w:color w:val="222222"/>
          <w:sz w:val="22"/>
        </w:rPr>
        <w:t xml:space="preserve"> — “The shoes are </w:t>
      </w:r>
      <w:r>
        <w:rPr>
          <w:rFonts w:ascii="Calibri" w:hAnsi="Calibri"/>
          <w:b/>
          <w:color w:val="222222"/>
          <w:sz w:val="22"/>
        </w:rPr>
        <w:t>on sale</w:t>
      </w:r>
      <w:r>
        <w:rPr>
          <w:rFonts w:ascii="Calibri" w:hAnsi="Calibri"/>
          <w:color w:val="222222"/>
          <w:sz w:val="22"/>
        </w:rPr>
        <w:t xml:space="preserve"> this week.”</w:t>
      </w:r>
    </w:p>
    <w:p>
      <w:pPr>
        <w:pStyle w:val="ListBullet"/>
        <w:spacing w:after="40"/>
      </w:pPr>
      <w:r>
        <w:rPr>
          <w:rFonts w:ascii="Calibri" w:hAnsi="Calibri"/>
          <w:color w:val="222222"/>
          <w:sz w:val="22"/>
        </w:rPr>
      </w:r>
      <w:r>
        <w:rPr>
          <w:rFonts w:ascii="Calibri" w:hAnsi="Calibri"/>
          <w:b/>
          <w:color w:val="222222"/>
          <w:sz w:val="22"/>
        </w:rPr>
        <w:t>in stock</w:t>
      </w:r>
      <w:r>
        <w:rPr>
          <w:rFonts w:ascii="Calibri" w:hAnsi="Calibri"/>
          <w:color w:val="222222"/>
          <w:sz w:val="22"/>
        </w:rPr>
        <w:t xml:space="preserve"> — “The toy is </w:t>
      </w:r>
      <w:r>
        <w:rPr>
          <w:rFonts w:ascii="Calibri" w:hAnsi="Calibri"/>
          <w:b/>
          <w:color w:val="222222"/>
          <w:sz w:val="22"/>
        </w:rPr>
        <w:t>in stock</w:t>
      </w:r>
      <w:r>
        <w:rPr>
          <w:rFonts w:ascii="Calibri" w:hAnsi="Calibri"/>
          <w:color w:val="222222"/>
          <w:sz w:val="22"/>
        </w:rPr>
        <w:t xml:space="preserve"> at all our stores.”</w:t>
      </w:r>
    </w:p>
    <w:p>
      <w:pPr>
        <w:pStyle w:val="ListBullet"/>
        <w:spacing w:after="40"/>
      </w:pPr>
      <w:r>
        <w:rPr>
          <w:rFonts w:ascii="Calibri" w:hAnsi="Calibri"/>
          <w:color w:val="222222"/>
          <w:sz w:val="22"/>
        </w:rPr>
      </w:r>
      <w:r>
        <w:rPr>
          <w:rFonts w:ascii="Calibri" w:hAnsi="Calibri"/>
          <w:b/>
          <w:color w:val="222222"/>
          <w:sz w:val="22"/>
        </w:rPr>
        <w:t>for a limited time</w:t>
      </w:r>
      <w:r>
        <w:rPr>
          <w:rFonts w:ascii="Calibri" w:hAnsi="Calibri"/>
          <w:color w:val="222222"/>
          <w:sz w:val="22"/>
        </w:rPr>
        <w:t xml:space="preserve"> — “This offer is valid </w:t>
      </w:r>
      <w:r>
        <w:rPr>
          <w:rFonts w:ascii="Calibri" w:hAnsi="Calibri"/>
          <w:b/>
          <w:color w:val="222222"/>
          <w:sz w:val="22"/>
        </w:rPr>
        <w:t>for a limited time</w:t>
      </w:r>
      <w:r>
        <w:rPr>
          <w:rFonts w:ascii="Calibri" w:hAnsi="Calibri"/>
          <w:color w:val="222222"/>
          <w:sz w:val="22"/>
        </w:rPr>
        <w:t>.”</w:t>
      </w:r>
    </w:p>
    <w:p>
      <w:pPr>
        <w:pStyle w:val="ListBullet"/>
        <w:spacing w:after="40"/>
      </w:pPr>
      <w:r>
        <w:rPr>
          <w:rFonts w:ascii="Calibri" w:hAnsi="Calibri"/>
          <w:color w:val="222222"/>
          <w:sz w:val="22"/>
        </w:rPr>
      </w:r>
      <w:r>
        <w:rPr>
          <w:rFonts w:ascii="Calibri" w:hAnsi="Calibri"/>
          <w:b/>
          <w:color w:val="222222"/>
          <w:sz w:val="22"/>
        </w:rPr>
        <w:t>at a discount</w:t>
      </w:r>
      <w:r>
        <w:rPr>
          <w:rFonts w:ascii="Calibri" w:hAnsi="Calibri"/>
          <w:color w:val="222222"/>
          <w:sz w:val="22"/>
        </w:rPr>
        <w:t xml:space="preserve"> — “You can buy it </w:t>
      </w:r>
      <w:r>
        <w:rPr>
          <w:rFonts w:ascii="Calibri" w:hAnsi="Calibri"/>
          <w:b/>
          <w:color w:val="222222"/>
          <w:sz w:val="22"/>
        </w:rPr>
        <w:t>at a discount</w:t>
      </w:r>
      <w:r>
        <w:rPr>
          <w:rFonts w:ascii="Calibri" w:hAnsi="Calibri"/>
          <w:color w:val="222222"/>
          <w:sz w:val="22"/>
        </w:rPr>
        <w:t xml:space="preserve"> today.”</w:t>
      </w:r>
    </w:p>
    <w:p>
      <w:pPr>
        <w:pStyle w:val="ListBullet"/>
        <w:spacing w:after="40"/>
      </w:pPr>
      <w:r>
        <w:rPr>
          <w:rFonts w:ascii="Calibri" w:hAnsi="Calibri"/>
          <w:color w:val="222222"/>
          <w:sz w:val="22"/>
        </w:rPr>
      </w:r>
      <w:r>
        <w:rPr>
          <w:rFonts w:ascii="Calibri" w:hAnsi="Calibri"/>
          <w:b/>
          <w:color w:val="222222"/>
          <w:sz w:val="22"/>
        </w:rPr>
        <w:t>on display</w:t>
      </w:r>
      <w:r>
        <w:rPr>
          <w:rFonts w:ascii="Calibri" w:hAnsi="Calibri"/>
          <w:color w:val="222222"/>
          <w:sz w:val="22"/>
        </w:rPr>
        <w:t xml:space="preserve"> — “The new collection is </w:t>
      </w:r>
      <w:r>
        <w:rPr>
          <w:rFonts w:ascii="Calibri" w:hAnsi="Calibri"/>
          <w:b/>
          <w:color w:val="222222"/>
          <w:sz w:val="22"/>
        </w:rPr>
        <w:t>on display</w:t>
      </w:r>
      <w:r>
        <w:rPr>
          <w:rFonts w:ascii="Calibri" w:hAnsi="Calibri"/>
          <w:color w:val="222222"/>
          <w:sz w:val="22"/>
        </w:rPr>
        <w:t xml:space="preserve"> in the window.”</w:t>
      </w:r>
    </w:p>
    <w:p>
      <w:pPr>
        <w:pStyle w:val="ListBullet"/>
        <w:spacing w:after="40"/>
      </w:pPr>
      <w:r>
        <w:rPr>
          <w:rFonts w:ascii="Calibri" w:hAnsi="Calibri"/>
          <w:color w:val="222222"/>
          <w:sz w:val="22"/>
        </w:rPr>
      </w:r>
      <w:r>
        <w:rPr>
          <w:rFonts w:ascii="Calibri" w:hAnsi="Calibri"/>
          <w:b/>
          <w:color w:val="222222"/>
          <w:sz w:val="22"/>
        </w:rPr>
        <w:t>in demand</w:t>
      </w:r>
      <w:r>
        <w:rPr>
          <w:rFonts w:ascii="Calibri" w:hAnsi="Calibri"/>
          <w:color w:val="222222"/>
          <w:sz w:val="22"/>
        </w:rPr>
        <w:t xml:space="preserve"> — “These phones are </w:t>
      </w:r>
      <w:r>
        <w:rPr>
          <w:rFonts w:ascii="Calibri" w:hAnsi="Calibri"/>
          <w:b/>
          <w:color w:val="222222"/>
          <w:sz w:val="22"/>
        </w:rPr>
        <w:t>in</w:t>
      </w:r>
      <w:r>
        <w:rPr>
          <w:rFonts w:ascii="Calibri" w:hAnsi="Calibri"/>
          <w:color w:val="222222"/>
          <w:sz w:val="22"/>
        </w:rPr>
        <w:t xml:space="preserve"> high </w:t>
      </w:r>
      <w:r>
        <w:rPr>
          <w:rFonts w:ascii="Calibri" w:hAnsi="Calibri"/>
          <w:b/>
          <w:color w:val="222222"/>
          <w:sz w:val="22"/>
        </w:rPr>
        <w:t>demand</w:t>
      </w:r>
      <w:r>
        <w:rPr>
          <w:rFonts w:ascii="Calibri" w:hAnsi="Calibri"/>
          <w:color w:val="222222"/>
          <w:sz w:val="22"/>
        </w:rPr>
        <w:t>.”</w:t>
      </w:r>
    </w:p>
    <w:p>
      <w:pPr>
        <w:pStyle w:val="ListBullet"/>
        <w:spacing w:after="40"/>
      </w:pPr>
      <w:r>
        <w:rPr>
          <w:rFonts w:ascii="Calibri" w:hAnsi="Calibri"/>
          <w:color w:val="222222"/>
          <w:sz w:val="22"/>
        </w:rPr>
      </w:r>
      <w:r>
        <w:rPr>
          <w:rFonts w:ascii="Calibri" w:hAnsi="Calibri"/>
          <w:b/>
          <w:color w:val="222222"/>
          <w:sz w:val="22"/>
        </w:rPr>
        <w:t>for commercial use</w:t>
      </w:r>
      <w:r>
        <w:rPr>
          <w:rFonts w:ascii="Calibri" w:hAnsi="Calibri"/>
          <w:color w:val="222222"/>
          <w:sz w:val="22"/>
        </w:rPr>
        <w:t xml:space="preserve"> — “The software is </w:t>
      </w:r>
      <w:r>
        <w:rPr>
          <w:rFonts w:ascii="Calibri" w:hAnsi="Calibri"/>
          <w:b/>
          <w:color w:val="222222"/>
          <w:sz w:val="22"/>
        </w:rPr>
        <w:t>for commercial use</w:t>
      </w:r>
      <w:r>
        <w:rPr>
          <w:rFonts w:ascii="Calibri" w:hAnsi="Calibri"/>
          <w:color w:val="222222"/>
          <w:sz w:val="22"/>
        </w:rPr>
        <w:t xml:space="preserve"> only.”</w:t>
      </w:r>
    </w:p>
    <w:p>
      <w:pPr>
        <w:pStyle w:val="ListBullet"/>
        <w:spacing w:after="40"/>
      </w:pPr>
      <w:r>
        <w:rPr>
          <w:rFonts w:ascii="Calibri" w:hAnsi="Calibri"/>
          <w:color w:val="222222"/>
          <w:sz w:val="22"/>
        </w:rPr>
      </w:r>
      <w:r>
        <w:rPr>
          <w:rFonts w:ascii="Calibri" w:hAnsi="Calibri"/>
          <w:b/>
          <w:color w:val="222222"/>
          <w:sz w:val="22"/>
        </w:rPr>
        <w:t>with interest</w:t>
      </w:r>
      <w:r>
        <w:rPr>
          <w:rFonts w:ascii="Calibri" w:hAnsi="Calibri"/>
          <w:color w:val="222222"/>
          <w:sz w:val="22"/>
        </w:rPr>
        <w:t xml:space="preserve"> — “You can pay later </w:t>
      </w:r>
      <w:r>
        <w:rPr>
          <w:rFonts w:ascii="Calibri" w:hAnsi="Calibri"/>
          <w:b/>
          <w:color w:val="222222"/>
          <w:sz w:val="22"/>
        </w:rPr>
        <w:t>with interest</w:t>
      </w:r>
      <w:r>
        <w:rPr>
          <w:rFonts w:ascii="Calibri" w:hAnsi="Calibri"/>
          <w:color w:val="222222"/>
          <w:sz w:val="22"/>
        </w:rPr>
        <w:t>.”</w:t>
      </w:r>
    </w:p>
    <w:p>
      <w:pPr>
        <w:spacing w:before="240" w:after="80"/>
      </w:pPr>
      <w:r>
        <w:rPr>
          <w:rFonts w:ascii="Calibri" w:hAnsi="Calibri"/>
          <w:b/>
          <w:i w:val="0"/>
          <w:color w:val="1E885E"/>
          <w:sz w:val="26"/>
        </w:rPr>
        <w:t>Variations and exceptions</w:t>
      </w:r>
    </w:p>
    <w:p>
      <w:pPr>
        <w:pStyle w:val="ListBullet"/>
        <w:spacing w:after="40"/>
      </w:pPr>
      <w:r>
        <w:rPr>
          <w:rFonts w:ascii="Calibri" w:hAnsi="Calibri"/>
          <w:color w:val="222222"/>
          <w:sz w:val="22"/>
        </w:rPr>
        <w:t>Some prepositional phrases are fixed and cannot be changed. You say "on sale" not "in sale."</w:t>
      </w:r>
    </w:p>
    <w:p>
      <w:pPr>
        <w:pStyle w:val="ListBullet"/>
        <w:spacing w:after="40"/>
      </w:pPr>
      <w:r>
        <w:rPr>
          <w:rFonts w:ascii="Calibri" w:hAnsi="Calibri"/>
          <w:color w:val="222222"/>
          <w:sz w:val="22"/>
        </w:rPr>
        <w:t>The same noun can take different prepositions with different meanings: "in time" (not late) vs. "on time" (at the right moment).</w:t>
      </w:r>
    </w:p>
    <w:p>
      <w:pPr>
        <w:pStyle w:val="ListBullet"/>
        <w:spacing w:after="40"/>
      </w:pPr>
      <w:r>
        <w:rPr>
          <w:rFonts w:ascii="Calibri" w:hAnsi="Calibri"/>
          <w:color w:val="222222"/>
          <w:sz w:val="22"/>
        </w:rPr>
        <w:t>Always learn prepositional phrases as complete units, not word by word.</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“The item is </w:t>
      </w:r>
      <w:r>
        <w:rPr>
          <w:rFonts w:ascii="Calibri" w:hAnsi="Calibri"/>
          <w:b/>
          <w:color w:val="222222"/>
          <w:sz w:val="22"/>
        </w:rPr>
        <w:t>in sale</w:t>
      </w:r>
      <w:r>
        <w:rPr>
          <w:rFonts w:ascii="Calibri" w:hAnsi="Calibri"/>
          <w:color w:val="222222"/>
          <w:sz w:val="22"/>
        </w:rPr>
        <w:t xml:space="preserve"> this week.” ✗  (wrong preposition)</w:t>
      </w:r>
    </w:p>
    <w:p>
      <w:pPr>
        <w:spacing w:after="120"/>
      </w:pPr>
      <w:r>
        <w:rPr>
          <w:rFonts w:ascii="Calibri" w:hAnsi="Calibri"/>
          <w:color w:val="222222"/>
          <w:sz w:val="22"/>
        </w:rPr>
        <w:t xml:space="preserve">Fix: “The item is </w:t>
      </w:r>
      <w:r>
        <w:rPr>
          <w:rFonts w:ascii="Calibri" w:hAnsi="Calibri"/>
          <w:b/>
          <w:color w:val="222222"/>
          <w:sz w:val="22"/>
        </w:rPr>
        <w:t>on sale</w:t>
      </w:r>
      <w:r>
        <w:rPr>
          <w:rFonts w:ascii="Calibri" w:hAnsi="Calibri"/>
          <w:color w:val="222222"/>
          <w:sz w:val="22"/>
        </w:rPr>
        <w:t xml:space="preserve"> this week.” ✓</w:t>
      </w:r>
    </w:p>
    <w:p>
      <w:pPr>
        <w:spacing w:after="120"/>
      </w:pPr>
      <w:r>
        <w:rPr>
          <w:rFonts w:ascii="Calibri" w:hAnsi="Calibri"/>
          <w:color w:val="222222"/>
          <w:sz w:val="22"/>
        </w:rPr>
        <w:t>Mistake: “The book is table.” ✗  (preposition missing)</w:t>
      </w:r>
    </w:p>
    <w:p>
      <w:pPr>
        <w:spacing w:after="120"/>
      </w:pPr>
      <w:r>
        <w:rPr>
          <w:rFonts w:ascii="Calibri" w:hAnsi="Calibri"/>
          <w:color w:val="222222"/>
          <w:sz w:val="22"/>
        </w:rPr>
        <w:t xml:space="preserve">Fix: “The book is </w:t>
      </w:r>
      <w:r>
        <w:rPr>
          <w:rFonts w:ascii="Calibri" w:hAnsi="Calibri"/>
          <w:b/>
          <w:color w:val="222222"/>
          <w:sz w:val="22"/>
        </w:rPr>
        <w:t>on</w:t>
      </w:r>
      <w:r>
        <w:rPr>
          <w:rFonts w:ascii="Calibri" w:hAnsi="Calibri"/>
          <w:color w:val="222222"/>
          <w:sz w:val="22"/>
        </w:rPr>
        <w:t xml:space="preserve"> the table.” ✓</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prepositions as </w:t>
      </w:r>
      <w:r>
        <w:rPr>
          <w:rFonts w:ascii="Calibri" w:hAnsi="Calibri"/>
          <w:b/>
          <w:color w:val="222222"/>
          <w:sz w:val="22"/>
        </w:rPr>
        <w:t>position words</w:t>
      </w:r>
      <w:r>
        <w:rPr>
          <w:rFonts w:ascii="Calibri" w:hAnsi="Calibri"/>
          <w:color w:val="222222"/>
          <w:sz w:val="22"/>
        </w:rPr>
        <w:t>. They help position nouns in relation to other words. When you see an advertising phrase, notice which preposition is used and learn the whole phrase together.</w:t>
      </w:r>
    </w:p>
    <w:p>
      <w:pPr>
        <w:spacing w:before="240" w:after="80"/>
      </w:pPr>
      <w:r>
        <w:rPr>
          <w:rFonts w:ascii="Calibri" w:hAnsi="Calibri"/>
          <w:b/>
          <w:i w:val="0"/>
          <w:color w:val="1E885E"/>
          <w:sz w:val="26"/>
        </w:rPr>
        <w:t>Practice 1</w:t>
      </w:r>
    </w:p>
    <w:p>
      <w:pPr>
        <w:spacing w:after="120"/>
      </w:pPr>
      <w:r>
        <w:rPr>
          <w:rFonts w:ascii="Calibri" w:hAnsi="Calibri"/>
          <w:color w:val="222222"/>
          <w:sz w:val="22"/>
        </w:rPr>
        <w:t>Fill in the blanks with the correct preposition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for</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w:t>
      </w:r>
    </w:p>
    <w:p>
      <w:pPr>
        <w:pStyle w:val="ListNumber"/>
        <w:spacing w:after="40"/>
      </w:pPr>
      <w:r>
        <w:rPr>
          <w:rFonts w:ascii="Calibri" w:hAnsi="Calibri"/>
          <w:color w:val="222222"/>
          <w:sz w:val="22"/>
        </w:rPr>
        <w:t>The special offer is ______ sale until Sunday.</w:t>
      </w:r>
    </w:p>
    <w:p>
      <w:pPr>
        <w:pStyle w:val="ListNumber"/>
        <w:spacing w:after="40"/>
      </w:pPr>
      <w:r>
        <w:rPr>
          <w:rFonts w:ascii="Calibri" w:hAnsi="Calibri"/>
          <w:color w:val="222222"/>
          <w:sz w:val="22"/>
        </w:rPr>
        <w:t>These headphones are ______ stock in all colours.</w:t>
      </w:r>
    </w:p>
    <w:p>
      <w:pPr>
        <w:pStyle w:val="ListNumber"/>
        <w:spacing w:after="40"/>
      </w:pPr>
      <w:r>
        <w:rPr>
          <w:rFonts w:ascii="Calibri" w:hAnsi="Calibri"/>
          <w:color w:val="222222"/>
          <w:sz w:val="22"/>
        </w:rPr>
        <w:t>This discount is available ______ a limited time.</w:t>
      </w:r>
    </w:p>
    <w:p>
      <w:pPr>
        <w:pStyle w:val="ListNumber"/>
        <w:spacing w:after="40"/>
      </w:pPr>
      <w:r>
        <w:rPr>
          <w:rFonts w:ascii="Calibri" w:hAnsi="Calibri"/>
          <w:color w:val="222222"/>
          <w:sz w:val="22"/>
        </w:rPr>
        <w:t>You can buy the jacket ______ a reduced price today.</w:t>
      </w:r>
    </w:p>
    <w:p>
      <w:pPr>
        <w:pStyle w:val="ListNumber"/>
        <w:spacing w:after="40"/>
      </w:pPr>
      <w:r>
        <w:rPr>
          <w:rFonts w:ascii="Calibri" w:hAnsi="Calibri"/>
          <w:color w:val="222222"/>
          <w:sz w:val="22"/>
        </w:rPr>
        <w:t>The new phones are ______ high demand this month.</w:t>
      </w:r>
    </w:p>
    <w:p>
      <w:pPr>
        <w:spacing w:before="360" w:after="120"/>
      </w:pPr>
      <w:r>
        <w:rPr>
          <w:rFonts w:ascii="Calibri" w:hAnsi="Calibri"/>
          <w:b/>
          <w:i w:val="0"/>
          <w:color w:val="0F6E63"/>
          <w:sz w:val="32"/>
        </w:rPr>
        <w:t>Lesson 2: Passive Voice (Present and Past)</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The passive voice focuses on the </w:t>
      </w:r>
      <w:r>
        <w:rPr>
          <w:rFonts w:ascii="Calibri" w:hAnsi="Calibri"/>
          <w:b/>
          <w:color w:val="222222"/>
          <w:sz w:val="22"/>
        </w:rPr>
        <w:t>action</w:t>
      </w:r>
      <w:r>
        <w:rPr>
          <w:rFonts w:ascii="Calibri" w:hAnsi="Calibri"/>
          <w:color w:val="222222"/>
          <w:sz w:val="22"/>
        </w:rPr>
        <w:t xml:space="preserve"> or the </w:t>
      </w:r>
      <w:r>
        <w:rPr>
          <w:rFonts w:ascii="Calibri" w:hAnsi="Calibri"/>
          <w:b/>
          <w:color w:val="222222"/>
          <w:sz w:val="22"/>
        </w:rPr>
        <w:t>receiver</w:t>
      </w:r>
      <w:r>
        <w:rPr>
          <w:rFonts w:ascii="Calibri" w:hAnsi="Calibri"/>
          <w:color w:val="222222"/>
          <w:sz w:val="22"/>
        </w:rPr>
        <w:t xml:space="preserve"> of the action, rather than on who performs it. This is important in advertising because companies want to emphasise the </w:t>
      </w:r>
      <w:r>
        <w:rPr>
          <w:rFonts w:ascii="Calibri" w:hAnsi="Calibri"/>
          <w:b/>
          <w:color w:val="222222"/>
          <w:sz w:val="22"/>
        </w:rPr>
        <w:t>product</w:t>
      </w:r>
      <w:r>
        <w:rPr>
          <w:rFonts w:ascii="Calibri" w:hAnsi="Calibri"/>
          <w:color w:val="222222"/>
          <w:sz w:val="22"/>
        </w:rPr>
        <w:t>, not themselves. It is also common in news reports, scientific writing, and formal descriptions.</w:t>
      </w:r>
    </w:p>
    <w:p>
      <w:pPr>
        <w:spacing w:before="240" w:after="80"/>
      </w:pPr>
      <w:r>
        <w:rPr>
          <w:rFonts w:ascii="Calibri" w:hAnsi="Calibri"/>
          <w:b/>
          <w:i w:val="0"/>
          <w:color w:val="1E885E"/>
          <w:sz w:val="26"/>
        </w:rPr>
        <w:t>How to form it</w:t>
      </w:r>
    </w:p>
    <w:p>
      <w:pPr>
        <w:spacing w:after="120"/>
      </w:pPr>
      <w:r>
        <w:rPr>
          <w:rFonts w:ascii="Calibri" w:hAnsi="Calibri"/>
          <w:color w:val="222222"/>
          <w:sz w:val="22"/>
        </w:rPr>
      </w:r>
      <w:r>
        <w:rPr>
          <w:rFonts w:ascii="Calibri" w:hAnsi="Calibri"/>
          <w:b/>
          <w:color w:val="222222"/>
          <w:sz w:val="22"/>
        </w:rPr>
        <w:t>Present passive:</w:t>
      </w:r>
      <w:r>
        <w:rPr>
          <w:rFonts w:ascii="Calibri" w:hAnsi="Calibri"/>
          <w:color w:val="222222"/>
          <w:sz w:val="22"/>
        </w:rPr>
        <w:t xml:space="preserve"> subject + is/are + past participle.</w:t>
      </w:r>
    </w:p>
    <w:p>
      <w:pPr>
        <w:pStyle w:val="ListBullet"/>
        <w:spacing w:after="40"/>
      </w:pPr>
      <w:r>
        <w:rPr>
          <w:rFonts w:ascii="Calibri" w:hAnsi="Calibri"/>
          <w:color w:val="222222"/>
          <w:sz w:val="22"/>
        </w:rPr>
        <w:t xml:space="preserve">“The product </w:t>
      </w:r>
      <w:r>
        <w:rPr>
          <w:rFonts w:ascii="Calibri" w:hAnsi="Calibri"/>
          <w:b/>
          <w:color w:val="222222"/>
          <w:sz w:val="22"/>
        </w:rPr>
        <w:t>is sold</w:t>
      </w:r>
      <w:r>
        <w:rPr>
          <w:rFonts w:ascii="Calibri" w:hAnsi="Calibri"/>
          <w:color w:val="222222"/>
          <w:sz w:val="22"/>
        </w:rPr>
        <w:t xml:space="preserve"> in fifty countries.”</w:t>
      </w:r>
    </w:p>
    <w:p>
      <w:pPr>
        <w:pStyle w:val="ListBullet"/>
        <w:spacing w:after="40"/>
      </w:pPr>
      <w:r>
        <w:rPr>
          <w:rFonts w:ascii="Calibri" w:hAnsi="Calibri"/>
          <w:color w:val="222222"/>
          <w:sz w:val="22"/>
        </w:rPr>
        <w:t xml:space="preserve">“The aisles </w:t>
      </w:r>
      <w:r>
        <w:rPr>
          <w:rFonts w:ascii="Calibri" w:hAnsi="Calibri"/>
          <w:b/>
          <w:color w:val="222222"/>
          <w:sz w:val="22"/>
        </w:rPr>
        <w:t>are cleaned</w:t>
      </w:r>
      <w:r>
        <w:rPr>
          <w:rFonts w:ascii="Calibri" w:hAnsi="Calibri"/>
          <w:color w:val="222222"/>
          <w:sz w:val="22"/>
        </w:rPr>
        <w:t xml:space="preserve"> every morning.”</w:t>
      </w:r>
    </w:p>
    <w:p>
      <w:pPr>
        <w:spacing w:after="120"/>
      </w:pPr>
      <w:r>
        <w:rPr>
          <w:rFonts w:ascii="Calibri" w:hAnsi="Calibri"/>
          <w:color w:val="222222"/>
          <w:sz w:val="22"/>
        </w:rPr>
      </w:r>
      <w:r>
        <w:rPr>
          <w:rFonts w:ascii="Calibri" w:hAnsi="Calibri"/>
          <w:b/>
          <w:color w:val="222222"/>
          <w:sz w:val="22"/>
        </w:rPr>
        <w:t>Past passive:</w:t>
      </w:r>
      <w:r>
        <w:rPr>
          <w:rFonts w:ascii="Calibri" w:hAnsi="Calibri"/>
          <w:color w:val="222222"/>
          <w:sz w:val="22"/>
        </w:rPr>
        <w:t xml:space="preserve"> subject + was/were + past participle.</w:t>
      </w:r>
    </w:p>
    <w:p>
      <w:pPr>
        <w:pStyle w:val="ListBullet"/>
        <w:spacing w:after="40"/>
      </w:pPr>
      <w:r>
        <w:rPr>
          <w:rFonts w:ascii="Calibri" w:hAnsi="Calibri"/>
          <w:color w:val="222222"/>
          <w:sz w:val="22"/>
        </w:rPr>
        <w:t xml:space="preserve">“The product </w:t>
      </w:r>
      <w:r>
        <w:rPr>
          <w:rFonts w:ascii="Calibri" w:hAnsi="Calibri"/>
          <w:b/>
          <w:color w:val="222222"/>
          <w:sz w:val="22"/>
        </w:rPr>
        <w:t>was dubbed</w:t>
      </w:r>
      <w:r>
        <w:rPr>
          <w:rFonts w:ascii="Calibri" w:hAnsi="Calibri"/>
          <w:color w:val="222222"/>
          <w:sz w:val="22"/>
        </w:rPr>
        <w:t xml:space="preserve"> a </w:t>
      </w:r>
      <w:r>
        <w:rPr>
          <w:rFonts w:ascii="Calibri" w:hAnsi="Calibri"/>
          <w:b/>
          <w:color w:val="222222"/>
          <w:sz w:val="22"/>
        </w:rPr>
        <w:t>bonanza</w:t>
      </w:r>
      <w:r>
        <w:rPr>
          <w:rFonts w:ascii="Calibri" w:hAnsi="Calibri"/>
          <w:color w:val="222222"/>
          <w:sz w:val="22"/>
        </w:rPr>
        <w:t xml:space="preserve"> by the press.”</w:t>
      </w:r>
    </w:p>
    <w:p>
      <w:pPr>
        <w:pStyle w:val="ListBullet"/>
        <w:spacing w:after="40"/>
      </w:pPr>
      <w:r>
        <w:rPr>
          <w:rFonts w:ascii="Calibri" w:hAnsi="Calibri"/>
          <w:color w:val="222222"/>
          <w:sz w:val="22"/>
        </w:rPr>
        <w:t xml:space="preserve">“The cake </w:t>
      </w:r>
      <w:r>
        <w:rPr>
          <w:rFonts w:ascii="Calibri" w:hAnsi="Calibri"/>
          <w:b/>
          <w:color w:val="222222"/>
          <w:sz w:val="22"/>
        </w:rPr>
        <w:t>was eaten</w:t>
      </w:r>
      <w:r>
        <w:rPr>
          <w:rFonts w:ascii="Calibri" w:hAnsi="Calibri"/>
          <w:color w:val="222222"/>
          <w:sz w:val="22"/>
        </w:rPr>
        <w:t xml:space="preserve"> by the children.”</w:t>
      </w:r>
    </w:p>
    <w:p>
      <w:pPr>
        <w:spacing w:after="120"/>
      </w:pPr>
      <w:r>
        <w:rPr>
          <w:rFonts w:ascii="Calibri" w:hAnsi="Calibri"/>
          <w:color w:val="222222"/>
          <w:sz w:val="22"/>
        </w:rPr>
      </w:r>
      <w:r>
        <w:rPr>
          <w:rFonts w:ascii="Calibri" w:hAnsi="Calibri"/>
          <w:b/>
          <w:color w:val="222222"/>
          <w:sz w:val="22"/>
        </w:rPr>
        <w:t>Optional agent:</w:t>
      </w:r>
      <w:r>
        <w:rPr>
          <w:rFonts w:ascii="Calibri" w:hAnsi="Calibri"/>
          <w:color w:val="222222"/>
          <w:sz w:val="22"/>
        </w:rPr>
        <w:t xml:space="preserve"> use "by" + doer. Sometimes the agent is left out:</w:t>
      </w:r>
    </w:p>
    <w:p>
      <w:pPr>
        <w:pStyle w:val="ListBullet"/>
        <w:spacing w:after="40"/>
      </w:pPr>
      <w:r>
        <w:rPr>
          <w:rFonts w:ascii="Calibri" w:hAnsi="Calibri"/>
          <w:color w:val="222222"/>
          <w:sz w:val="22"/>
        </w:rPr>
        <w:t xml:space="preserve">With agent: “The meal </w:t>
      </w:r>
      <w:r>
        <w:rPr>
          <w:rFonts w:ascii="Calibri" w:hAnsi="Calibri"/>
          <w:b/>
          <w:color w:val="222222"/>
          <w:sz w:val="22"/>
        </w:rPr>
        <w:t>was cooked</w:t>
      </w:r>
      <w:r>
        <w:rPr>
          <w:rFonts w:ascii="Calibri" w:hAnsi="Calibri"/>
          <w:color w:val="222222"/>
          <w:sz w:val="22"/>
        </w:rPr>
        <w:t xml:space="preserve"> by the chef.”</w:t>
      </w:r>
    </w:p>
    <w:p>
      <w:pPr>
        <w:pStyle w:val="ListBullet"/>
        <w:spacing w:after="40"/>
      </w:pPr>
      <w:r>
        <w:rPr>
          <w:rFonts w:ascii="Calibri" w:hAnsi="Calibri"/>
          <w:color w:val="222222"/>
          <w:sz w:val="22"/>
        </w:rPr>
        <w:t xml:space="preserve">Without agent: “The homework </w:t>
      </w:r>
      <w:r>
        <w:rPr>
          <w:rFonts w:ascii="Calibri" w:hAnsi="Calibri"/>
          <w:b/>
          <w:color w:val="222222"/>
          <w:sz w:val="22"/>
        </w:rPr>
        <w:t>is completed</w:t>
      </w:r>
      <w:r>
        <w:rPr>
          <w:rFonts w:ascii="Calibri" w:hAnsi="Calibri"/>
          <w:color w:val="222222"/>
          <w:sz w:val="22"/>
        </w:rPr>
        <w:t xml:space="preserve"> every evening.”</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“The book </w:t>
      </w:r>
      <w:r>
        <w:rPr>
          <w:rFonts w:ascii="Calibri" w:hAnsi="Calibri"/>
          <w:b/>
          <w:color w:val="222222"/>
          <w:sz w:val="22"/>
        </w:rPr>
        <w:t>read</w:t>
      </w:r>
      <w:r>
        <w:rPr>
          <w:rFonts w:ascii="Calibri" w:hAnsi="Calibri"/>
          <w:color w:val="222222"/>
          <w:sz w:val="22"/>
        </w:rPr>
        <w:t xml:space="preserve"> by the students.” ✗  (missing form of to be)</w:t>
      </w:r>
    </w:p>
    <w:p>
      <w:pPr>
        <w:spacing w:after="120"/>
      </w:pPr>
      <w:r>
        <w:rPr>
          <w:rFonts w:ascii="Calibri" w:hAnsi="Calibri"/>
          <w:color w:val="222222"/>
          <w:sz w:val="22"/>
        </w:rPr>
        <w:t xml:space="preserve">Fix: “The book </w:t>
      </w:r>
      <w:r>
        <w:rPr>
          <w:rFonts w:ascii="Calibri" w:hAnsi="Calibri"/>
          <w:b/>
          <w:color w:val="222222"/>
          <w:sz w:val="22"/>
        </w:rPr>
        <w:t>is read</w:t>
      </w:r>
      <w:r>
        <w:rPr>
          <w:rFonts w:ascii="Calibri" w:hAnsi="Calibri"/>
          <w:color w:val="222222"/>
          <w:sz w:val="22"/>
        </w:rPr>
        <w:t xml:space="preserve"> by the students.” ✓</w:t>
      </w:r>
    </w:p>
    <w:p>
      <w:pPr>
        <w:spacing w:after="120"/>
      </w:pPr>
      <w:r>
        <w:rPr>
          <w:rFonts w:ascii="Calibri" w:hAnsi="Calibri"/>
          <w:color w:val="222222"/>
          <w:sz w:val="22"/>
        </w:rPr>
        <w:t>Mistake: “The chef was cooked by the meal.” ✗  (subject and object reversed)</w:t>
      </w:r>
    </w:p>
    <w:p>
      <w:pPr>
        <w:spacing w:after="120"/>
      </w:pPr>
      <w:r>
        <w:rPr>
          <w:rFonts w:ascii="Calibri" w:hAnsi="Calibri"/>
          <w:color w:val="222222"/>
          <w:sz w:val="22"/>
        </w:rPr>
        <w:t xml:space="preserve">Fix: “The meal </w:t>
      </w:r>
      <w:r>
        <w:rPr>
          <w:rFonts w:ascii="Calibri" w:hAnsi="Calibri"/>
          <w:b/>
          <w:color w:val="222222"/>
          <w:sz w:val="22"/>
        </w:rPr>
        <w:t>was cooked</w:t>
      </w:r>
      <w:r>
        <w:rPr>
          <w:rFonts w:ascii="Calibri" w:hAnsi="Calibri"/>
          <w:color w:val="222222"/>
          <w:sz w:val="22"/>
        </w:rPr>
        <w:t xml:space="preserve"> by the chef.” ✓</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the passive voice as a </w:t>
      </w:r>
      <w:r>
        <w:rPr>
          <w:rFonts w:ascii="Calibri" w:hAnsi="Calibri"/>
          <w:b/>
          <w:color w:val="222222"/>
          <w:sz w:val="22"/>
        </w:rPr>
        <w:t>backwards</w:t>
      </w:r>
      <w:r>
        <w:rPr>
          <w:rFonts w:ascii="Calibri" w:hAnsi="Calibri"/>
          <w:color w:val="222222"/>
          <w:sz w:val="22"/>
        </w:rPr>
        <w:t xml:space="preserve"> sentence. The action is still happening, but the focus flips! Remember: Subject + form of 'to be' + past participle + (by + doer).</w:t>
      </w:r>
    </w:p>
    <w:p>
      <w:pPr>
        <w:spacing w:before="240" w:after="80"/>
      </w:pPr>
      <w:r>
        <w:rPr>
          <w:rFonts w:ascii="Calibri" w:hAnsi="Calibri"/>
          <w:b/>
          <w:i w:val="0"/>
          <w:color w:val="1E885E"/>
          <w:sz w:val="26"/>
        </w:rPr>
        <w:t>Practice 2</w:t>
      </w:r>
    </w:p>
    <w:p>
      <w:pPr>
        <w:spacing w:after="120"/>
      </w:pPr>
      <w:r>
        <w:rPr>
          <w:rFonts w:ascii="Calibri" w:hAnsi="Calibri"/>
          <w:color w:val="222222"/>
          <w:sz w:val="22"/>
        </w:rPr>
        <w:t>Rewrite these active sentences in the passive voice:</w:t>
      </w:r>
    </w:p>
    <w:p>
      <w:pPr>
        <w:pStyle w:val="ListNumber"/>
        <w:spacing w:after="40"/>
      </w:pPr>
      <w:r>
        <w:rPr>
          <w:rFonts w:ascii="Calibri" w:hAnsi="Calibri"/>
          <w:color w:val="222222"/>
          <w:sz w:val="22"/>
        </w:rPr>
        <w:t>The choir sings the song every Sunday.</w:t>
      </w:r>
    </w:p>
    <w:p>
      <w:pPr>
        <w:pStyle w:val="ListNumber"/>
        <w:spacing w:after="40"/>
      </w:pPr>
      <w:r>
        <w:rPr>
          <w:rFonts w:ascii="Calibri" w:hAnsi="Calibri"/>
          <w:color w:val="222222"/>
          <w:sz w:val="22"/>
        </w:rPr>
        <w:t>The students finished the homework yesterday.</w:t>
      </w:r>
    </w:p>
    <w:p>
      <w:pPr>
        <w:pStyle w:val="ListNumber"/>
        <w:spacing w:after="40"/>
      </w:pPr>
      <w:r>
        <w:rPr>
          <w:rFonts w:ascii="Calibri" w:hAnsi="Calibri"/>
          <w:color w:val="222222"/>
          <w:sz w:val="22"/>
        </w:rPr>
        <w:t>The artist painted the picture last year.</w:t>
      </w:r>
    </w:p>
    <w:p>
      <w:pPr>
        <w:pStyle w:val="ListNumber"/>
        <w:spacing w:after="40"/>
      </w:pPr>
      <w:r>
        <w:rPr>
          <w:rFonts w:ascii="Calibri" w:hAnsi="Calibri"/>
          <w:color w:val="222222"/>
          <w:sz w:val="22"/>
        </w:rPr>
        <w:t>The company designs the adverts.</w:t>
      </w:r>
    </w:p>
    <w:p>
      <w:pPr>
        <w:pStyle w:val="ListNumber"/>
        <w:spacing w:after="40"/>
      </w:pPr>
      <w:r>
        <w:rPr>
          <w:rFonts w:ascii="Calibri" w:hAnsi="Calibri"/>
          <w:color w:val="222222"/>
          <w:sz w:val="22"/>
        </w:rPr>
        <w:t>The teacher read the story to the class.</w:t>
      </w:r>
    </w:p>
    <w:p>
      <w:pPr>
        <w:spacing w:before="360" w:after="120"/>
      </w:pPr>
      <w:r>
        <w:rPr>
          <w:rFonts w:ascii="Calibri" w:hAnsi="Calibri"/>
          <w:b/>
          <w:i w:val="0"/>
          <w:color w:val="0F6E63"/>
          <w:sz w:val="32"/>
        </w:rPr>
        <w:t>Lesson 3: Clauses Beginning with Past Participles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Past participle clauses are short phrases that begin a sentence with a verb in its past participle form (typically ending in </w:t>
      </w:r>
      <w:r>
        <w:rPr>
          <w:rFonts w:ascii="Calibri" w:hAnsi="Calibri"/>
          <w:b/>
          <w:color w:val="222222"/>
          <w:sz w:val="22"/>
        </w:rPr>
        <w:t>-ed</w:t>
      </w:r>
      <w:r>
        <w:rPr>
          <w:rFonts w:ascii="Calibri" w:hAnsi="Calibri"/>
          <w:color w:val="222222"/>
          <w:sz w:val="22"/>
        </w:rPr>
        <w:t xml:space="preserve">, </w:t>
      </w:r>
      <w:r>
        <w:rPr>
          <w:rFonts w:ascii="Calibri" w:hAnsi="Calibri"/>
          <w:b/>
          <w:color w:val="222222"/>
          <w:sz w:val="22"/>
        </w:rPr>
        <w:t>-en</w:t>
      </w:r>
      <w:r>
        <w:rPr>
          <w:rFonts w:ascii="Calibri" w:hAnsi="Calibri"/>
          <w:color w:val="222222"/>
          <w:sz w:val="22"/>
        </w:rPr>
        <w:t xml:space="preserve">, </w:t>
      </w:r>
      <w:r>
        <w:rPr>
          <w:rFonts w:ascii="Calibri" w:hAnsi="Calibri"/>
          <w:b/>
          <w:color w:val="222222"/>
          <w:sz w:val="22"/>
        </w:rPr>
        <w:t>-t</w:t>
      </w:r>
      <w:r>
        <w:rPr>
          <w:rFonts w:ascii="Calibri" w:hAnsi="Calibri"/>
          <w:color w:val="222222"/>
          <w:sz w:val="22"/>
        </w:rPr>
        <w:t xml:space="preserve">, or </w:t>
      </w:r>
      <w:r>
        <w:rPr>
          <w:rFonts w:ascii="Calibri" w:hAnsi="Calibri"/>
          <w:b/>
          <w:color w:val="222222"/>
          <w:sz w:val="22"/>
        </w:rPr>
        <w:t>-n</w:t>
      </w:r>
      <w:r>
        <w:rPr>
          <w:rFonts w:ascii="Calibri" w:hAnsi="Calibri"/>
          <w:color w:val="222222"/>
          <w:sz w:val="22"/>
        </w:rPr>
        <w:t xml:space="preserve">). They add extra information and make your writing more sophisticated — they are especially popular in </w:t>
      </w:r>
      <w:r>
        <w:rPr>
          <w:rFonts w:ascii="Calibri" w:hAnsi="Calibri"/>
          <w:b/>
          <w:color w:val="222222"/>
          <w:sz w:val="22"/>
        </w:rPr>
        <w:t>product descriptions</w:t>
      </w:r>
      <w:r>
        <w:rPr>
          <w:rFonts w:ascii="Calibri" w:hAnsi="Calibri"/>
          <w:color w:val="222222"/>
          <w:sz w:val="22"/>
        </w:rPr>
        <w:t xml:space="preserve"> and </w:t>
      </w:r>
      <w:r>
        <w:rPr>
          <w:rFonts w:ascii="Calibri" w:hAnsi="Calibri"/>
          <w:b/>
          <w:color w:val="222222"/>
          <w:sz w:val="22"/>
        </w:rPr>
        <w:t>advertising copy</w:t>
      </w:r>
      <w:r>
        <w:rPr>
          <w:rFonts w:ascii="Calibri" w:hAnsi="Calibri"/>
          <w:color w:val="222222"/>
          <w:sz w:val="22"/>
        </w:rPr>
        <w:t>.</w:t>
      </w:r>
    </w:p>
    <w:p>
      <w:pPr>
        <w:spacing w:before="240" w:after="80"/>
      </w:pPr>
      <w:r>
        <w:rPr>
          <w:rFonts w:ascii="Calibri" w:hAnsi="Calibri"/>
          <w:b/>
          <w:i w:val="0"/>
          <w:color w:val="1E885E"/>
          <w:sz w:val="26"/>
        </w:rPr>
        <w:t>How to form and use them</w:t>
      </w:r>
    </w:p>
    <w:p>
      <w:pPr>
        <w:pStyle w:val="ListNumber"/>
        <w:spacing w:after="40"/>
      </w:pPr>
      <w:r>
        <w:rPr>
          <w:rFonts w:ascii="Calibri" w:hAnsi="Calibri"/>
          <w:color w:val="222222"/>
          <w:sz w:val="22"/>
        </w:rPr>
      </w:r>
      <w:r>
        <w:rPr>
          <w:rFonts w:ascii="Calibri" w:hAnsi="Calibri"/>
          <w:b/>
          <w:color w:val="222222"/>
          <w:sz w:val="22"/>
        </w:rPr>
        <w:t>Choose a past participle:</w:t>
      </w:r>
      <w:r>
        <w:rPr>
          <w:rFonts w:ascii="Calibri" w:hAnsi="Calibri"/>
          <w:color w:val="222222"/>
          <w:sz w:val="22"/>
        </w:rPr>
        <w:t xml:space="preserve"> created, designed, built, written, excited, shocked.</w:t>
      </w:r>
    </w:p>
    <w:p>
      <w:pPr>
        <w:pStyle w:val="ListNumber"/>
        <w:spacing w:after="40"/>
      </w:pPr>
      <w:r>
        <w:rPr>
          <w:rFonts w:ascii="Calibri" w:hAnsi="Calibri"/>
          <w:color w:val="222222"/>
          <w:sz w:val="22"/>
        </w:rPr>
      </w:r>
      <w:r>
        <w:rPr>
          <w:rFonts w:ascii="Calibri" w:hAnsi="Calibri"/>
          <w:b/>
          <w:color w:val="222222"/>
          <w:sz w:val="22"/>
        </w:rPr>
        <w:t>Add detail:</w:t>
      </w:r>
      <w:r>
        <w:rPr>
          <w:rFonts w:ascii="Calibri" w:hAnsi="Calibri"/>
          <w:color w:val="222222"/>
          <w:sz w:val="22"/>
        </w:rPr>
        <w:t xml:space="preserve"> “Created </w:t>
      </w:r>
      <w:r>
        <w:rPr>
          <w:rFonts w:ascii="Calibri" w:hAnsi="Calibri"/>
          <w:b/>
          <w:color w:val="222222"/>
          <w:sz w:val="22"/>
        </w:rPr>
        <w:t>by a cunning team</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Add a comma</w:t>
      </w:r>
      <w:r>
        <w:rPr>
          <w:rFonts w:ascii="Calibri" w:hAnsi="Calibri"/>
          <w:color w:val="222222"/>
          <w:sz w:val="22"/>
        </w:rPr>
        <w:t xml:space="preserve"> and then the main clause: “Created by a cunning team</w:t>
      </w:r>
      <w:r>
        <w:rPr>
          <w:rFonts w:ascii="Calibri" w:hAnsi="Calibri"/>
          <w:b/>
          <w:color w:val="222222"/>
          <w:sz w:val="22"/>
        </w:rPr>
        <w:t>, the ad drew attention.</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Check the subject:</w:t>
      </w:r>
      <w:r>
        <w:rPr>
          <w:rFonts w:ascii="Calibri" w:hAnsi="Calibri"/>
          <w:color w:val="222222"/>
          <w:sz w:val="22"/>
        </w:rPr>
        <w:t xml:space="preserve"> the subject of the main clause must be the person or thing described by the participle.</w:t>
      </w:r>
    </w:p>
    <w:p>
      <w:pPr>
        <w:spacing w:after="120"/>
      </w:pPr>
      <w:r>
        <w:rPr>
          <w:rFonts w:ascii="Calibri" w:hAnsi="Calibri"/>
          <w:color w:val="222222"/>
          <w:sz w:val="22"/>
        </w:rPr>
        <w:t>More examples:</w:t>
      </w:r>
    </w:p>
    <w:p>
      <w:pPr>
        <w:pStyle w:val="ListBullet"/>
        <w:spacing w:after="40"/>
      </w:pPr>
      <w:r>
        <w:rPr>
          <w:rFonts w:ascii="Calibri" w:hAnsi="Calibri"/>
          <w:color w:val="222222"/>
          <w:sz w:val="22"/>
        </w:rPr>
        <w:t>“</w:t>
      </w:r>
      <w:r>
        <w:rPr>
          <w:rFonts w:ascii="Calibri" w:hAnsi="Calibri"/>
          <w:b/>
          <w:color w:val="222222"/>
          <w:sz w:val="22"/>
        </w:rPr>
        <w:t>Excited</w:t>
      </w:r>
      <w:r>
        <w:rPr>
          <w:rFonts w:ascii="Calibri" w:hAnsi="Calibri"/>
          <w:color w:val="222222"/>
          <w:sz w:val="22"/>
        </w:rPr>
        <w:t xml:space="preserve"> by the surprise party, she smiled widely.”</w:t>
      </w:r>
    </w:p>
    <w:p>
      <w:pPr>
        <w:pStyle w:val="ListBullet"/>
        <w:spacing w:after="40"/>
      </w:pPr>
      <w:r>
        <w:rPr>
          <w:rFonts w:ascii="Calibri" w:hAnsi="Calibri"/>
          <w:color w:val="222222"/>
          <w:sz w:val="22"/>
        </w:rPr>
        <w:t>“</w:t>
      </w:r>
      <w:r>
        <w:rPr>
          <w:rFonts w:ascii="Calibri" w:hAnsi="Calibri"/>
          <w:b/>
          <w:color w:val="222222"/>
          <w:sz w:val="22"/>
        </w:rPr>
        <w:t>Written</w:t>
      </w:r>
      <w:r>
        <w:rPr>
          <w:rFonts w:ascii="Calibri" w:hAnsi="Calibri"/>
          <w:color w:val="222222"/>
          <w:sz w:val="22"/>
        </w:rPr>
        <w:t xml:space="preserve"> in a hurry, the note was difficult to read.”</w:t>
      </w:r>
    </w:p>
    <w:p>
      <w:pPr>
        <w:pStyle w:val="ListBullet"/>
        <w:spacing w:after="40"/>
      </w:pPr>
      <w:r>
        <w:rPr>
          <w:rFonts w:ascii="Calibri" w:hAnsi="Calibri"/>
          <w:color w:val="222222"/>
          <w:sz w:val="22"/>
        </w:rPr>
        <w:t>“</w:t>
      </w:r>
      <w:r>
        <w:rPr>
          <w:rFonts w:ascii="Calibri" w:hAnsi="Calibri"/>
          <w:b/>
          <w:color w:val="222222"/>
          <w:sz w:val="22"/>
        </w:rPr>
        <w:t>Built</w:t>
      </w:r>
      <w:r>
        <w:rPr>
          <w:rFonts w:ascii="Calibri" w:hAnsi="Calibri"/>
          <w:color w:val="222222"/>
          <w:sz w:val="22"/>
        </w:rPr>
        <w:t xml:space="preserve"> by skilled workers, the bridge is strong and beautiful.”</w:t>
      </w:r>
    </w:p>
    <w:p>
      <w:pPr>
        <w:pStyle w:val="ListBullet"/>
        <w:spacing w:after="40"/>
      </w:pPr>
      <w:r>
        <w:rPr>
          <w:rFonts w:ascii="Calibri" w:hAnsi="Calibri"/>
          <w:color w:val="222222"/>
          <w:sz w:val="22"/>
        </w:rPr>
        <w:t>“</w:t>
      </w:r>
      <w:r>
        <w:rPr>
          <w:rFonts w:ascii="Calibri" w:hAnsi="Calibri"/>
          <w:b/>
          <w:color w:val="222222"/>
          <w:sz w:val="22"/>
        </w:rPr>
        <w:t>Designed</w:t>
      </w:r>
      <w:r>
        <w:rPr>
          <w:rFonts w:ascii="Calibri" w:hAnsi="Calibri"/>
          <w:color w:val="222222"/>
          <w:sz w:val="22"/>
        </w:rPr>
        <w:t xml:space="preserve"> for outdoor use, the speaker is waterproof.”</w:t>
      </w:r>
    </w:p>
    <w:p>
      <w:pPr>
        <w:spacing w:before="240" w:after="80"/>
      </w:pPr>
      <w:r>
        <w:rPr>
          <w:rFonts w:ascii="Calibri" w:hAnsi="Calibri"/>
          <w:b/>
          <w:i w:val="0"/>
          <w:color w:val="1E885E"/>
          <w:sz w:val="26"/>
        </w:rPr>
        <w:t>Common mistakes</w:t>
      </w:r>
    </w:p>
    <w:p>
      <w:pPr>
        <w:spacing w:after="120"/>
      </w:pPr>
      <w:r>
        <w:rPr>
          <w:rFonts w:ascii="Calibri" w:hAnsi="Calibri"/>
          <w:color w:val="222222"/>
          <w:sz w:val="22"/>
        </w:rPr>
        <w:t>Mistake: “Created by a cunning team the ad drew attention.” ✗  (missing comma)</w:t>
      </w:r>
    </w:p>
    <w:p>
      <w:pPr>
        <w:spacing w:after="120"/>
      </w:pPr>
      <w:r>
        <w:rPr>
          <w:rFonts w:ascii="Calibri" w:hAnsi="Calibri"/>
          <w:color w:val="222222"/>
          <w:sz w:val="22"/>
        </w:rPr>
        <w:t>Fix: “Created by a cunning team</w:t>
      </w:r>
      <w:r>
        <w:rPr>
          <w:rFonts w:ascii="Calibri" w:hAnsi="Calibri"/>
          <w:b/>
          <w:color w:val="222222"/>
          <w:sz w:val="22"/>
        </w:rPr>
        <w:t>,</w:t>
      </w:r>
      <w:r>
        <w:rPr>
          <w:rFonts w:ascii="Calibri" w:hAnsi="Calibri"/>
          <w:color w:val="222222"/>
          <w:sz w:val="22"/>
        </w:rPr>
        <w:t xml:space="preserve"> the ad drew attention.” ✓</w:t>
      </w:r>
    </w:p>
    <w:p>
      <w:pPr>
        <w:spacing w:after="120"/>
      </w:pPr>
      <w:r>
        <w:rPr>
          <w:rFonts w:ascii="Calibri" w:hAnsi="Calibri"/>
          <w:color w:val="222222"/>
          <w:sz w:val="22"/>
        </w:rPr>
        <w:t>Mistake: Using the wrong form of the verb. Make sure you use the correct past participle.</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past participle clauses as a </w:t>
      </w:r>
      <w:r>
        <w:rPr>
          <w:rFonts w:ascii="Calibri" w:hAnsi="Calibri"/>
          <w:b/>
          <w:color w:val="222222"/>
          <w:sz w:val="22"/>
        </w:rPr>
        <w:t>quick snapshot</w:t>
      </w:r>
      <w:r>
        <w:rPr>
          <w:rFonts w:ascii="Calibri" w:hAnsi="Calibri"/>
          <w:color w:val="222222"/>
          <w:sz w:val="22"/>
        </w:rPr>
        <w:t xml:space="preserve"> before the main event — they set the scene in just a few words!</w:t>
      </w:r>
    </w:p>
    <w:p>
      <w:pPr>
        <w:spacing w:before="240" w:after="80"/>
      </w:pPr>
      <w:r>
        <w:rPr>
          <w:rFonts w:ascii="Calibri" w:hAnsi="Calibri"/>
          <w:b/>
          <w:i w:val="0"/>
          <w:color w:val="1E885E"/>
          <w:sz w:val="26"/>
        </w:rPr>
        <w:t>Practice 3</w:t>
      </w:r>
    </w:p>
    <w:p>
      <w:pPr>
        <w:spacing w:after="120"/>
      </w:pPr>
      <w:r>
        <w:rPr>
          <w:rFonts w:ascii="Calibri" w:hAnsi="Calibri"/>
          <w:color w:val="222222"/>
          <w:sz w:val="22"/>
        </w:rPr>
        <w:t>Complete the sentences using the correct past participle form:</w:t>
      </w:r>
    </w:p>
    <w:p>
      <w:pPr>
        <w:pStyle w:val="ListNumber"/>
        <w:spacing w:after="40"/>
      </w:pPr>
      <w:r>
        <w:rPr>
          <w:rFonts w:ascii="Calibri" w:hAnsi="Calibri"/>
          <w:color w:val="222222"/>
          <w:sz w:val="22"/>
        </w:rPr>
        <w:t>______ (excite) by the performance, the audience cheered loudly.</w:t>
      </w:r>
    </w:p>
    <w:p>
      <w:pPr>
        <w:pStyle w:val="ListNumber"/>
        <w:spacing w:after="40"/>
      </w:pPr>
      <w:r>
        <w:rPr>
          <w:rFonts w:ascii="Calibri" w:hAnsi="Calibri"/>
          <w:color w:val="222222"/>
          <w:sz w:val="22"/>
        </w:rPr>
        <w:t>______ (forget) his lunch, he had to borrow from a friend.</w:t>
      </w:r>
    </w:p>
    <w:p>
      <w:pPr>
        <w:pStyle w:val="ListNumber"/>
        <w:spacing w:after="40"/>
      </w:pPr>
      <w:r>
        <w:rPr>
          <w:rFonts w:ascii="Calibri" w:hAnsi="Calibri"/>
          <w:color w:val="222222"/>
          <w:sz w:val="22"/>
        </w:rPr>
        <w:t>______ (prepare) for the test, she studied all night.</w:t>
      </w:r>
    </w:p>
    <w:p>
      <w:pPr>
        <w:pStyle w:val="ListNumber"/>
        <w:spacing w:after="40"/>
      </w:pPr>
      <w:r>
        <w:rPr>
          <w:rFonts w:ascii="Calibri" w:hAnsi="Calibri"/>
          <w:color w:val="222222"/>
          <w:sz w:val="22"/>
        </w:rPr>
        <w:t>______ (design) by local engineers, the bridge won an award.</w:t>
      </w:r>
    </w:p>
    <w:p>
      <w:pPr>
        <w:pStyle w:val="ListNumber"/>
        <w:spacing w:after="40"/>
      </w:pPr>
      <w:r>
        <w:rPr>
          <w:rFonts w:ascii="Calibri" w:hAnsi="Calibri"/>
          <w:color w:val="222222"/>
          <w:sz w:val="22"/>
        </w:rPr>
        <w:t>______ (shock) by the news, they sat in silence.</w:t>
      </w:r>
    </w:p>
    <w:p>
      <w:pPr>
        <w:spacing w:before="360" w:after="120"/>
      </w:pPr>
      <w:r>
        <w:rPr>
          <w:rFonts w:ascii="Calibri" w:hAnsi="Calibri"/>
          <w:b/>
          <w:i w:val="0"/>
          <w:color w:val="0F6E63"/>
          <w:sz w:val="32"/>
        </w:rPr>
        <w:t>Lesson 4: Reflexive Pronouns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Reflexive pronouns are used when the </w:t>
      </w:r>
      <w:r>
        <w:rPr>
          <w:rFonts w:ascii="Calibri" w:hAnsi="Calibri"/>
          <w:b/>
          <w:color w:val="222222"/>
          <w:sz w:val="22"/>
        </w:rPr>
        <w:t>subject</w:t>
      </w:r>
      <w:r>
        <w:rPr>
          <w:rFonts w:ascii="Calibri" w:hAnsi="Calibri"/>
          <w:color w:val="222222"/>
          <w:sz w:val="22"/>
        </w:rPr>
        <w:t xml:space="preserve"> and the </w:t>
      </w:r>
      <w:r>
        <w:rPr>
          <w:rFonts w:ascii="Calibri" w:hAnsi="Calibri"/>
          <w:b/>
          <w:color w:val="222222"/>
          <w:sz w:val="22"/>
        </w:rPr>
        <w:t>object</w:t>
      </w:r>
      <w:r>
        <w:rPr>
          <w:rFonts w:ascii="Calibri" w:hAnsi="Calibri"/>
          <w:color w:val="222222"/>
          <w:sz w:val="22"/>
        </w:rPr>
        <w:t xml:space="preserve"> of a sentence are the </w:t>
      </w:r>
      <w:r>
        <w:rPr>
          <w:rFonts w:ascii="Calibri" w:hAnsi="Calibri"/>
          <w:b/>
          <w:color w:val="222222"/>
          <w:sz w:val="22"/>
        </w:rPr>
        <w:t>same</w:t>
      </w:r>
      <w:r>
        <w:rPr>
          <w:rFonts w:ascii="Calibri" w:hAnsi="Calibri"/>
          <w:color w:val="222222"/>
          <w:sz w:val="22"/>
        </w:rPr>
        <w:t xml:space="preserve">. They end in </w:t>
      </w:r>
      <w:r>
        <w:rPr>
          <w:rFonts w:ascii="Calibri" w:hAnsi="Calibri"/>
          <w:b/>
          <w:color w:val="222222"/>
          <w:sz w:val="22"/>
        </w:rPr>
        <w:t>-self</w:t>
      </w:r>
      <w:r>
        <w:rPr>
          <w:rFonts w:ascii="Calibri" w:hAnsi="Calibri"/>
          <w:color w:val="222222"/>
          <w:sz w:val="22"/>
        </w:rPr>
        <w:t xml:space="preserve"> (singular) or </w:t>
      </w:r>
      <w:r>
        <w:rPr>
          <w:rFonts w:ascii="Calibri" w:hAnsi="Calibri"/>
          <w:b/>
          <w:color w:val="222222"/>
          <w:sz w:val="22"/>
        </w:rPr>
        <w:t>-selves</w:t>
      </w:r>
      <w:r>
        <w:rPr>
          <w:rFonts w:ascii="Calibri" w:hAnsi="Calibri"/>
          <w:color w:val="222222"/>
          <w:sz w:val="22"/>
        </w:rPr>
        <w:t xml:space="preserve"> (plural). We also use them for </w:t>
      </w:r>
      <w:r>
        <w:rPr>
          <w:rFonts w:ascii="Calibri" w:hAnsi="Calibri"/>
          <w:b/>
          <w:color w:val="222222"/>
          <w:sz w:val="22"/>
        </w:rPr>
        <w:t>emphasis</w:t>
      </w:r>
      <w:r>
        <w:rPr>
          <w:rFonts w:ascii="Calibri" w:hAnsi="Calibri"/>
          <w:color w:val="222222"/>
          <w:sz w:val="22"/>
        </w:rPr>
        <w:t xml:space="preserve"> — to show that someone did something alone or without help. In advertising, reflexive pronouns appear in emotional appeals: "Treat </w:t>
      </w:r>
      <w:r>
        <w:rPr>
          <w:rFonts w:ascii="Calibri" w:hAnsi="Calibri"/>
          <w:b/>
          <w:color w:val="222222"/>
          <w:sz w:val="22"/>
        </w:rPr>
        <w:t>yourself</w:t>
      </w:r>
      <w:r>
        <w:rPr>
          <w:rFonts w:ascii="Calibri" w:hAnsi="Calibri"/>
          <w:color w:val="222222"/>
          <w:sz w:val="22"/>
        </w:rPr>
        <w:t xml:space="preserve"> to something special!"</w:t>
      </w:r>
    </w:p>
    <w:p>
      <w:pPr>
        <w:spacing w:before="240" w:after="80"/>
      </w:pPr>
      <w:r>
        <w:rPr>
          <w:rFonts w:ascii="Calibri" w:hAnsi="Calibri"/>
          <w:b/>
          <w:i w:val="0"/>
          <w:color w:val="1E885E"/>
          <w:sz w:val="26"/>
        </w:rPr>
        <w:t>The reflexive pronouns</w:t>
      </w:r>
    </w:p>
    <w:p>
      <w:pPr>
        <w:pStyle w:val="ListBullet"/>
        <w:spacing w:after="40"/>
      </w:pPr>
      <w:r>
        <w:rPr>
          <w:rFonts w:ascii="Calibri" w:hAnsi="Calibri"/>
          <w:color w:val="222222"/>
          <w:sz w:val="22"/>
        </w:rPr>
        <w:t xml:space="preserve">I → </w:t>
      </w:r>
      <w:r>
        <w:rPr>
          <w:rFonts w:ascii="Calibri" w:hAnsi="Calibri"/>
          <w:b/>
          <w:color w:val="222222"/>
          <w:sz w:val="22"/>
        </w:rPr>
        <w:t>myself</w:t>
      </w:r>
      <w:r>
        <w:rPr>
          <w:rFonts w:ascii="Calibri" w:hAnsi="Calibri"/>
          <w:color w:val="222222"/>
          <w:sz w:val="22"/>
        </w:rPr>
        <w:t xml:space="preserve">   |   you → </w:t>
      </w:r>
      <w:r>
        <w:rPr>
          <w:rFonts w:ascii="Calibri" w:hAnsi="Calibri"/>
          <w:b/>
          <w:color w:val="222222"/>
          <w:sz w:val="22"/>
        </w:rPr>
        <w:t>yourself</w:t>
      </w:r>
      <w:r>
        <w:rPr>
          <w:rFonts w:ascii="Calibri" w:hAnsi="Calibri"/>
          <w:color w:val="222222"/>
          <w:sz w:val="22"/>
        </w:rPr>
        <w:t xml:space="preserve">   |   he → </w:t>
      </w:r>
      <w:r>
        <w:rPr>
          <w:rFonts w:ascii="Calibri" w:hAnsi="Calibri"/>
          <w:b/>
          <w:color w:val="222222"/>
          <w:sz w:val="22"/>
        </w:rPr>
        <w:t>himself</w:t>
      </w:r>
      <w:r>
        <w:rPr>
          <w:rFonts w:ascii="Calibri" w:hAnsi="Calibri"/>
          <w:color w:val="222222"/>
          <w:sz w:val="22"/>
        </w:rPr>
        <w:t xml:space="preserve">   |   she → </w:t>
      </w:r>
      <w:r>
        <w:rPr>
          <w:rFonts w:ascii="Calibri" w:hAnsi="Calibri"/>
          <w:b/>
          <w:color w:val="222222"/>
          <w:sz w:val="22"/>
        </w:rPr>
        <w:t>herself</w:t>
      </w:r>
      <w:r>
        <w:rPr>
          <w:rFonts w:ascii="Calibri" w:hAnsi="Calibri"/>
          <w:color w:val="222222"/>
          <w:sz w:val="22"/>
        </w:rPr>
      </w:r>
    </w:p>
    <w:p>
      <w:pPr>
        <w:pStyle w:val="ListBullet"/>
        <w:spacing w:after="40"/>
      </w:pPr>
      <w:r>
        <w:rPr>
          <w:rFonts w:ascii="Calibri" w:hAnsi="Calibri"/>
          <w:color w:val="222222"/>
          <w:sz w:val="22"/>
        </w:rPr>
        <w:t xml:space="preserve">it → </w:t>
      </w:r>
      <w:r>
        <w:rPr>
          <w:rFonts w:ascii="Calibri" w:hAnsi="Calibri"/>
          <w:b/>
          <w:color w:val="222222"/>
          <w:sz w:val="22"/>
        </w:rPr>
        <w:t>itself</w:t>
      </w:r>
      <w:r>
        <w:rPr>
          <w:rFonts w:ascii="Calibri" w:hAnsi="Calibri"/>
          <w:color w:val="222222"/>
          <w:sz w:val="22"/>
        </w:rPr>
        <w:t xml:space="preserve">   |   we → </w:t>
      </w:r>
      <w:r>
        <w:rPr>
          <w:rFonts w:ascii="Calibri" w:hAnsi="Calibri"/>
          <w:b/>
          <w:color w:val="222222"/>
          <w:sz w:val="22"/>
        </w:rPr>
        <w:t>ourselves</w:t>
      </w:r>
      <w:r>
        <w:rPr>
          <w:rFonts w:ascii="Calibri" w:hAnsi="Calibri"/>
          <w:color w:val="222222"/>
          <w:sz w:val="22"/>
        </w:rPr>
        <w:t xml:space="preserve">   |   you (plural) → </w:t>
      </w:r>
      <w:r>
        <w:rPr>
          <w:rFonts w:ascii="Calibri" w:hAnsi="Calibri"/>
          <w:b/>
          <w:color w:val="222222"/>
          <w:sz w:val="22"/>
        </w:rPr>
        <w:t>yourselves</w:t>
      </w:r>
      <w:r>
        <w:rPr>
          <w:rFonts w:ascii="Calibri" w:hAnsi="Calibri"/>
          <w:color w:val="222222"/>
          <w:sz w:val="22"/>
        </w:rPr>
        <w:t xml:space="preserve">   |   they → </w:t>
      </w:r>
      <w:r>
        <w:rPr>
          <w:rFonts w:ascii="Calibri" w:hAnsi="Calibri"/>
          <w:b/>
          <w:color w:val="222222"/>
          <w:sz w:val="22"/>
        </w:rPr>
        <w:t>themselves</w:t>
      </w:r>
      <w:r>
        <w:rPr>
          <w:rFonts w:ascii="Calibri" w:hAnsi="Calibri"/>
          <w:color w:val="222222"/>
          <w:sz w:val="22"/>
        </w:rPr>
      </w:r>
    </w:p>
    <w:p>
      <w:pPr>
        <w:spacing w:after="120"/>
      </w:pPr>
      <w:r>
        <w:rPr>
          <w:rFonts w:ascii="Calibri" w:hAnsi="Calibri"/>
          <w:color w:val="222222"/>
          <w:sz w:val="22"/>
        </w:rPr>
        <w:t>Examples:</w:t>
      </w:r>
    </w:p>
    <w:p>
      <w:pPr>
        <w:pStyle w:val="ListBullet"/>
        <w:spacing w:after="40"/>
      </w:pPr>
      <w:r>
        <w:rPr>
          <w:rFonts w:ascii="Calibri" w:hAnsi="Calibri"/>
          <w:color w:val="222222"/>
          <w:sz w:val="22"/>
        </w:rPr>
        <w:t xml:space="preserve">“I enjoyed the concert </w:t>
      </w:r>
      <w:r>
        <w:rPr>
          <w:rFonts w:ascii="Calibri" w:hAnsi="Calibri"/>
          <w:b/>
          <w:color w:val="222222"/>
          <w:sz w:val="22"/>
        </w:rPr>
        <w:t>myself</w:t>
      </w:r>
      <w:r>
        <w:rPr>
          <w:rFonts w:ascii="Calibri" w:hAnsi="Calibri"/>
          <w:color w:val="222222"/>
          <w:sz w:val="22"/>
        </w:rPr>
        <w:t>.”</w:t>
      </w:r>
    </w:p>
    <w:p>
      <w:pPr>
        <w:pStyle w:val="ListBullet"/>
        <w:spacing w:after="40"/>
      </w:pPr>
      <w:r>
        <w:rPr>
          <w:rFonts w:ascii="Calibri" w:hAnsi="Calibri"/>
          <w:color w:val="222222"/>
          <w:sz w:val="22"/>
        </w:rPr>
        <w:t xml:space="preserve">“She taught </w:t>
      </w:r>
      <w:r>
        <w:rPr>
          <w:rFonts w:ascii="Calibri" w:hAnsi="Calibri"/>
          <w:b/>
          <w:color w:val="222222"/>
          <w:sz w:val="22"/>
        </w:rPr>
        <w:t>herself</w:t>
      </w:r>
      <w:r>
        <w:rPr>
          <w:rFonts w:ascii="Calibri" w:hAnsi="Calibri"/>
          <w:color w:val="222222"/>
          <w:sz w:val="22"/>
        </w:rPr>
        <w:t xml:space="preserve"> how to play the guitar.”</w:t>
      </w:r>
    </w:p>
    <w:p>
      <w:pPr>
        <w:pStyle w:val="ListBullet"/>
        <w:spacing w:after="40"/>
      </w:pPr>
      <w:r>
        <w:rPr>
          <w:rFonts w:ascii="Calibri" w:hAnsi="Calibri"/>
          <w:color w:val="222222"/>
          <w:sz w:val="22"/>
        </w:rPr>
        <w:t xml:space="preserve">“We prepared the presentation </w:t>
      </w:r>
      <w:r>
        <w:rPr>
          <w:rFonts w:ascii="Calibri" w:hAnsi="Calibri"/>
          <w:b/>
          <w:color w:val="222222"/>
          <w:sz w:val="22"/>
        </w:rPr>
        <w:t>ourselves</w:t>
      </w:r>
      <w:r>
        <w:rPr>
          <w:rFonts w:ascii="Calibri" w:hAnsi="Calibri"/>
          <w:color w:val="222222"/>
          <w:sz w:val="22"/>
        </w:rPr>
        <w:t>.”</w:t>
      </w:r>
    </w:p>
    <w:p>
      <w:pPr>
        <w:pStyle w:val="ListBullet"/>
        <w:spacing w:after="40"/>
      </w:pPr>
      <w:r>
        <w:rPr>
          <w:rFonts w:ascii="Calibri" w:hAnsi="Calibri"/>
          <w:color w:val="222222"/>
          <w:sz w:val="22"/>
        </w:rPr>
        <w:t xml:space="preserve">“He bought the gift for </w:t>
      </w:r>
      <w:r>
        <w:rPr>
          <w:rFonts w:ascii="Calibri" w:hAnsi="Calibri"/>
          <w:b/>
          <w:color w:val="222222"/>
          <w:sz w:val="22"/>
        </w:rPr>
        <w:t>himself</w:t>
      </w:r>
      <w:r>
        <w:rPr>
          <w:rFonts w:ascii="Calibri" w:hAnsi="Calibri"/>
          <w:color w:val="222222"/>
          <w:sz w:val="22"/>
        </w:rPr>
        <w:t>.”</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“I saw </w:t>
      </w:r>
      <w:r>
        <w:rPr>
          <w:rFonts w:ascii="Calibri" w:hAnsi="Calibri"/>
          <w:b/>
          <w:color w:val="222222"/>
          <w:sz w:val="22"/>
        </w:rPr>
        <w:t>myself</w:t>
      </w:r>
      <w:r>
        <w:rPr>
          <w:rFonts w:ascii="Calibri" w:hAnsi="Calibri"/>
          <w:color w:val="222222"/>
          <w:sz w:val="22"/>
        </w:rPr>
        <w:t xml:space="preserve"> the teacher.” ✗  (subject and object are different)</w:t>
      </w:r>
    </w:p>
    <w:p>
      <w:pPr>
        <w:spacing w:after="120"/>
      </w:pPr>
      <w:r>
        <w:rPr>
          <w:rFonts w:ascii="Calibri" w:hAnsi="Calibri"/>
          <w:color w:val="222222"/>
          <w:sz w:val="22"/>
        </w:rPr>
        <w:t>Fix: “I saw the teacher.” ✓  (no reflexive needed here)</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Reflexive pronouns have </w:t>
      </w:r>
      <w:r>
        <w:rPr>
          <w:rFonts w:ascii="Calibri" w:hAnsi="Calibri"/>
          <w:b/>
          <w:color w:val="222222"/>
          <w:sz w:val="22"/>
        </w:rPr>
        <w:t>-self</w:t>
      </w:r>
      <w:r>
        <w:rPr>
          <w:rFonts w:ascii="Calibri" w:hAnsi="Calibri"/>
          <w:color w:val="222222"/>
          <w:sz w:val="22"/>
        </w:rPr>
        <w:t xml:space="preserve"> in them! They always point back to the subject. When you see "-self," think: "I am doing this to/for myself!"</w:t>
      </w:r>
    </w:p>
    <w:p>
      <w:pPr>
        <w:spacing w:before="240" w:after="80"/>
      </w:pPr>
      <w:r>
        <w:rPr>
          <w:rFonts w:ascii="Calibri" w:hAnsi="Calibri"/>
          <w:b/>
          <w:i w:val="0"/>
          <w:color w:val="1E885E"/>
          <w:sz w:val="26"/>
        </w:rPr>
        <w:t>Practice 4</w:t>
      </w:r>
    </w:p>
    <w:p>
      <w:pPr>
        <w:spacing w:after="120"/>
      </w:pPr>
      <w:r>
        <w:rPr>
          <w:rFonts w:ascii="Calibri" w:hAnsi="Calibri"/>
          <w:color w:val="222222"/>
          <w:sz w:val="22"/>
        </w:rPr>
        <w:t>Fill in the blanks with the correct reflexive pronoun:</w:t>
      </w:r>
    </w:p>
    <w:p>
      <w:pPr>
        <w:pStyle w:val="ListNumber"/>
        <w:spacing w:after="40"/>
      </w:pPr>
      <w:r>
        <w:rPr>
          <w:rFonts w:ascii="Calibri" w:hAnsi="Calibri"/>
          <w:color w:val="222222"/>
          <w:sz w:val="22"/>
        </w:rPr>
        <w:t>I can design the poster by ______ .</w:t>
      </w:r>
    </w:p>
    <w:p>
      <w:pPr>
        <w:pStyle w:val="ListNumber"/>
        <w:spacing w:after="40"/>
      </w:pPr>
      <w:r>
        <w:rPr>
          <w:rFonts w:ascii="Calibri" w:hAnsi="Calibri"/>
          <w:color w:val="222222"/>
          <w:sz w:val="22"/>
        </w:rPr>
        <w:t>She convinced ______ that the product was worth buying.</w:t>
      </w:r>
    </w:p>
    <w:p>
      <w:pPr>
        <w:pStyle w:val="ListNumber"/>
        <w:spacing w:after="40"/>
      </w:pPr>
      <w:r>
        <w:rPr>
          <w:rFonts w:ascii="Calibri" w:hAnsi="Calibri"/>
          <w:color w:val="222222"/>
          <w:sz w:val="22"/>
        </w:rPr>
        <w:t>They built the drone all by ______ .</w:t>
      </w:r>
    </w:p>
    <w:p>
      <w:pPr>
        <w:pStyle w:val="ListNumber"/>
        <w:spacing w:after="40"/>
      </w:pPr>
      <w:r>
        <w:rPr>
          <w:rFonts w:ascii="Calibri" w:hAnsi="Calibri"/>
          <w:color w:val="222222"/>
          <w:sz w:val="22"/>
        </w:rPr>
        <w:t>You should believe in ______ .</w:t>
      </w:r>
    </w:p>
    <w:p>
      <w:pPr>
        <w:pStyle w:val="ListNumber"/>
        <w:spacing w:after="40"/>
      </w:pPr>
      <w:r>
        <w:rPr>
          <w:rFonts w:ascii="Calibri" w:hAnsi="Calibri"/>
          <w:color w:val="222222"/>
          <w:sz w:val="22"/>
        </w:rPr>
        <w:t>He prepared the advertising pitch by ______ .</w:t>
      </w:r>
    </w:p>
    <w:p>
      <w:pPr>
        <w:spacing w:before="360" w:after="120"/>
      </w:pPr>
      <w:r>
        <w:rPr>
          <w:rFonts w:ascii="Calibri" w:hAnsi="Calibri"/>
          <w:b/>
          <w:i w:val="0"/>
          <w:color w:val="0F6E63"/>
          <w:sz w:val="32"/>
        </w:rPr>
        <w:t>Lesson 5: Second Conditional</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The second conditional talks about </w:t>
      </w:r>
      <w:r>
        <w:rPr>
          <w:rFonts w:ascii="Calibri" w:hAnsi="Calibri"/>
          <w:b/>
          <w:color w:val="222222"/>
          <w:sz w:val="22"/>
        </w:rPr>
        <w:t>imaginary</w:t>
      </w:r>
      <w:r>
        <w:rPr>
          <w:rFonts w:ascii="Calibri" w:hAnsi="Calibri"/>
          <w:color w:val="222222"/>
          <w:sz w:val="22"/>
        </w:rPr>
        <w:t xml:space="preserve"> or </w:t>
      </w:r>
      <w:r>
        <w:rPr>
          <w:rFonts w:ascii="Calibri" w:hAnsi="Calibri"/>
          <w:b/>
          <w:color w:val="222222"/>
          <w:sz w:val="22"/>
        </w:rPr>
        <w:t>unreal</w:t>
      </w:r>
      <w:r>
        <w:rPr>
          <w:rFonts w:ascii="Calibri" w:hAnsi="Calibri"/>
          <w:color w:val="222222"/>
          <w:sz w:val="22"/>
        </w:rPr>
        <w:t xml:space="preserve"> situations in the present or future. It lets us dream, wish, and speculate. Advertisers use it to help customers imagine owning a product: "If you had this phone, you would never miss a moment." Understanding the second conditional helps you express wishes, give advice, and analyse persuasive language.</w:t>
      </w:r>
    </w:p>
    <w:p>
      <w:pPr>
        <w:spacing w:before="240" w:after="80"/>
      </w:pPr>
      <w:r>
        <w:rPr>
          <w:rFonts w:ascii="Calibri" w:hAnsi="Calibri"/>
          <w:b/>
          <w:i w:val="0"/>
          <w:color w:val="1E885E"/>
          <w:sz w:val="26"/>
        </w:rPr>
        <w:t>How to form it</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If + past simple, subject + would + base verb.</w:t>
      </w:r>
    </w:p>
    <w:p>
      <w:pPr>
        <w:pStyle w:val="ListBullet"/>
        <w:spacing w:after="40"/>
      </w:pPr>
      <w:r>
        <w:rPr>
          <w:rFonts w:ascii="Calibri" w:hAnsi="Calibri"/>
          <w:color w:val="222222"/>
          <w:sz w:val="22"/>
        </w:rPr>
        <w:t xml:space="preserve">“If I </w:t>
      </w:r>
      <w:r>
        <w:rPr>
          <w:rFonts w:ascii="Calibri" w:hAnsi="Calibri"/>
          <w:b/>
          <w:color w:val="222222"/>
          <w:sz w:val="22"/>
        </w:rPr>
        <w:t>had</w:t>
      </w:r>
      <w:r>
        <w:rPr>
          <w:rFonts w:ascii="Calibri" w:hAnsi="Calibri"/>
          <w:color w:val="222222"/>
          <w:sz w:val="22"/>
        </w:rPr>
        <w:t xml:space="preserve"> the aptitude, I </w:t>
      </w:r>
      <w:r>
        <w:rPr>
          <w:rFonts w:ascii="Calibri" w:hAnsi="Calibri"/>
          <w:b/>
          <w:color w:val="222222"/>
          <w:sz w:val="22"/>
        </w:rPr>
        <w:t>would</w:t>
      </w:r>
      <w:r>
        <w:rPr>
          <w:rFonts w:ascii="Calibri" w:hAnsi="Calibri"/>
          <w:color w:val="222222"/>
          <w:sz w:val="22"/>
        </w:rPr>
        <w:t xml:space="preserve"> launch a </w:t>
      </w:r>
      <w:r>
        <w:rPr>
          <w:rFonts w:ascii="Calibri" w:hAnsi="Calibri"/>
          <w:b/>
          <w:color w:val="222222"/>
          <w:sz w:val="22"/>
        </w:rPr>
        <w:t>lucrative</w:t>
      </w:r>
      <w:r>
        <w:rPr>
          <w:rFonts w:ascii="Calibri" w:hAnsi="Calibri"/>
          <w:color w:val="222222"/>
          <w:sz w:val="22"/>
        </w:rPr>
        <w:t xml:space="preserve"> brand.”</w:t>
      </w:r>
    </w:p>
    <w:p>
      <w:pPr>
        <w:pStyle w:val="ListBullet"/>
        <w:spacing w:after="40"/>
      </w:pPr>
      <w:r>
        <w:rPr>
          <w:rFonts w:ascii="Calibri" w:hAnsi="Calibri"/>
          <w:color w:val="222222"/>
          <w:sz w:val="22"/>
        </w:rPr>
        <w:t xml:space="preserve">“If she </w:t>
      </w:r>
      <w:r>
        <w:rPr>
          <w:rFonts w:ascii="Calibri" w:hAnsi="Calibri"/>
          <w:b/>
          <w:color w:val="222222"/>
          <w:sz w:val="22"/>
        </w:rPr>
        <w:t>were</w:t>
      </w:r>
      <w:r>
        <w:rPr>
          <w:rFonts w:ascii="Calibri" w:hAnsi="Calibri"/>
          <w:color w:val="222222"/>
          <w:sz w:val="22"/>
        </w:rPr>
        <w:t xml:space="preserve"> a superhero, she </w:t>
      </w:r>
      <w:r>
        <w:rPr>
          <w:rFonts w:ascii="Calibri" w:hAnsi="Calibri"/>
          <w:b/>
          <w:color w:val="222222"/>
          <w:sz w:val="22"/>
        </w:rPr>
        <w:t>would</w:t>
      </w:r>
      <w:r>
        <w:rPr>
          <w:rFonts w:ascii="Calibri" w:hAnsi="Calibri"/>
          <w:color w:val="222222"/>
          <w:sz w:val="22"/>
        </w:rPr>
        <w:t xml:space="preserve"> save the world.”</w:t>
      </w:r>
    </w:p>
    <w:p>
      <w:pPr>
        <w:pStyle w:val="ListBullet"/>
        <w:spacing w:after="40"/>
      </w:pPr>
      <w:r>
        <w:rPr>
          <w:rFonts w:ascii="Calibri" w:hAnsi="Calibri"/>
          <w:color w:val="222222"/>
          <w:sz w:val="22"/>
        </w:rPr>
        <w:t xml:space="preserve">“If they </w:t>
      </w:r>
      <w:r>
        <w:rPr>
          <w:rFonts w:ascii="Calibri" w:hAnsi="Calibri"/>
          <w:b/>
          <w:color w:val="222222"/>
          <w:sz w:val="22"/>
        </w:rPr>
        <w:t>had</w:t>
      </w:r>
      <w:r>
        <w:rPr>
          <w:rFonts w:ascii="Calibri" w:hAnsi="Calibri"/>
          <w:color w:val="222222"/>
          <w:sz w:val="22"/>
        </w:rPr>
        <w:t xml:space="preserve"> more time, they </w:t>
      </w:r>
      <w:r>
        <w:rPr>
          <w:rFonts w:ascii="Calibri" w:hAnsi="Calibri"/>
          <w:b/>
          <w:color w:val="222222"/>
          <w:sz w:val="22"/>
        </w:rPr>
        <w:t>would</w:t>
      </w:r>
      <w:r>
        <w:rPr>
          <w:rFonts w:ascii="Calibri" w:hAnsi="Calibri"/>
          <w:color w:val="222222"/>
          <w:sz w:val="22"/>
        </w:rPr>
        <w:t xml:space="preserve"> travel to space.”</w:t>
      </w:r>
    </w:p>
    <w:p>
      <w:pPr>
        <w:spacing w:after="120"/>
      </w:pPr>
      <w:r>
        <w:rPr>
          <w:rFonts w:ascii="Calibri" w:hAnsi="Calibri"/>
          <w:color w:val="222222"/>
          <w:sz w:val="22"/>
        </w:rPr>
        <w:t xml:space="preserve">Important: in the second conditional, use </w:t>
      </w:r>
      <w:r>
        <w:rPr>
          <w:rFonts w:ascii="Calibri" w:hAnsi="Calibri"/>
          <w:b/>
          <w:color w:val="222222"/>
          <w:sz w:val="22"/>
        </w:rPr>
        <w:t>were</w:t>
      </w:r>
      <w:r>
        <w:rPr>
          <w:rFonts w:ascii="Calibri" w:hAnsi="Calibri"/>
          <w:color w:val="222222"/>
          <w:sz w:val="22"/>
        </w:rPr>
        <w:t xml:space="preserve"> (not "was") for all subjects in the if-clause. This is a special rule.</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“If I </w:t>
      </w:r>
      <w:r>
        <w:rPr>
          <w:rFonts w:ascii="Calibri" w:hAnsi="Calibri"/>
          <w:b/>
          <w:color w:val="222222"/>
          <w:sz w:val="22"/>
        </w:rPr>
        <w:t>was</w:t>
      </w:r>
      <w:r>
        <w:rPr>
          <w:rFonts w:ascii="Calibri" w:hAnsi="Calibri"/>
          <w:color w:val="222222"/>
          <w:sz w:val="22"/>
        </w:rPr>
        <w:t xml:space="preserve"> a bird, I would fly.” ✗  (use were for all subjects)</w:t>
      </w:r>
    </w:p>
    <w:p>
      <w:pPr>
        <w:spacing w:after="120"/>
      </w:pPr>
      <w:r>
        <w:rPr>
          <w:rFonts w:ascii="Calibri" w:hAnsi="Calibri"/>
          <w:color w:val="222222"/>
          <w:sz w:val="22"/>
        </w:rPr>
        <w:t xml:space="preserve">Fix: “If I </w:t>
      </w:r>
      <w:r>
        <w:rPr>
          <w:rFonts w:ascii="Calibri" w:hAnsi="Calibri"/>
          <w:b/>
          <w:color w:val="222222"/>
          <w:sz w:val="22"/>
        </w:rPr>
        <w:t>were</w:t>
      </w:r>
      <w:r>
        <w:rPr>
          <w:rFonts w:ascii="Calibri" w:hAnsi="Calibri"/>
          <w:color w:val="222222"/>
          <w:sz w:val="22"/>
        </w:rPr>
        <w:t xml:space="preserve"> a bird, I would fly.” ✓</w:t>
      </w:r>
    </w:p>
    <w:p>
      <w:pPr>
        <w:spacing w:after="120"/>
      </w:pPr>
      <w:r>
        <w:rPr>
          <w:rFonts w:ascii="Calibri" w:hAnsi="Calibri"/>
          <w:color w:val="222222"/>
          <w:sz w:val="22"/>
        </w:rPr>
        <w:t xml:space="preserve">Mistake: “If I </w:t>
      </w:r>
      <w:r>
        <w:rPr>
          <w:rFonts w:ascii="Calibri" w:hAnsi="Calibri"/>
          <w:b/>
          <w:color w:val="222222"/>
          <w:sz w:val="22"/>
        </w:rPr>
        <w:t>have</w:t>
      </w:r>
      <w:r>
        <w:rPr>
          <w:rFonts w:ascii="Calibri" w:hAnsi="Calibri"/>
          <w:color w:val="222222"/>
          <w:sz w:val="22"/>
        </w:rPr>
        <w:t xml:space="preserve"> a million dollars, I </w:t>
      </w:r>
      <w:r>
        <w:rPr>
          <w:rFonts w:ascii="Calibri" w:hAnsi="Calibri"/>
          <w:b/>
          <w:color w:val="222222"/>
          <w:sz w:val="22"/>
        </w:rPr>
        <w:t>would</w:t>
      </w:r>
      <w:r>
        <w:rPr>
          <w:rFonts w:ascii="Calibri" w:hAnsi="Calibri"/>
          <w:color w:val="222222"/>
          <w:sz w:val="22"/>
        </w:rPr>
        <w:t xml:space="preserve"> travel.” ✗  (present tense in if-clause)</w:t>
      </w:r>
    </w:p>
    <w:p>
      <w:pPr>
        <w:spacing w:after="120"/>
      </w:pPr>
      <w:r>
        <w:rPr>
          <w:rFonts w:ascii="Calibri" w:hAnsi="Calibri"/>
          <w:color w:val="222222"/>
          <w:sz w:val="22"/>
        </w:rPr>
        <w:t xml:space="preserve">Fix: “If I </w:t>
      </w:r>
      <w:r>
        <w:rPr>
          <w:rFonts w:ascii="Calibri" w:hAnsi="Calibri"/>
          <w:b/>
          <w:color w:val="222222"/>
          <w:sz w:val="22"/>
        </w:rPr>
        <w:t>had</w:t>
      </w:r>
      <w:r>
        <w:rPr>
          <w:rFonts w:ascii="Calibri" w:hAnsi="Calibri"/>
          <w:color w:val="222222"/>
          <w:sz w:val="22"/>
        </w:rPr>
        <w:t xml:space="preserve"> a million dollars, I </w:t>
      </w:r>
      <w:r>
        <w:rPr>
          <w:rFonts w:ascii="Calibri" w:hAnsi="Calibri"/>
          <w:b/>
          <w:color w:val="222222"/>
          <w:sz w:val="22"/>
        </w:rPr>
        <w:t>would</w:t>
      </w:r>
      <w:r>
        <w:rPr>
          <w:rFonts w:ascii="Calibri" w:hAnsi="Calibri"/>
          <w:color w:val="222222"/>
          <w:sz w:val="22"/>
        </w:rPr>
        <w:t xml:space="preserve"> travel.” ✓</w:t>
      </w:r>
    </w:p>
    <w:p>
      <w:pPr>
        <w:spacing w:before="240" w:after="80"/>
      </w:pPr>
      <w:r>
        <w:rPr>
          <w:rFonts w:ascii="Calibri" w:hAnsi="Calibri"/>
          <w:b/>
          <w:i w:val="0"/>
          <w:color w:val="1E885E"/>
          <w:sz w:val="26"/>
        </w:rPr>
        <w:t>Memory tip</w:t>
      </w:r>
    </w:p>
    <w:p>
      <w:pPr>
        <w:spacing w:after="120"/>
      </w:pPr>
      <w:r>
        <w:rPr>
          <w:rFonts w:ascii="Calibri" w:hAnsi="Calibri"/>
          <w:color w:val="222222"/>
          <w:sz w:val="22"/>
        </w:rPr>
        <w:t>Think of the second conditional as a "dream" structure. You are imagining what could be! Always remember: "If I had" + "I would."</w:t>
      </w:r>
    </w:p>
    <w:p>
      <w:pPr>
        <w:spacing w:before="240" w:after="80"/>
      </w:pPr>
      <w:r>
        <w:rPr>
          <w:rFonts w:ascii="Calibri" w:hAnsi="Calibri"/>
          <w:b/>
          <w:i w:val="0"/>
          <w:color w:val="1E885E"/>
          <w:sz w:val="26"/>
        </w:rPr>
        <w:t>Practice 5</w:t>
      </w:r>
    </w:p>
    <w:p>
      <w:pPr>
        <w:spacing w:after="120"/>
      </w:pPr>
      <w:r>
        <w:rPr>
          <w:rFonts w:ascii="Calibri" w:hAnsi="Calibri"/>
          <w:color w:val="222222"/>
          <w:sz w:val="22"/>
        </w:rPr>
        <w:t>Complete the sentences using the second conditional:</w:t>
      </w:r>
    </w:p>
    <w:p>
      <w:pPr>
        <w:pStyle w:val="ListNumber"/>
        <w:spacing w:after="40"/>
      </w:pPr>
      <w:r>
        <w:rPr>
          <w:rFonts w:ascii="Calibri" w:hAnsi="Calibri"/>
          <w:color w:val="222222"/>
          <w:sz w:val="22"/>
        </w:rPr>
        <w:t>If I ______ (be) the president, I ______ (make) the world a better place.</w:t>
      </w:r>
    </w:p>
    <w:p>
      <w:pPr>
        <w:pStyle w:val="ListNumber"/>
        <w:spacing w:after="40"/>
      </w:pPr>
      <w:r>
        <w:rPr>
          <w:rFonts w:ascii="Calibri" w:hAnsi="Calibri"/>
          <w:color w:val="222222"/>
          <w:sz w:val="22"/>
        </w:rPr>
        <w:t>If my friend ______ (have) a car, we ______ (go) on a road trip.</w:t>
      </w:r>
    </w:p>
    <w:p>
      <w:pPr>
        <w:pStyle w:val="ListNumber"/>
        <w:spacing w:after="40"/>
      </w:pPr>
      <w:r>
        <w:rPr>
          <w:rFonts w:ascii="Calibri" w:hAnsi="Calibri"/>
          <w:color w:val="222222"/>
          <w:sz w:val="22"/>
        </w:rPr>
        <w:t>If she ______ (know) the answer, she ______ (tell) us.</w:t>
      </w:r>
    </w:p>
    <w:p>
      <w:pPr>
        <w:pStyle w:val="ListNumber"/>
        <w:spacing w:after="40"/>
      </w:pPr>
      <w:r>
        <w:rPr>
          <w:rFonts w:ascii="Calibri" w:hAnsi="Calibri"/>
          <w:color w:val="222222"/>
          <w:sz w:val="22"/>
        </w:rPr>
        <w:t>If we ______ (have) the funding, we ______ (launch) a pilot programme.</w:t>
      </w:r>
    </w:p>
    <w:p>
      <w:pPr>
        <w:pStyle w:val="ListNumber"/>
        <w:spacing w:after="40"/>
      </w:pPr>
      <w:r>
        <w:rPr>
          <w:rFonts w:ascii="Calibri" w:hAnsi="Calibri"/>
          <w:color w:val="222222"/>
          <w:sz w:val="22"/>
        </w:rPr>
        <w:t>If he ______ (be) an advertiser, he ______ (create) only honest adverts.</w:t>
      </w:r>
    </w:p>
    <w:p>
      <w:pPr>
        <w:spacing w:before="360" w:after="120"/>
      </w:pPr>
      <w:r>
        <w:rPr>
          <w:rFonts w:ascii="Calibri" w:hAnsi="Calibri"/>
          <w:b/>
          <w:i w:val="0"/>
          <w:color w:val="0F6E63"/>
          <w:sz w:val="32"/>
        </w:rPr>
        <w:t>Lesson 6: Comparatives with "the more" / "the less"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This structure shows how one thing </w:t>
      </w:r>
      <w:r>
        <w:rPr>
          <w:rFonts w:ascii="Calibri" w:hAnsi="Calibri"/>
          <w:b/>
          <w:color w:val="222222"/>
          <w:sz w:val="22"/>
        </w:rPr>
        <w:t>affects</w:t>
      </w:r>
      <w:r>
        <w:rPr>
          <w:rFonts w:ascii="Calibri" w:hAnsi="Calibri"/>
          <w:color w:val="222222"/>
          <w:sz w:val="22"/>
        </w:rPr>
        <w:t xml:space="preserve"> another. As one quality increases, the other also increases (or decreases). It is powerful for analysing advertising because you can describe cause-and-effect relationships: "The more colourful the packaging, the more children want to buy it."</w:t>
      </w:r>
    </w:p>
    <w:p>
      <w:pPr>
        <w:spacing w:before="240" w:after="80"/>
      </w:pPr>
      <w:r>
        <w:rPr>
          <w:rFonts w:ascii="Calibri" w:hAnsi="Calibri"/>
          <w:b/>
          <w:i w:val="0"/>
          <w:color w:val="1E885E"/>
          <w:sz w:val="26"/>
        </w:rPr>
        <w:t>How to form it</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The more/less + [adjective/verb], the more/less + [adjective/verb].</w:t>
      </w:r>
    </w:p>
    <w:p>
      <w:pPr>
        <w:pStyle w:val="ListBullet"/>
        <w:spacing w:after="40"/>
      </w:pPr>
      <w:r>
        <w:rPr>
          <w:rFonts w:ascii="Calibri" w:hAnsi="Calibri"/>
          <w:color w:val="222222"/>
          <w:sz w:val="22"/>
        </w:rPr>
        <w:t>“</w:t>
      </w:r>
      <w:r>
        <w:rPr>
          <w:rFonts w:ascii="Calibri" w:hAnsi="Calibri"/>
          <w:b/>
          <w:color w:val="222222"/>
          <w:sz w:val="22"/>
        </w:rPr>
        <w:t>The more</w:t>
      </w:r>
      <w:r>
        <w:rPr>
          <w:rFonts w:ascii="Calibri" w:hAnsi="Calibri"/>
          <w:color w:val="222222"/>
          <w:sz w:val="22"/>
        </w:rPr>
        <w:t xml:space="preserve"> you practise, </w:t>
      </w:r>
      <w:r>
        <w:rPr>
          <w:rFonts w:ascii="Calibri" w:hAnsi="Calibri"/>
          <w:b/>
          <w:color w:val="222222"/>
          <w:sz w:val="22"/>
        </w:rPr>
        <w:t>the better</w:t>
      </w:r>
      <w:r>
        <w:rPr>
          <w:rFonts w:ascii="Calibri" w:hAnsi="Calibri"/>
          <w:color w:val="222222"/>
          <w:sz w:val="22"/>
        </w:rPr>
        <w:t xml:space="preserve"> you get.”</w:t>
      </w:r>
    </w:p>
    <w:p>
      <w:pPr>
        <w:pStyle w:val="ListBullet"/>
        <w:spacing w:after="40"/>
      </w:pPr>
      <w:r>
        <w:rPr>
          <w:rFonts w:ascii="Calibri" w:hAnsi="Calibri"/>
          <w:color w:val="222222"/>
          <w:sz w:val="22"/>
        </w:rPr>
        <w:t>“</w:t>
      </w:r>
      <w:r>
        <w:rPr>
          <w:rFonts w:ascii="Calibri" w:hAnsi="Calibri"/>
          <w:b/>
          <w:color w:val="222222"/>
          <w:sz w:val="22"/>
        </w:rPr>
        <w:t>The less</w:t>
      </w:r>
      <w:r>
        <w:rPr>
          <w:rFonts w:ascii="Calibri" w:hAnsi="Calibri"/>
          <w:color w:val="222222"/>
          <w:sz w:val="22"/>
        </w:rPr>
        <w:t xml:space="preserve"> sugar you eat, </w:t>
      </w:r>
      <w:r>
        <w:rPr>
          <w:rFonts w:ascii="Calibri" w:hAnsi="Calibri"/>
          <w:b/>
          <w:color w:val="222222"/>
          <w:sz w:val="22"/>
        </w:rPr>
        <w:t>the healthier</w:t>
      </w:r>
      <w:r>
        <w:rPr>
          <w:rFonts w:ascii="Calibri" w:hAnsi="Calibri"/>
          <w:color w:val="222222"/>
          <w:sz w:val="22"/>
        </w:rPr>
        <w:t xml:space="preserve"> you feel.”</w:t>
      </w:r>
    </w:p>
    <w:p>
      <w:pPr>
        <w:pStyle w:val="ListBullet"/>
        <w:spacing w:after="40"/>
      </w:pPr>
      <w:r>
        <w:rPr>
          <w:rFonts w:ascii="Calibri" w:hAnsi="Calibri"/>
          <w:color w:val="222222"/>
          <w:sz w:val="22"/>
        </w:rPr>
        <w:t>“</w:t>
      </w:r>
      <w:r>
        <w:rPr>
          <w:rFonts w:ascii="Calibri" w:hAnsi="Calibri"/>
          <w:b/>
          <w:color w:val="222222"/>
          <w:sz w:val="22"/>
        </w:rPr>
        <w:t>The more</w:t>
      </w:r>
      <w:r>
        <w:rPr>
          <w:rFonts w:ascii="Calibri" w:hAnsi="Calibri"/>
          <w:color w:val="222222"/>
          <w:sz w:val="22"/>
        </w:rPr>
        <w:t xml:space="preserve"> belligerent the tone, </w:t>
      </w:r>
      <w:r>
        <w:rPr>
          <w:rFonts w:ascii="Calibri" w:hAnsi="Calibri"/>
          <w:b/>
          <w:color w:val="222222"/>
          <w:sz w:val="22"/>
        </w:rPr>
        <w:t>the less</w:t>
      </w:r>
      <w:r>
        <w:rPr>
          <w:rFonts w:ascii="Calibri" w:hAnsi="Calibri"/>
          <w:color w:val="222222"/>
          <w:sz w:val="22"/>
        </w:rPr>
        <w:t xml:space="preserve"> effective the message.”</w:t>
      </w:r>
    </w:p>
    <w:p>
      <w:pPr>
        <w:pStyle w:val="ListBullet"/>
        <w:spacing w:after="40"/>
      </w:pPr>
      <w:r>
        <w:rPr>
          <w:rFonts w:ascii="Calibri" w:hAnsi="Calibri"/>
          <w:color w:val="222222"/>
          <w:sz w:val="22"/>
        </w:rPr>
        <w:t>“</w:t>
      </w:r>
      <w:r>
        <w:rPr>
          <w:rFonts w:ascii="Calibri" w:hAnsi="Calibri"/>
          <w:b/>
          <w:color w:val="222222"/>
          <w:sz w:val="22"/>
        </w:rPr>
        <w:t>The more</w:t>
      </w:r>
      <w:r>
        <w:rPr>
          <w:rFonts w:ascii="Calibri" w:hAnsi="Calibri"/>
          <w:color w:val="222222"/>
          <w:sz w:val="22"/>
        </w:rPr>
        <w:t xml:space="preserve"> exciting the story, </w:t>
      </w:r>
      <w:r>
        <w:rPr>
          <w:rFonts w:ascii="Calibri" w:hAnsi="Calibri"/>
          <w:b/>
          <w:color w:val="222222"/>
          <w:sz w:val="22"/>
        </w:rPr>
        <w:t>the more</w:t>
      </w:r>
      <w:r>
        <w:rPr>
          <w:rFonts w:ascii="Calibri" w:hAnsi="Calibri"/>
          <w:color w:val="222222"/>
          <w:sz w:val="22"/>
        </w:rPr>
        <w:t xml:space="preserve"> people want to read it.”</w:t>
      </w:r>
    </w:p>
    <w:p>
      <w:pPr>
        <w:spacing w:before="240" w:after="80"/>
      </w:pPr>
      <w:r>
        <w:rPr>
          <w:rFonts w:ascii="Calibri" w:hAnsi="Calibri"/>
          <w:b/>
          <w:i w:val="0"/>
          <w:color w:val="1E885E"/>
          <w:sz w:val="26"/>
        </w:rPr>
        <w:t>Common mistakes</w:t>
      </w:r>
    </w:p>
    <w:p>
      <w:pPr>
        <w:spacing w:after="120"/>
      </w:pPr>
      <w:r>
        <w:rPr>
          <w:rFonts w:ascii="Calibri" w:hAnsi="Calibri"/>
          <w:color w:val="222222"/>
          <w:sz w:val="22"/>
        </w:rPr>
        <w:t>Mistake: “More you study, better you get.” ✗  (missing "the")</w:t>
      </w:r>
    </w:p>
    <w:p>
      <w:pPr>
        <w:spacing w:after="120"/>
      </w:pPr>
      <w:r>
        <w:rPr>
          <w:rFonts w:ascii="Calibri" w:hAnsi="Calibri"/>
          <w:color w:val="222222"/>
          <w:sz w:val="22"/>
        </w:rPr>
        <w:t>Fix: “</w:t>
      </w:r>
      <w:r>
        <w:rPr>
          <w:rFonts w:ascii="Calibri" w:hAnsi="Calibri"/>
          <w:b/>
          <w:color w:val="222222"/>
          <w:sz w:val="22"/>
        </w:rPr>
        <w:t>The</w:t>
      </w:r>
      <w:r>
        <w:rPr>
          <w:rFonts w:ascii="Calibri" w:hAnsi="Calibri"/>
          <w:color w:val="222222"/>
          <w:sz w:val="22"/>
        </w:rPr>
        <w:t xml:space="preserve"> more you study, </w:t>
      </w:r>
      <w:r>
        <w:rPr>
          <w:rFonts w:ascii="Calibri" w:hAnsi="Calibri"/>
          <w:b/>
          <w:color w:val="222222"/>
          <w:sz w:val="22"/>
        </w:rPr>
        <w:t>the</w:t>
      </w:r>
      <w:r>
        <w:rPr>
          <w:rFonts w:ascii="Calibri" w:hAnsi="Calibri"/>
          <w:color w:val="222222"/>
          <w:sz w:val="22"/>
        </w:rPr>
        <w:t xml:space="preserve"> better you get.” ✓</w:t>
      </w:r>
    </w:p>
    <w:p>
      <w:pPr>
        <w:spacing w:before="240" w:after="80"/>
      </w:pPr>
      <w:r>
        <w:rPr>
          <w:rFonts w:ascii="Calibri" w:hAnsi="Calibri"/>
          <w:b/>
          <w:i w:val="0"/>
          <w:color w:val="1E885E"/>
          <w:sz w:val="26"/>
        </w:rPr>
        <w:t>Memory tip</w:t>
      </w:r>
    </w:p>
    <w:p>
      <w:pPr>
        <w:spacing w:after="120"/>
      </w:pPr>
      <w:r>
        <w:rPr>
          <w:rFonts w:ascii="Calibri" w:hAnsi="Calibri"/>
          <w:color w:val="222222"/>
          <w:sz w:val="22"/>
        </w:rPr>
        <w:t>Think of it as a seesaw: as one side goes up, the other goes up too (or down). "The more" = this side rises. "The more/less" = the other side follows.</w:t>
      </w:r>
    </w:p>
    <w:p>
      <w:pPr>
        <w:spacing w:before="240" w:after="80"/>
      </w:pPr>
      <w:r>
        <w:rPr>
          <w:rFonts w:ascii="Calibri" w:hAnsi="Calibri"/>
          <w:b/>
          <w:i w:val="0"/>
          <w:color w:val="1E885E"/>
          <w:sz w:val="26"/>
        </w:rPr>
        <w:t>Practice 6</w:t>
      </w:r>
    </w:p>
    <w:p>
      <w:pPr>
        <w:spacing w:after="120"/>
      </w:pPr>
      <w:r>
        <w:rPr>
          <w:rFonts w:ascii="Calibri" w:hAnsi="Calibri"/>
          <w:color w:val="222222"/>
          <w:sz w:val="22"/>
        </w:rPr>
        <w:t>Complete the sentences:</w:t>
      </w:r>
    </w:p>
    <w:p>
      <w:pPr>
        <w:pStyle w:val="ListNumber"/>
        <w:spacing w:after="40"/>
      </w:pPr>
      <w:r>
        <w:rPr>
          <w:rFonts w:ascii="Calibri" w:hAnsi="Calibri"/>
          <w:color w:val="222222"/>
          <w:sz w:val="22"/>
        </w:rPr>
        <w:t>The ______ you read, the ______ you learn.</w:t>
      </w:r>
    </w:p>
    <w:p>
      <w:pPr>
        <w:pStyle w:val="ListNumber"/>
        <w:spacing w:after="40"/>
      </w:pPr>
      <w:r>
        <w:rPr>
          <w:rFonts w:ascii="Calibri" w:hAnsi="Calibri"/>
          <w:color w:val="222222"/>
          <w:sz w:val="22"/>
        </w:rPr>
        <w:t>The ______ you exercise, the ______ your body feels.</w:t>
      </w:r>
    </w:p>
    <w:p>
      <w:pPr>
        <w:pStyle w:val="ListNumber"/>
        <w:spacing w:after="40"/>
      </w:pPr>
      <w:r>
        <w:rPr>
          <w:rFonts w:ascii="Calibri" w:hAnsi="Calibri"/>
          <w:color w:val="222222"/>
          <w:sz w:val="22"/>
        </w:rPr>
        <w:t>The ______ noise there is, the ______ we can hear each other.</w:t>
      </w:r>
    </w:p>
    <w:p>
      <w:pPr>
        <w:pStyle w:val="ListNumber"/>
        <w:spacing w:after="40"/>
      </w:pPr>
      <w:r>
        <w:rPr>
          <w:rFonts w:ascii="Calibri" w:hAnsi="Calibri"/>
          <w:color w:val="222222"/>
          <w:sz w:val="22"/>
        </w:rPr>
        <w:t>The ______ creative the advert, the ______ people remember it.</w:t>
      </w:r>
    </w:p>
    <w:p>
      <w:pPr>
        <w:spacing w:before="360" w:after="120"/>
      </w:pPr>
      <w:r>
        <w:rPr>
          <w:rFonts w:ascii="Calibri" w:hAnsi="Calibri"/>
          <w:b/>
          <w:i w:val="0"/>
          <w:color w:val="0F6E63"/>
          <w:sz w:val="32"/>
        </w:rPr>
        <w:t>Lesson 7: Compound Adjectives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Compound adjectives are made by combining </w:t>
      </w:r>
      <w:r>
        <w:rPr>
          <w:rFonts w:ascii="Calibri" w:hAnsi="Calibri"/>
          <w:b/>
          <w:color w:val="222222"/>
          <w:sz w:val="22"/>
        </w:rPr>
        <w:t>two or more words</w:t>
      </w:r>
      <w:r>
        <w:rPr>
          <w:rFonts w:ascii="Calibri" w:hAnsi="Calibri"/>
          <w:color w:val="222222"/>
          <w:sz w:val="22"/>
        </w:rPr>
        <w:t xml:space="preserve"> to describe a noun more precisely. They are joined by a </w:t>
      </w:r>
      <w:r>
        <w:rPr>
          <w:rFonts w:ascii="Calibri" w:hAnsi="Calibri"/>
          <w:b/>
          <w:color w:val="222222"/>
          <w:sz w:val="22"/>
        </w:rPr>
        <w:t>hyphen</w:t>
      </w:r>
      <w:r>
        <w:rPr>
          <w:rFonts w:ascii="Calibri" w:hAnsi="Calibri"/>
          <w:color w:val="222222"/>
          <w:sz w:val="22"/>
        </w:rPr>
        <w:t xml:space="preserve"> (-) when placed before a noun. Advertising uses compound adjectives constantly to make products sound exciting and professional: </w:t>
      </w:r>
      <w:r>
        <w:rPr>
          <w:rFonts w:ascii="Calibri" w:hAnsi="Calibri"/>
          <w:b/>
          <w:color w:val="222222"/>
          <w:sz w:val="22"/>
        </w:rPr>
        <w:t>well-branded</w:t>
      </w:r>
      <w:r>
        <w:rPr>
          <w:rFonts w:ascii="Calibri" w:hAnsi="Calibri"/>
          <w:color w:val="222222"/>
          <w:sz w:val="22"/>
        </w:rPr>
        <w:t xml:space="preserve">, </w:t>
      </w:r>
      <w:r>
        <w:rPr>
          <w:rFonts w:ascii="Calibri" w:hAnsi="Calibri"/>
          <w:b/>
          <w:color w:val="222222"/>
          <w:sz w:val="22"/>
        </w:rPr>
        <w:t>fast-selling</w:t>
      </w:r>
      <w:r>
        <w:rPr>
          <w:rFonts w:ascii="Calibri" w:hAnsi="Calibri"/>
          <w:color w:val="222222"/>
          <w:sz w:val="22"/>
        </w:rPr>
        <w:t xml:space="preserve">, </w:t>
      </w:r>
      <w:r>
        <w:rPr>
          <w:rFonts w:ascii="Calibri" w:hAnsi="Calibri"/>
          <w:b/>
          <w:color w:val="222222"/>
          <w:sz w:val="22"/>
        </w:rPr>
        <w:t>multi-use</w:t>
      </w:r>
      <w:r>
        <w:rPr>
          <w:rFonts w:ascii="Calibri" w:hAnsi="Calibri"/>
          <w:color w:val="222222"/>
          <w:sz w:val="22"/>
        </w:rPr>
        <w:t xml:space="preserve">, </w:t>
      </w:r>
      <w:r>
        <w:rPr>
          <w:rFonts w:ascii="Calibri" w:hAnsi="Calibri"/>
          <w:b/>
          <w:color w:val="222222"/>
          <w:sz w:val="22"/>
        </w:rPr>
        <w:t>future-ready</w:t>
      </w:r>
      <w:r>
        <w:rPr>
          <w:rFonts w:ascii="Calibri" w:hAnsi="Calibri"/>
          <w:color w:val="222222"/>
          <w:sz w:val="22"/>
        </w:rPr>
        <w:t>.</w:t>
      </w:r>
    </w:p>
    <w:p>
      <w:pPr>
        <w:spacing w:before="240" w:after="80"/>
      </w:pPr>
      <w:r>
        <w:rPr>
          <w:rFonts w:ascii="Calibri" w:hAnsi="Calibri"/>
          <w:b/>
          <w:i w:val="0"/>
          <w:color w:val="1E885E"/>
          <w:sz w:val="26"/>
        </w:rPr>
        <w:t>How to form them</w:t>
      </w:r>
    </w:p>
    <w:p>
      <w:pPr>
        <w:pStyle w:val="ListNumber"/>
        <w:spacing w:after="40"/>
      </w:pPr>
      <w:r>
        <w:rPr>
          <w:rFonts w:ascii="Calibri" w:hAnsi="Calibri"/>
          <w:color w:val="222222"/>
          <w:sz w:val="22"/>
        </w:rPr>
      </w:r>
      <w:r>
        <w:rPr>
          <w:rFonts w:ascii="Calibri" w:hAnsi="Calibri"/>
          <w:b/>
          <w:color w:val="222222"/>
          <w:sz w:val="22"/>
        </w:rPr>
        <w:t>Identify two words</w:t>
      </w:r>
      <w:r>
        <w:rPr>
          <w:rFonts w:ascii="Calibri" w:hAnsi="Calibri"/>
          <w:color w:val="222222"/>
          <w:sz w:val="22"/>
        </w:rPr>
        <w:t xml:space="preserve"> that work together to describe something: well + branded.</w:t>
      </w:r>
    </w:p>
    <w:p>
      <w:pPr>
        <w:pStyle w:val="ListNumber"/>
        <w:spacing w:after="40"/>
      </w:pPr>
      <w:r>
        <w:rPr>
          <w:rFonts w:ascii="Calibri" w:hAnsi="Calibri"/>
          <w:color w:val="222222"/>
          <w:sz w:val="22"/>
        </w:rPr>
      </w:r>
      <w:r>
        <w:rPr>
          <w:rFonts w:ascii="Calibri" w:hAnsi="Calibri"/>
          <w:b/>
          <w:color w:val="222222"/>
          <w:sz w:val="22"/>
        </w:rPr>
        <w:t>Join them with a hyphen</w:t>
      </w:r>
      <w:r>
        <w:rPr>
          <w:rFonts w:ascii="Calibri" w:hAnsi="Calibri"/>
          <w:color w:val="222222"/>
          <w:sz w:val="22"/>
        </w:rPr>
        <w:t xml:space="preserve"> when they come </w:t>
      </w:r>
      <w:r>
        <w:rPr>
          <w:rFonts w:ascii="Calibri" w:hAnsi="Calibri"/>
          <w:b/>
          <w:color w:val="222222"/>
          <w:sz w:val="22"/>
        </w:rPr>
        <w:t>before</w:t>
      </w:r>
      <w:r>
        <w:rPr>
          <w:rFonts w:ascii="Calibri" w:hAnsi="Calibri"/>
          <w:color w:val="222222"/>
          <w:sz w:val="22"/>
        </w:rPr>
        <w:t xml:space="preserve"> a noun: </w:t>
      </w:r>
      <w:r>
        <w:rPr>
          <w:rFonts w:ascii="Calibri" w:hAnsi="Calibri"/>
          <w:b/>
          <w:color w:val="222222"/>
          <w:sz w:val="22"/>
        </w:rPr>
        <w:t>well-branded</w:t>
      </w:r>
      <w:r>
        <w:rPr>
          <w:rFonts w:ascii="Calibri" w:hAnsi="Calibri"/>
          <w:color w:val="222222"/>
          <w:sz w:val="22"/>
        </w:rPr>
        <w:t xml:space="preserve"> products.</w:t>
      </w:r>
    </w:p>
    <w:p>
      <w:pPr>
        <w:pStyle w:val="ListNumber"/>
        <w:spacing w:after="40"/>
      </w:pPr>
      <w:r>
        <w:rPr>
          <w:rFonts w:ascii="Calibri" w:hAnsi="Calibri"/>
          <w:color w:val="222222"/>
          <w:sz w:val="22"/>
        </w:rPr>
      </w:r>
      <w:r>
        <w:rPr>
          <w:rFonts w:ascii="Calibri" w:hAnsi="Calibri"/>
          <w:b/>
          <w:color w:val="222222"/>
          <w:sz w:val="22"/>
        </w:rPr>
        <w:t>No hyphen</w:t>
      </w:r>
      <w:r>
        <w:rPr>
          <w:rFonts w:ascii="Calibri" w:hAnsi="Calibri"/>
          <w:color w:val="222222"/>
          <w:sz w:val="22"/>
        </w:rPr>
        <w:t xml:space="preserve"> when they come </w:t>
      </w:r>
      <w:r>
        <w:rPr>
          <w:rFonts w:ascii="Calibri" w:hAnsi="Calibri"/>
          <w:b/>
          <w:color w:val="222222"/>
          <w:sz w:val="22"/>
        </w:rPr>
        <w:t>after</w:t>
      </w:r>
      <w:r>
        <w:rPr>
          <w:rFonts w:ascii="Calibri" w:hAnsi="Calibri"/>
          <w:color w:val="222222"/>
          <w:sz w:val="22"/>
        </w:rPr>
        <w:t xml:space="preserve"> the noun: "The products are </w:t>
      </w:r>
      <w:r>
        <w:rPr>
          <w:rFonts w:ascii="Calibri" w:hAnsi="Calibri"/>
          <w:b/>
          <w:color w:val="222222"/>
          <w:sz w:val="22"/>
        </w:rPr>
        <w:t>well branded</w:t>
      </w:r>
      <w:r>
        <w:rPr>
          <w:rFonts w:ascii="Calibri" w:hAnsi="Calibri"/>
          <w:color w:val="222222"/>
          <w:sz w:val="22"/>
        </w:rPr>
        <w:t>."</w:t>
      </w:r>
    </w:p>
    <w:p>
      <w:pPr>
        <w:spacing w:after="120"/>
      </w:pPr>
      <w:r>
        <w:rPr>
          <w:rFonts w:ascii="Calibri" w:hAnsi="Calibri"/>
          <w:color w:val="222222"/>
          <w:sz w:val="22"/>
        </w:rPr>
        <w:t>Common compound adjectives:</w:t>
      </w:r>
    </w:p>
    <w:p>
      <w:pPr>
        <w:pStyle w:val="ListBullet"/>
        <w:spacing w:after="40"/>
      </w:pPr>
      <w:r>
        <w:rPr>
          <w:rFonts w:ascii="Calibri" w:hAnsi="Calibri"/>
          <w:color w:val="222222"/>
          <w:sz w:val="22"/>
        </w:rPr>
      </w:r>
      <w:r>
        <w:rPr>
          <w:rFonts w:ascii="Calibri" w:hAnsi="Calibri"/>
          <w:b/>
          <w:color w:val="222222"/>
          <w:sz w:val="22"/>
        </w:rPr>
        <w:t>well-branded</w:t>
      </w:r>
      <w:r>
        <w:rPr>
          <w:rFonts w:ascii="Calibri" w:hAnsi="Calibri"/>
          <w:color w:val="222222"/>
          <w:sz w:val="22"/>
        </w:rPr>
        <w:t xml:space="preserve"> — marketed effectively with a strong identity.</w:t>
      </w:r>
    </w:p>
    <w:p>
      <w:pPr>
        <w:pStyle w:val="ListBullet"/>
        <w:spacing w:after="40"/>
      </w:pPr>
      <w:r>
        <w:rPr>
          <w:rFonts w:ascii="Calibri" w:hAnsi="Calibri"/>
          <w:color w:val="222222"/>
          <w:sz w:val="22"/>
        </w:rPr>
      </w:r>
      <w:r>
        <w:rPr>
          <w:rFonts w:ascii="Calibri" w:hAnsi="Calibri"/>
          <w:b/>
          <w:color w:val="222222"/>
          <w:sz w:val="22"/>
        </w:rPr>
        <w:t>fast-selling</w:t>
      </w:r>
      <w:r>
        <w:rPr>
          <w:rFonts w:ascii="Calibri" w:hAnsi="Calibri"/>
          <w:color w:val="222222"/>
          <w:sz w:val="22"/>
        </w:rPr>
        <w:t xml:space="preserve"> — selling quickly in large numbers.</w:t>
      </w:r>
    </w:p>
    <w:p>
      <w:pPr>
        <w:pStyle w:val="ListBullet"/>
        <w:spacing w:after="40"/>
      </w:pPr>
      <w:r>
        <w:rPr>
          <w:rFonts w:ascii="Calibri" w:hAnsi="Calibri"/>
          <w:color w:val="222222"/>
          <w:sz w:val="22"/>
        </w:rPr>
      </w:r>
      <w:r>
        <w:rPr>
          <w:rFonts w:ascii="Calibri" w:hAnsi="Calibri"/>
          <w:b/>
          <w:color w:val="222222"/>
          <w:sz w:val="22"/>
        </w:rPr>
        <w:t>multi-use</w:t>
      </w:r>
      <w:r>
        <w:rPr>
          <w:rFonts w:ascii="Calibri" w:hAnsi="Calibri"/>
          <w:color w:val="222222"/>
          <w:sz w:val="22"/>
        </w:rPr>
        <w:t xml:space="preserve"> — able to be used for many purposes.</w:t>
      </w:r>
    </w:p>
    <w:p>
      <w:pPr>
        <w:pStyle w:val="ListBullet"/>
        <w:spacing w:after="40"/>
      </w:pPr>
      <w:r>
        <w:rPr>
          <w:rFonts w:ascii="Calibri" w:hAnsi="Calibri"/>
          <w:color w:val="222222"/>
          <w:sz w:val="22"/>
        </w:rPr>
      </w:r>
      <w:r>
        <w:rPr>
          <w:rFonts w:ascii="Calibri" w:hAnsi="Calibri"/>
          <w:b/>
          <w:color w:val="222222"/>
          <w:sz w:val="22"/>
        </w:rPr>
        <w:t>long-lasting</w:t>
      </w:r>
      <w:r>
        <w:rPr>
          <w:rFonts w:ascii="Calibri" w:hAnsi="Calibri"/>
          <w:color w:val="222222"/>
          <w:sz w:val="22"/>
        </w:rPr>
        <w:t xml:space="preserve"> — durable; continuing for a long time.</w:t>
      </w:r>
    </w:p>
    <w:p>
      <w:pPr>
        <w:pStyle w:val="ListBullet"/>
        <w:spacing w:after="40"/>
      </w:pPr>
      <w:r>
        <w:rPr>
          <w:rFonts w:ascii="Calibri" w:hAnsi="Calibri"/>
          <w:color w:val="222222"/>
          <w:sz w:val="22"/>
        </w:rPr>
      </w:r>
      <w:r>
        <w:rPr>
          <w:rFonts w:ascii="Calibri" w:hAnsi="Calibri"/>
          <w:b/>
          <w:color w:val="222222"/>
          <w:sz w:val="22"/>
        </w:rPr>
        <w:t>high-quality</w:t>
      </w:r>
      <w:r>
        <w:rPr>
          <w:rFonts w:ascii="Calibri" w:hAnsi="Calibri"/>
          <w:color w:val="222222"/>
          <w:sz w:val="22"/>
        </w:rPr>
        <w:t xml:space="preserve"> — of excellent standard.</w:t>
      </w:r>
    </w:p>
    <w:p>
      <w:pPr>
        <w:pStyle w:val="ListBullet"/>
        <w:spacing w:after="40"/>
      </w:pPr>
      <w:r>
        <w:rPr>
          <w:rFonts w:ascii="Calibri" w:hAnsi="Calibri"/>
          <w:color w:val="222222"/>
          <w:sz w:val="22"/>
        </w:rPr>
      </w:r>
      <w:r>
        <w:rPr>
          <w:rFonts w:ascii="Calibri" w:hAnsi="Calibri"/>
          <w:b/>
          <w:color w:val="222222"/>
          <w:sz w:val="22"/>
        </w:rPr>
        <w:t>eco-friendly</w:t>
      </w:r>
      <w:r>
        <w:rPr>
          <w:rFonts w:ascii="Calibri" w:hAnsi="Calibri"/>
          <w:color w:val="222222"/>
          <w:sz w:val="22"/>
        </w:rPr>
        <w:t xml:space="preserve"> — not harmful to the environment.</w:t>
      </w:r>
    </w:p>
    <w:p>
      <w:pPr>
        <w:spacing w:before="240" w:after="80"/>
      </w:pPr>
      <w:r>
        <w:rPr>
          <w:rFonts w:ascii="Calibri" w:hAnsi="Calibri"/>
          <w:b/>
          <w:i w:val="0"/>
          <w:color w:val="1E885E"/>
          <w:sz w:val="26"/>
        </w:rPr>
        <w:t>Common mistakes</w:t>
      </w:r>
    </w:p>
    <w:p>
      <w:pPr>
        <w:spacing w:after="120"/>
      </w:pPr>
      <w:r>
        <w:rPr>
          <w:rFonts w:ascii="Calibri" w:hAnsi="Calibri"/>
          <w:color w:val="222222"/>
          <w:sz w:val="22"/>
        </w:rPr>
        <w:t>Mistake: “She has a selling fast book.” ✗  (word order wrong)</w:t>
      </w:r>
    </w:p>
    <w:p>
      <w:pPr>
        <w:spacing w:after="120"/>
      </w:pPr>
      <w:r>
        <w:rPr>
          <w:rFonts w:ascii="Calibri" w:hAnsi="Calibri"/>
          <w:color w:val="222222"/>
          <w:sz w:val="22"/>
        </w:rPr>
        <w:t xml:space="preserve">Fix: “She has a </w:t>
      </w:r>
      <w:r>
        <w:rPr>
          <w:rFonts w:ascii="Calibri" w:hAnsi="Calibri"/>
          <w:b/>
          <w:color w:val="222222"/>
          <w:sz w:val="22"/>
        </w:rPr>
        <w:t>fast-selling</w:t>
      </w:r>
      <w:r>
        <w:rPr>
          <w:rFonts w:ascii="Calibri" w:hAnsi="Calibri"/>
          <w:color w:val="222222"/>
          <w:sz w:val="22"/>
        </w:rPr>
        <w:t xml:space="preserve"> book.” ✓</w:t>
      </w:r>
    </w:p>
    <w:p>
      <w:pPr>
        <w:spacing w:after="120"/>
      </w:pPr>
      <w:r>
        <w:rPr>
          <w:rFonts w:ascii="Calibri" w:hAnsi="Calibri"/>
          <w:color w:val="222222"/>
          <w:sz w:val="22"/>
        </w:rPr>
        <w:t>Mistake: “The multi use tool is handy.” ✗  (missing hyphen)</w:t>
      </w:r>
    </w:p>
    <w:p>
      <w:pPr>
        <w:spacing w:after="120"/>
      </w:pPr>
      <w:r>
        <w:rPr>
          <w:rFonts w:ascii="Calibri" w:hAnsi="Calibri"/>
          <w:color w:val="222222"/>
          <w:sz w:val="22"/>
        </w:rPr>
        <w:t xml:space="preserve">Fix: “The </w:t>
      </w:r>
      <w:r>
        <w:rPr>
          <w:rFonts w:ascii="Calibri" w:hAnsi="Calibri"/>
          <w:b/>
          <w:color w:val="222222"/>
          <w:sz w:val="22"/>
        </w:rPr>
        <w:t>multi-use</w:t>
      </w:r>
      <w:r>
        <w:rPr>
          <w:rFonts w:ascii="Calibri" w:hAnsi="Calibri"/>
          <w:color w:val="222222"/>
          <w:sz w:val="22"/>
        </w:rPr>
        <w:t xml:space="preserve"> tool is handy.” ✓</w:t>
      </w:r>
    </w:p>
    <w:p>
      <w:pPr>
        <w:spacing w:before="240" w:after="80"/>
      </w:pPr>
      <w:r>
        <w:rPr>
          <w:rFonts w:ascii="Calibri" w:hAnsi="Calibri"/>
          <w:b/>
          <w:i w:val="0"/>
          <w:color w:val="1E885E"/>
          <w:sz w:val="26"/>
        </w:rPr>
        <w:t>Memory tip</w:t>
      </w:r>
    </w:p>
    <w:p>
      <w:pPr>
        <w:spacing w:after="120"/>
      </w:pPr>
      <w:r>
        <w:rPr>
          <w:rFonts w:ascii="Calibri" w:hAnsi="Calibri"/>
          <w:color w:val="222222"/>
          <w:sz w:val="22"/>
        </w:rPr>
        <w:t>Think of compound adjectives as a team of two words that join forces (with a hyphen) to give your nouns extra detail and power!</w:t>
      </w:r>
    </w:p>
    <w:p>
      <w:pPr>
        <w:spacing w:before="240" w:after="80"/>
      </w:pPr>
      <w:r>
        <w:rPr>
          <w:rFonts w:ascii="Calibri" w:hAnsi="Calibri"/>
          <w:b/>
          <w:i w:val="0"/>
          <w:color w:val="1E885E"/>
          <w:sz w:val="26"/>
        </w:rPr>
        <w:t>Practice 7</w:t>
      </w:r>
    </w:p>
    <w:p>
      <w:pPr>
        <w:spacing w:after="120"/>
      </w:pPr>
      <w:r>
        <w:rPr>
          <w:rFonts w:ascii="Calibri" w:hAnsi="Calibri"/>
          <w:color w:val="222222"/>
          <w:sz w:val="22"/>
        </w:rPr>
        <w:t>Complete the sentences with the correct compound adjective from the box:</w:t>
      </w:r>
    </w:p>
    <w:p>
      <w:pPr>
        <w:spacing w:after="120"/>
      </w:pPr>
      <w:r>
        <w:rPr>
          <w:rFonts w:ascii="Calibri" w:hAnsi="Calibri"/>
          <w:color w:val="222222"/>
          <w:sz w:val="22"/>
        </w:rPr>
        <w:t>(</w:t>
      </w:r>
      <w:r>
        <w:rPr>
          <w:rFonts w:ascii="Calibri" w:hAnsi="Calibri"/>
          <w:b/>
          <w:color w:val="222222"/>
          <w:sz w:val="22"/>
        </w:rPr>
        <w:t>well-branded, fast-selling, multi-use, eco-friendly, long-lasting</w:t>
      </w:r>
      <w:r>
        <w:rPr>
          <w:rFonts w:ascii="Calibri" w:hAnsi="Calibri"/>
          <w:color w:val="222222"/>
          <w:sz w:val="22"/>
        </w:rPr>
        <w:t>)</w:t>
      </w:r>
    </w:p>
    <w:p>
      <w:pPr>
        <w:pStyle w:val="ListNumber"/>
        <w:spacing w:after="40"/>
      </w:pPr>
      <w:r>
        <w:rPr>
          <w:rFonts w:ascii="Calibri" w:hAnsi="Calibri"/>
          <w:color w:val="222222"/>
          <w:sz w:val="22"/>
        </w:rPr>
        <w:t>This new gadget is a ______ tool for cooking, cleaning, and repairs.</w:t>
      </w:r>
    </w:p>
    <w:p>
      <w:pPr>
        <w:pStyle w:val="ListNumber"/>
        <w:spacing w:after="40"/>
      </w:pPr>
      <w:r>
        <w:rPr>
          <w:rFonts w:ascii="Calibri" w:hAnsi="Calibri"/>
          <w:color w:val="222222"/>
          <w:sz w:val="22"/>
        </w:rPr>
        <w:t>The ______ shoes are the latest trend among young people.</w:t>
      </w:r>
    </w:p>
    <w:p>
      <w:pPr>
        <w:pStyle w:val="ListNumber"/>
        <w:spacing w:after="40"/>
      </w:pPr>
      <w:r>
        <w:rPr>
          <w:rFonts w:ascii="Calibri" w:hAnsi="Calibri"/>
          <w:color w:val="222222"/>
          <w:sz w:val="22"/>
        </w:rPr>
        <w:t>The ______ toy is flying off the shelves in every store.</w:t>
      </w:r>
    </w:p>
    <w:p>
      <w:pPr>
        <w:pStyle w:val="ListNumber"/>
        <w:spacing w:after="40"/>
      </w:pPr>
      <w:r>
        <w:rPr>
          <w:rFonts w:ascii="Calibri" w:hAnsi="Calibri"/>
          <w:color w:val="222222"/>
          <w:sz w:val="22"/>
        </w:rPr>
        <w:t>Our ______ packaging is made from recycled materials.</w:t>
      </w:r>
    </w:p>
    <w:p>
      <w:pPr>
        <w:pStyle w:val="ListNumber"/>
        <w:spacing w:after="40"/>
      </w:pPr>
      <w:r>
        <w:rPr>
          <w:rFonts w:ascii="Calibri" w:hAnsi="Calibri"/>
          <w:color w:val="222222"/>
          <w:sz w:val="22"/>
        </w:rPr>
        <w:t>This ______ battery will power your device for two whole days.</w:t>
      </w:r>
    </w:p>
    <w:p>
      <w:pPr>
        <w:spacing w:before="360" w:after="120"/>
      </w:pPr>
      <w:r>
        <w:rPr>
          <w:rFonts w:ascii="Calibri" w:hAnsi="Calibri"/>
          <w:b/>
          <w:i w:val="0"/>
          <w:color w:val="0F6E63"/>
          <w:sz w:val="32"/>
        </w:rPr>
        <w:t>Lesson 8: Reported Speech</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Reported speech (also called indirect speech) is a way of sharing what someone else said </w:t>
      </w:r>
      <w:r>
        <w:rPr>
          <w:rFonts w:ascii="Calibri" w:hAnsi="Calibri"/>
          <w:b/>
          <w:color w:val="222222"/>
          <w:sz w:val="22"/>
        </w:rPr>
        <w:t>without using their exact words</w:t>
      </w:r>
      <w:r>
        <w:rPr>
          <w:rFonts w:ascii="Calibri" w:hAnsi="Calibri"/>
          <w:color w:val="222222"/>
          <w:sz w:val="22"/>
        </w:rPr>
        <w:t>. You change the pronouns, shift the tense back one step, and remove the quotation marks. This skill is important for summarising interviews, writing news articles, and discussing what advertisers claim about their products.</w:t>
      </w:r>
    </w:p>
    <w:p>
      <w:pPr>
        <w:spacing w:before="240" w:after="80"/>
      </w:pPr>
      <w:r>
        <w:rPr>
          <w:rFonts w:ascii="Calibri" w:hAnsi="Calibri"/>
          <w:b/>
          <w:i w:val="0"/>
          <w:color w:val="1E885E"/>
          <w:sz w:val="26"/>
        </w:rPr>
        <w:t>How to form it</w:t>
      </w:r>
    </w:p>
    <w:p>
      <w:pPr>
        <w:pStyle w:val="ListNumber"/>
        <w:spacing w:after="40"/>
      </w:pPr>
      <w:r>
        <w:rPr>
          <w:rFonts w:ascii="Calibri" w:hAnsi="Calibri"/>
          <w:color w:val="222222"/>
          <w:sz w:val="22"/>
        </w:rPr>
      </w:r>
      <w:r>
        <w:rPr>
          <w:rFonts w:ascii="Calibri" w:hAnsi="Calibri"/>
          <w:b/>
          <w:color w:val="222222"/>
          <w:sz w:val="22"/>
        </w:rPr>
        <w:t>Remove quotation marks</w:t>
      </w:r>
      <w:r>
        <w:rPr>
          <w:rFonts w:ascii="Calibri" w:hAnsi="Calibri"/>
          <w:color w:val="222222"/>
          <w:sz w:val="22"/>
        </w:rPr>
        <w:t xml:space="preserve"> and add </w:t>
      </w:r>
      <w:r>
        <w:rPr>
          <w:rFonts w:ascii="Calibri" w:hAnsi="Calibri"/>
          <w:b/>
          <w:color w:val="222222"/>
          <w:sz w:val="22"/>
        </w:rPr>
        <w:t>that</w:t>
      </w:r>
      <w:r>
        <w:rPr>
          <w:rFonts w:ascii="Calibri" w:hAnsi="Calibri"/>
          <w:color w:val="222222"/>
          <w:sz w:val="22"/>
        </w:rPr>
        <w:t xml:space="preserve"> (optional): “He said </w:t>
      </w:r>
      <w:r>
        <w:rPr>
          <w:rFonts w:ascii="Calibri" w:hAnsi="Calibri"/>
          <w:b/>
          <w:color w:val="222222"/>
          <w:sz w:val="22"/>
        </w:rPr>
        <w:t>that</w:t>
      </w:r>
      <w:r>
        <w:rPr>
          <w:rFonts w:ascii="Calibri" w:hAnsi="Calibri"/>
          <w:color w:val="222222"/>
          <w:sz w:val="22"/>
        </w:rPr>
        <w:t xml:space="preserve"> the offer was valid.”</w:t>
      </w:r>
    </w:p>
    <w:p>
      <w:pPr>
        <w:pStyle w:val="ListNumber"/>
        <w:spacing w:after="40"/>
      </w:pPr>
      <w:r>
        <w:rPr>
          <w:rFonts w:ascii="Calibri" w:hAnsi="Calibri"/>
          <w:color w:val="222222"/>
          <w:sz w:val="22"/>
        </w:rPr>
      </w:r>
      <w:r>
        <w:rPr>
          <w:rFonts w:ascii="Calibri" w:hAnsi="Calibri"/>
          <w:b/>
          <w:color w:val="222222"/>
          <w:sz w:val="22"/>
        </w:rPr>
        <w:t>Change the pronoun:</w:t>
      </w:r>
      <w:r>
        <w:rPr>
          <w:rFonts w:ascii="Calibri" w:hAnsi="Calibri"/>
          <w:color w:val="222222"/>
          <w:sz w:val="22"/>
        </w:rPr>
        <w:t xml:space="preserve"> I → he/she, we → they, my → his/her.</w:t>
      </w:r>
    </w:p>
    <w:p>
      <w:pPr>
        <w:pStyle w:val="ListNumber"/>
        <w:spacing w:after="40"/>
      </w:pPr>
      <w:r>
        <w:rPr>
          <w:rFonts w:ascii="Calibri" w:hAnsi="Calibri"/>
          <w:color w:val="222222"/>
          <w:sz w:val="22"/>
        </w:rPr>
      </w:r>
      <w:r>
        <w:rPr>
          <w:rFonts w:ascii="Calibri" w:hAnsi="Calibri"/>
          <w:b/>
          <w:color w:val="222222"/>
          <w:sz w:val="22"/>
        </w:rPr>
        <w:t>Move the tense back one step:</w:t>
      </w:r>
      <w:r>
        <w:rPr>
          <w:rFonts w:ascii="Calibri" w:hAnsi="Calibri"/>
          <w:color w:val="222222"/>
          <w:sz w:val="22"/>
        </w:rPr>
        <w:t xml:space="preserve"> present simple → past simple, will → would, can → could.</w:t>
      </w:r>
    </w:p>
    <w:p>
      <w:pPr>
        <w:spacing w:after="120"/>
      </w:pPr>
      <w:r>
        <w:rPr>
          <w:rFonts w:ascii="Calibri" w:hAnsi="Calibri"/>
          <w:color w:val="222222"/>
          <w:sz w:val="22"/>
        </w:rPr>
        <w:t>Examples:</w:t>
      </w:r>
    </w:p>
    <w:p>
      <w:pPr>
        <w:pStyle w:val="ListBullet"/>
        <w:spacing w:after="40"/>
      </w:pPr>
      <w:r>
        <w:rPr>
          <w:rFonts w:ascii="Calibri" w:hAnsi="Calibri"/>
          <w:color w:val="222222"/>
          <w:sz w:val="22"/>
        </w:rPr>
        <w:t xml:space="preserve">Direct: “The manager said, 'The offer is a </w:t>
      </w:r>
      <w:r>
        <w:rPr>
          <w:rFonts w:ascii="Calibri" w:hAnsi="Calibri"/>
          <w:b/>
          <w:color w:val="222222"/>
          <w:sz w:val="22"/>
        </w:rPr>
        <w:t>concession</w:t>
      </w:r>
      <w:r>
        <w:rPr>
          <w:rFonts w:ascii="Calibri" w:hAnsi="Calibri"/>
          <w:color w:val="222222"/>
          <w:sz w:val="22"/>
        </w:rPr>
        <w:t xml:space="preserve">.'” → Reported: “The manager said that the offer </w:t>
      </w:r>
      <w:r>
        <w:rPr>
          <w:rFonts w:ascii="Calibri" w:hAnsi="Calibri"/>
          <w:b/>
          <w:color w:val="222222"/>
          <w:sz w:val="22"/>
        </w:rPr>
        <w:t>was</w:t>
      </w:r>
      <w:r>
        <w:rPr>
          <w:rFonts w:ascii="Calibri" w:hAnsi="Calibri"/>
          <w:color w:val="222222"/>
          <w:sz w:val="22"/>
        </w:rPr>
        <w:t xml:space="preserve"> a concession.”</w:t>
      </w:r>
    </w:p>
    <w:p>
      <w:pPr>
        <w:pStyle w:val="ListBullet"/>
        <w:spacing w:after="40"/>
      </w:pPr>
      <w:r>
        <w:rPr>
          <w:rFonts w:ascii="Calibri" w:hAnsi="Calibri"/>
          <w:color w:val="222222"/>
          <w:sz w:val="22"/>
        </w:rPr>
        <w:t xml:space="preserve">Direct: “She claimed, 'It is </w:t>
      </w:r>
      <w:r>
        <w:rPr>
          <w:rFonts w:ascii="Calibri" w:hAnsi="Calibri"/>
          <w:b/>
          <w:color w:val="222222"/>
          <w:sz w:val="22"/>
        </w:rPr>
        <w:t>obsolete</w:t>
      </w:r>
      <w:r>
        <w:rPr>
          <w:rFonts w:ascii="Calibri" w:hAnsi="Calibri"/>
          <w:color w:val="222222"/>
          <w:sz w:val="22"/>
        </w:rPr>
        <w:t xml:space="preserve">.'” → Reported: “She claimed that it </w:t>
      </w:r>
      <w:r>
        <w:rPr>
          <w:rFonts w:ascii="Calibri" w:hAnsi="Calibri"/>
          <w:b/>
          <w:color w:val="222222"/>
          <w:sz w:val="22"/>
        </w:rPr>
        <w:t>was</w:t>
      </w:r>
      <w:r>
        <w:rPr>
          <w:rFonts w:ascii="Calibri" w:hAnsi="Calibri"/>
          <w:color w:val="222222"/>
          <w:sz w:val="22"/>
        </w:rPr>
        <w:t xml:space="preserve"> obsolete.”</w:t>
      </w:r>
    </w:p>
    <w:p>
      <w:pPr>
        <w:pStyle w:val="ListBullet"/>
        <w:spacing w:after="40"/>
      </w:pPr>
      <w:r>
        <w:rPr>
          <w:rFonts w:ascii="Calibri" w:hAnsi="Calibri"/>
          <w:color w:val="222222"/>
          <w:sz w:val="22"/>
        </w:rPr>
        <w:t xml:space="preserve">Direct: “He said, 'I will join you later.'” → Reported: “He said that he </w:t>
      </w:r>
      <w:r>
        <w:rPr>
          <w:rFonts w:ascii="Calibri" w:hAnsi="Calibri"/>
          <w:b/>
          <w:color w:val="222222"/>
          <w:sz w:val="22"/>
        </w:rPr>
        <w:t>would</w:t>
      </w:r>
      <w:r>
        <w:rPr>
          <w:rFonts w:ascii="Calibri" w:hAnsi="Calibri"/>
          <w:color w:val="222222"/>
          <w:sz w:val="22"/>
        </w:rPr>
        <w:t xml:space="preserve"> join me later.”</w:t>
      </w:r>
    </w:p>
    <w:p>
      <w:pPr>
        <w:spacing w:before="240" w:after="80"/>
      </w:pPr>
      <w:r>
        <w:rPr>
          <w:rFonts w:ascii="Calibri" w:hAnsi="Calibri"/>
          <w:b/>
          <w:i w:val="0"/>
          <w:color w:val="1E885E"/>
          <w:sz w:val="26"/>
        </w:rPr>
        <w:t>Reported questions</w:t>
      </w:r>
    </w:p>
    <w:p>
      <w:pPr>
        <w:pStyle w:val="ListBullet"/>
        <w:spacing w:after="40"/>
      </w:pPr>
      <w:r>
        <w:rPr>
          <w:rFonts w:ascii="Calibri" w:hAnsi="Calibri"/>
          <w:color w:val="222222"/>
          <w:sz w:val="22"/>
        </w:rPr>
        <w:t xml:space="preserve">Direct: “He asked, 'Are you buying it?'” → Reported: “He asked </w:t>
      </w:r>
      <w:r>
        <w:rPr>
          <w:rFonts w:ascii="Calibri" w:hAnsi="Calibri"/>
          <w:b/>
          <w:color w:val="222222"/>
          <w:sz w:val="22"/>
        </w:rPr>
        <w:t>if/whether</w:t>
      </w:r>
      <w:r>
        <w:rPr>
          <w:rFonts w:ascii="Calibri" w:hAnsi="Calibri"/>
          <w:color w:val="222222"/>
          <w:sz w:val="22"/>
        </w:rPr>
        <w:t xml:space="preserve"> I </w:t>
      </w:r>
      <w:r>
        <w:rPr>
          <w:rFonts w:ascii="Calibri" w:hAnsi="Calibri"/>
          <w:b/>
          <w:color w:val="222222"/>
          <w:sz w:val="22"/>
        </w:rPr>
        <w:t>was</w:t>
      </w:r>
      <w:r>
        <w:rPr>
          <w:rFonts w:ascii="Calibri" w:hAnsi="Calibri"/>
          <w:color w:val="222222"/>
          <w:sz w:val="22"/>
        </w:rPr>
        <w:t xml:space="preserve"> buying it.”</w:t>
      </w:r>
    </w:p>
    <w:p>
      <w:pPr>
        <w:pStyle w:val="ListBullet"/>
        <w:spacing w:after="40"/>
      </w:pPr>
      <w:r>
        <w:rPr>
          <w:rFonts w:ascii="Calibri" w:hAnsi="Calibri"/>
          <w:color w:val="222222"/>
          <w:sz w:val="22"/>
        </w:rPr>
        <w:t xml:space="preserve">Direct: “She asked, 'Why is it </w:t>
      </w:r>
      <w:r>
        <w:rPr>
          <w:rFonts w:ascii="Calibri" w:hAnsi="Calibri"/>
          <w:b/>
          <w:color w:val="222222"/>
          <w:sz w:val="22"/>
        </w:rPr>
        <w:t>on sale</w:t>
      </w:r>
      <w:r>
        <w:rPr>
          <w:rFonts w:ascii="Calibri" w:hAnsi="Calibri"/>
          <w:color w:val="222222"/>
          <w:sz w:val="22"/>
        </w:rPr>
        <w:t xml:space="preserve">?'” → Reported: “She asked </w:t>
      </w:r>
      <w:r>
        <w:rPr>
          <w:rFonts w:ascii="Calibri" w:hAnsi="Calibri"/>
          <w:b/>
          <w:color w:val="222222"/>
          <w:sz w:val="22"/>
        </w:rPr>
        <w:t>why</w:t>
      </w:r>
      <w:r>
        <w:rPr>
          <w:rFonts w:ascii="Calibri" w:hAnsi="Calibri"/>
          <w:color w:val="222222"/>
          <w:sz w:val="22"/>
        </w:rPr>
        <w:t xml:space="preserve"> it </w:t>
      </w:r>
      <w:r>
        <w:rPr>
          <w:rFonts w:ascii="Calibri" w:hAnsi="Calibri"/>
          <w:b/>
          <w:color w:val="222222"/>
          <w:sz w:val="22"/>
        </w:rPr>
        <w:t>was</w:t>
      </w:r>
      <w:r>
        <w:rPr>
          <w:rFonts w:ascii="Calibri" w:hAnsi="Calibri"/>
          <w:color w:val="222222"/>
          <w:sz w:val="22"/>
        </w:rPr>
        <w:t xml:space="preserve"> on sale.”</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“She said that she </w:t>
      </w:r>
      <w:r>
        <w:rPr>
          <w:rFonts w:ascii="Calibri" w:hAnsi="Calibri"/>
          <w:b/>
          <w:color w:val="222222"/>
          <w:sz w:val="22"/>
        </w:rPr>
        <w:t>speaks</w:t>
      </w:r>
      <w:r>
        <w:rPr>
          <w:rFonts w:ascii="Calibri" w:hAnsi="Calibri"/>
          <w:color w:val="222222"/>
          <w:sz w:val="22"/>
        </w:rPr>
        <w:t xml:space="preserve"> three languages.” ✗  (tense not shifted)</w:t>
      </w:r>
    </w:p>
    <w:p>
      <w:pPr>
        <w:spacing w:after="120"/>
      </w:pPr>
      <w:r>
        <w:rPr>
          <w:rFonts w:ascii="Calibri" w:hAnsi="Calibri"/>
          <w:color w:val="222222"/>
          <w:sz w:val="22"/>
        </w:rPr>
        <w:t xml:space="preserve">Fix: “She said that she </w:t>
      </w:r>
      <w:r>
        <w:rPr>
          <w:rFonts w:ascii="Calibri" w:hAnsi="Calibri"/>
          <w:b/>
          <w:color w:val="222222"/>
          <w:sz w:val="22"/>
        </w:rPr>
        <w:t>spoke</w:t>
      </w:r>
      <w:r>
        <w:rPr>
          <w:rFonts w:ascii="Calibri" w:hAnsi="Calibri"/>
          <w:color w:val="222222"/>
          <w:sz w:val="22"/>
        </w:rPr>
        <w:t xml:space="preserve"> three languages.” ✓</w:t>
      </w:r>
    </w:p>
    <w:p>
      <w:pPr>
        <w:spacing w:before="240" w:after="80"/>
      </w:pPr>
      <w:r>
        <w:rPr>
          <w:rFonts w:ascii="Calibri" w:hAnsi="Calibri"/>
          <w:b/>
          <w:i w:val="0"/>
          <w:color w:val="1E885E"/>
          <w:sz w:val="26"/>
        </w:rPr>
        <w:t>Memory tip</w:t>
      </w:r>
    </w:p>
    <w:p>
      <w:pPr>
        <w:spacing w:after="120"/>
      </w:pPr>
      <w:r>
        <w:rPr>
          <w:rFonts w:ascii="Calibri" w:hAnsi="Calibri"/>
          <w:color w:val="222222"/>
          <w:sz w:val="22"/>
        </w:rPr>
        <w:t>Think of reported speech as a Time Machine! You travel back in time: present becomes past, will becomes would, can becomes could.</w:t>
      </w:r>
    </w:p>
    <w:p>
      <w:pPr>
        <w:spacing w:before="240" w:after="80"/>
      </w:pPr>
      <w:r>
        <w:rPr>
          <w:rFonts w:ascii="Calibri" w:hAnsi="Calibri"/>
          <w:b/>
          <w:i w:val="0"/>
          <w:color w:val="1E885E"/>
          <w:sz w:val="26"/>
        </w:rPr>
        <w:t>Practice 8</w:t>
      </w:r>
    </w:p>
    <w:p>
      <w:pPr>
        <w:spacing w:after="120"/>
      </w:pPr>
      <w:r>
        <w:rPr>
          <w:rFonts w:ascii="Calibri" w:hAnsi="Calibri"/>
          <w:color w:val="222222"/>
          <w:sz w:val="22"/>
        </w:rPr>
        <w:t>Change these to reported speech:</w:t>
      </w:r>
    </w:p>
    <w:p>
      <w:pPr>
        <w:pStyle w:val="ListNumber"/>
        <w:spacing w:after="40"/>
      </w:pPr>
      <w:r>
        <w:rPr>
          <w:rFonts w:ascii="Calibri" w:hAnsi="Calibri"/>
          <w:color w:val="222222"/>
          <w:sz w:val="22"/>
        </w:rPr>
        <w:t>The teacher said, “You must complete your homework.”</w:t>
      </w:r>
    </w:p>
    <w:p>
      <w:pPr>
        <w:pStyle w:val="ListNumber"/>
        <w:spacing w:after="40"/>
      </w:pPr>
      <w:r>
        <w:rPr>
          <w:rFonts w:ascii="Calibri" w:hAnsi="Calibri"/>
          <w:color w:val="222222"/>
          <w:sz w:val="22"/>
        </w:rPr>
        <w:t>My friend said, “I will join you later.”</w:t>
      </w:r>
    </w:p>
    <w:p>
      <w:pPr>
        <w:pStyle w:val="ListNumber"/>
        <w:spacing w:after="40"/>
      </w:pPr>
      <w:r>
        <w:rPr>
          <w:rFonts w:ascii="Calibri" w:hAnsi="Calibri"/>
          <w:color w:val="222222"/>
          <w:sz w:val="22"/>
        </w:rPr>
        <w:t>Dad said, “This movie is great!”</w:t>
      </w:r>
    </w:p>
    <w:p>
      <w:pPr>
        <w:pStyle w:val="ListNumber"/>
        <w:spacing w:after="40"/>
      </w:pPr>
      <w:r>
        <w:rPr>
          <w:rFonts w:ascii="Calibri" w:hAnsi="Calibri"/>
          <w:color w:val="222222"/>
          <w:sz w:val="22"/>
        </w:rPr>
        <w:t xml:space="preserve">The advertiser claimed, “Our product is the best </w:t>
      </w:r>
      <w:r>
        <w:rPr>
          <w:rFonts w:ascii="Calibri" w:hAnsi="Calibri"/>
          <w:b/>
          <w:color w:val="222222"/>
          <w:sz w:val="22"/>
        </w:rPr>
        <w:t>on sale</w:t>
      </w:r>
      <w:r>
        <w:rPr>
          <w:rFonts w:ascii="Calibri" w:hAnsi="Calibri"/>
          <w:color w:val="222222"/>
          <w:sz w:val="22"/>
        </w:rPr>
        <w:t>.”</w:t>
      </w:r>
    </w:p>
    <w:p>
      <w:pPr>
        <w:pStyle w:val="ListNumber"/>
        <w:spacing w:after="40"/>
      </w:pPr>
      <w:r>
        <w:rPr>
          <w:rFonts w:ascii="Calibri" w:hAnsi="Calibri"/>
          <w:color w:val="222222"/>
          <w:sz w:val="22"/>
        </w:rPr>
        <w:t>She asked, “Why is this so expensive?”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Can you check my grammar answers for all eight lessons?</w:t>
      </w:r>
    </w:p>
    <w:p>
      <w:pPr>
        <w:spacing w:after="40"/>
        <w:ind w:left="288"/>
        <w:shd w:val="clear" w:color="auto" w:fill="E7F3F1"/>
      </w:pPr>
      <w:r>
        <w:rPr>
          <w:rFonts w:ascii="Calibri" w:hAnsi="Calibri"/>
          <w:b w:val="0"/>
          <w:i w:val="0"/>
          <w:color w:val="222222"/>
          <w:sz w:val="22"/>
        </w:rPr>
        <w:t>Can you explain the difference between passive voice and past participle clauses?</w:t>
      </w:r>
    </w:p>
    <w:p>
      <w:pPr>
        <w:spacing w:after="40"/>
        <w:ind w:left="288"/>
        <w:shd w:val="clear" w:color="auto" w:fill="E7F3F1"/>
      </w:pPr>
      <w:r>
        <w:rPr>
          <w:rFonts w:ascii="Calibri" w:hAnsi="Calibri"/>
          <w:b w:val="0"/>
          <w:i w:val="0"/>
          <w:color w:val="222222"/>
          <w:sz w:val="22"/>
        </w:rPr>
        <w:t>Can you give me five more sentences to practise any of these grammar rules?</w:t>
      </w:r>
    </w:p>
    <w:p>
      <w:pPr>
        <w:spacing w:before="360" w:after="120"/>
      </w:pPr>
      <w:r>
        <w:rPr>
          <w:rFonts w:ascii="Calibri" w:hAnsi="Calibri"/>
          <w:b/>
          <w:i w:val="0"/>
          <w:color w:val="0F6E63"/>
          <w:sz w:val="32"/>
        </w:rPr>
        <w:t>Answer Key</w:t>
      </w:r>
    </w:p>
    <w:p>
      <w:pPr>
        <w:spacing w:before="240" w:after="80"/>
      </w:pPr>
      <w:r>
        <w:rPr>
          <w:rFonts w:ascii="Calibri" w:hAnsi="Calibri"/>
          <w:b/>
          <w:i w:val="0"/>
          <w:color w:val="1E885E"/>
          <w:sz w:val="26"/>
        </w:rPr>
        <w:t>Practice 1 (Prepositions Preceding Nouns)</w:t>
      </w:r>
    </w:p>
    <w:p>
      <w:pPr>
        <w:spacing w:after="120"/>
      </w:pPr>
      <w:r>
        <w:rPr>
          <w:rFonts w:ascii="Calibri" w:hAnsi="Calibri"/>
          <w:color w:val="222222"/>
          <w:sz w:val="22"/>
        </w:rPr>
        <w:t>1. on   2. in   3. for   4. at   5. in</w:t>
      </w:r>
    </w:p>
    <w:p>
      <w:pPr>
        <w:spacing w:before="240" w:after="80"/>
      </w:pPr>
      <w:r>
        <w:rPr>
          <w:rFonts w:ascii="Calibri" w:hAnsi="Calibri"/>
          <w:b/>
          <w:i w:val="0"/>
          <w:color w:val="1E885E"/>
          <w:sz w:val="26"/>
        </w:rPr>
        <w:t>Practice 2 (Passive Voice)</w:t>
      </w:r>
    </w:p>
    <w:p>
      <w:pPr>
        <w:spacing w:after="120"/>
      </w:pPr>
      <w:r>
        <w:rPr>
          <w:rFonts w:ascii="Calibri" w:hAnsi="Calibri"/>
          <w:color w:val="222222"/>
          <w:sz w:val="22"/>
        </w:rPr>
        <w:t>1. The song is sung by the choir every Sunday.  2. The homework was finished by the students yesterday.  3. The picture was painted by the artist last year.  4. The adverts are designed by the company.  5. The story was read to the class by the teacher.</w:t>
      </w:r>
    </w:p>
    <w:p>
      <w:pPr>
        <w:spacing w:before="240" w:after="80"/>
      </w:pPr>
      <w:r>
        <w:rPr>
          <w:rFonts w:ascii="Calibri" w:hAnsi="Calibri"/>
          <w:b/>
          <w:i w:val="0"/>
          <w:color w:val="1E885E"/>
          <w:sz w:val="26"/>
        </w:rPr>
        <w:t>Practice 3 (Participle Clauses)</w:t>
      </w:r>
    </w:p>
    <w:p>
      <w:pPr>
        <w:spacing w:after="120"/>
      </w:pPr>
      <w:r>
        <w:rPr>
          <w:rFonts w:ascii="Calibri" w:hAnsi="Calibri"/>
          <w:color w:val="222222"/>
          <w:sz w:val="22"/>
        </w:rPr>
        <w:t>1. Excited   2. Forgetting (present participle, not past)   3. Prepared   4. Designed   5. Shocked</w:t>
      </w:r>
    </w:p>
    <w:p>
      <w:pPr>
        <w:spacing w:before="240" w:after="80"/>
      </w:pPr>
      <w:r>
        <w:rPr>
          <w:rFonts w:ascii="Calibri" w:hAnsi="Calibri"/>
          <w:b/>
          <w:i w:val="0"/>
          <w:color w:val="1E885E"/>
          <w:sz w:val="26"/>
        </w:rPr>
        <w:t>Practice 4 (Reflexive Pronouns)</w:t>
      </w:r>
    </w:p>
    <w:p>
      <w:pPr>
        <w:spacing w:after="120"/>
      </w:pPr>
      <w:r>
        <w:rPr>
          <w:rFonts w:ascii="Calibri" w:hAnsi="Calibri"/>
          <w:color w:val="222222"/>
          <w:sz w:val="22"/>
        </w:rPr>
        <w:t>1. myself   2. herself   3. themselves   4. yourself   5. himself</w:t>
      </w:r>
    </w:p>
    <w:p>
      <w:pPr>
        <w:spacing w:before="240" w:after="80"/>
      </w:pPr>
      <w:r>
        <w:rPr>
          <w:rFonts w:ascii="Calibri" w:hAnsi="Calibri"/>
          <w:b/>
          <w:i w:val="0"/>
          <w:color w:val="1E885E"/>
          <w:sz w:val="26"/>
        </w:rPr>
        <w:t>Practice 5 (Second Conditional)</w:t>
      </w:r>
    </w:p>
    <w:p>
      <w:pPr>
        <w:spacing w:after="120"/>
      </w:pPr>
      <w:r>
        <w:rPr>
          <w:rFonts w:ascii="Calibri" w:hAnsi="Calibri"/>
          <w:color w:val="222222"/>
          <w:sz w:val="22"/>
        </w:rPr>
        <w:t>1. were / would make   2. had / would go   3. knew / would tell   4. had / would launch   5. were / would create</w:t>
      </w:r>
    </w:p>
    <w:p>
      <w:pPr>
        <w:spacing w:before="240" w:after="80"/>
      </w:pPr>
      <w:r>
        <w:rPr>
          <w:rFonts w:ascii="Calibri" w:hAnsi="Calibri"/>
          <w:b/>
          <w:i w:val="0"/>
          <w:color w:val="1E885E"/>
          <w:sz w:val="26"/>
        </w:rPr>
        <w:t>Practice 6 (Comparatives)</w:t>
      </w:r>
    </w:p>
    <w:p>
      <w:pPr>
        <w:spacing w:after="120"/>
      </w:pPr>
      <w:r>
        <w:rPr>
          <w:rFonts w:ascii="Calibri" w:hAnsi="Calibri"/>
          <w:color w:val="222222"/>
          <w:sz w:val="22"/>
        </w:rPr>
        <w:t>1. more / more   2. more / better   3. more / less   4. more / more</w:t>
      </w:r>
    </w:p>
    <w:p>
      <w:pPr>
        <w:spacing w:before="240" w:after="80"/>
      </w:pPr>
      <w:r>
        <w:rPr>
          <w:rFonts w:ascii="Calibri" w:hAnsi="Calibri"/>
          <w:b/>
          <w:i w:val="0"/>
          <w:color w:val="1E885E"/>
          <w:sz w:val="26"/>
        </w:rPr>
        <w:t>Practice 7 (Compound Adjectives)</w:t>
      </w:r>
    </w:p>
    <w:p>
      <w:pPr>
        <w:spacing w:after="120"/>
      </w:pPr>
      <w:r>
        <w:rPr>
          <w:rFonts w:ascii="Calibri" w:hAnsi="Calibri"/>
          <w:color w:val="222222"/>
          <w:sz w:val="22"/>
        </w:rPr>
        <w:t>1. multi-use   2. well-branded   3. fast-selling   4. eco-friendly   5. long-lasting</w:t>
      </w:r>
    </w:p>
    <w:p>
      <w:pPr>
        <w:spacing w:before="240" w:after="80"/>
      </w:pPr>
      <w:r>
        <w:rPr>
          <w:rFonts w:ascii="Calibri" w:hAnsi="Calibri"/>
          <w:b/>
          <w:i w:val="0"/>
          <w:color w:val="1E885E"/>
          <w:sz w:val="26"/>
        </w:rPr>
        <w:t>Practice 8 (Reported Speech)</w:t>
      </w:r>
    </w:p>
    <w:p>
      <w:pPr>
        <w:spacing w:after="120"/>
      </w:pPr>
      <w:r>
        <w:rPr>
          <w:rFonts w:ascii="Calibri" w:hAnsi="Calibri"/>
          <w:color w:val="222222"/>
          <w:sz w:val="22"/>
        </w:rPr>
        <w:t>1. The teacher said that I must complete my homework.  2. My friend said that he would join me later.  3. Dad said that the movie was great.  4. The advertiser claimed that their product was the best on sale.  5. She asked why it was so expensive.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