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6 Vocabulary</w:t>
      </w:r>
    </w:p>
    <w:p>
      <w:pPr>
        <w:spacing w:after="240"/>
        <w:jc w:val="center"/>
      </w:pPr>
      <w:r>
        <w:rPr>
          <w:rFonts w:ascii="Calibri" w:hAnsi="Calibri"/>
          <w:b w:val="0"/>
          <w:i/>
          <w:color w:val="1E885E"/>
          <w:sz w:val="26"/>
        </w:rPr>
        <w:t>Natural Wonders and Conservation</w:t>
      </w:r>
    </w:p>
    <w:p>
      <w:pPr>
        <w:spacing w:before="80" w:after="0"/>
      </w:pPr>
    </w:p>
    <w:p>
      <w:pPr>
        <w:spacing w:after="120"/>
      </w:pPr>
      <w:r>
        <w:rPr>
          <w:rFonts w:ascii="Calibri" w:hAnsi="Calibri"/>
          <w:color w:val="222222"/>
          <w:sz w:val="22"/>
        </w:rPr>
        <w:t xml:space="preserve">This document contains the </w:t>
      </w:r>
      <w:r>
        <w:rPr>
          <w:rFonts w:ascii="Calibri" w:hAnsi="Calibri"/>
          <w:b/>
          <w:color w:val="222222"/>
          <w:sz w:val="22"/>
        </w:rPr>
        <w:t>complete vocabulary list</w:t>
      </w:r>
      <w:r>
        <w:rPr>
          <w:rFonts w:ascii="Calibri" w:hAnsi="Calibri"/>
          <w:color w:val="222222"/>
          <w:sz w:val="22"/>
        </w:rPr>
        <w:t xml:space="preserve"> for Unit 6, along with practice exercises to help you learn and remember each word. There are </w:t>
      </w:r>
      <w:r>
        <w:rPr>
          <w:rFonts w:ascii="Calibri" w:hAnsi="Calibri"/>
          <w:b/>
          <w:color w:val="222222"/>
          <w:sz w:val="22"/>
        </w:rPr>
        <w:t>31 words</w:t>
      </w:r>
      <w:r>
        <w:rPr>
          <w:rFonts w:ascii="Calibri" w:hAnsi="Calibri"/>
          <w:color w:val="222222"/>
          <w:sz w:val="22"/>
        </w:rPr>
        <w:t xml:space="preserve"> in total. Study them carefully, practise using them in sentences, and review them regularly.</w:t>
      </w:r>
    </w:p>
    <w:p>
      <w:pPr>
        <w:spacing w:before="360" w:after="120"/>
      </w:pPr>
      <w:r>
        <w:rPr>
          <w:rFonts w:ascii="Calibri" w:hAnsi="Calibri"/>
          <w:b/>
          <w:i w:val="0"/>
          <w:color w:val="0F6E63"/>
          <w:sz w:val="32"/>
        </w:rPr>
        <w:t>Complete Vocabulary List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7F3F1"/>
          </w:tcPr>
          <w:p>
            <w:r/>
            <w:r>
              <w:rPr>
                <w:rFonts w:ascii="Calibri" w:hAnsi="Calibri"/>
                <w:b/>
                <w:i w:val="0"/>
                <w:color w:val="0F6E63"/>
                <w:sz w:val="22"/>
              </w:rPr>
              <w:t>No.</w:t>
            </w:r>
          </w:p>
        </w:tc>
        <w:tc>
          <w:tcPr>
            <w:tcW w:type="dxa" w:w="1872"/>
            <w:shd w:val="clear" w:color="auto" w:fill="E7F3F1"/>
          </w:tcPr>
          <w:p>
            <w:r/>
            <w:r>
              <w:rPr>
                <w:rFonts w:ascii="Calibri" w:hAnsi="Calibri"/>
                <w:b/>
                <w:i w:val="0"/>
                <w:color w:val="0F6E63"/>
                <w:sz w:val="22"/>
              </w:rPr>
              <w:t>Word</w:t>
            </w:r>
          </w:p>
        </w:tc>
        <w:tc>
          <w:tcPr>
            <w:tcW w:type="dxa" w:w="1872"/>
            <w:shd w:val="clear" w:color="auto" w:fill="E7F3F1"/>
          </w:tcPr>
          <w:p>
            <w:r/>
            <w:r>
              <w:rPr>
                <w:rFonts w:ascii="Calibri" w:hAnsi="Calibri"/>
                <w:b/>
                <w:i w:val="0"/>
                <w:color w:val="0F6E63"/>
                <w:sz w:val="22"/>
              </w:rPr>
              <w:t>Part of Speech</w:t>
            </w:r>
          </w:p>
        </w:tc>
        <w:tc>
          <w:tcPr>
            <w:tcW w:type="dxa" w:w="1872"/>
            <w:shd w:val="clear" w:color="auto" w:fill="E7F3F1"/>
          </w:tcPr>
          <w:p>
            <w:r/>
            <w:r>
              <w:rPr>
                <w:rFonts w:ascii="Calibri" w:hAnsi="Calibri"/>
                <w:b/>
                <w:i w:val="0"/>
                <w:color w:val="0F6E63"/>
                <w:sz w:val="22"/>
              </w:rPr>
              <w:t>Definition</w:t>
            </w:r>
          </w:p>
        </w:tc>
        <w:tc>
          <w:tcPr>
            <w:tcW w:type="dxa" w:w="1872"/>
            <w:shd w:val="clear" w:color="auto" w:fill="E7F3F1"/>
          </w:tcPr>
          <w:p>
            <w:r/>
            <w:r>
              <w:rPr>
                <w:rFonts w:ascii="Calibri" w:hAnsi="Calibri"/>
                <w:b/>
                <w:i w:val="0"/>
                <w:color w:val="0F6E63"/>
                <w:sz w:val="22"/>
              </w:rPr>
              <w:t>Example Sentence</w:t>
            </w:r>
          </w:p>
        </w:tc>
      </w:tr>
      <w:tr>
        <w:tc>
          <w:tcPr>
            <w:tcW w:type="dxa" w:w="1872"/>
          </w:tcPr>
          <w:p>
            <w:r/>
            <w:r>
              <w:rPr>
                <w:rFonts w:ascii="Calibri" w:hAnsi="Calibri"/>
                <w:b w:val="0"/>
                <w:i w:val="0"/>
                <w:color w:val="222222"/>
                <w:sz w:val="20"/>
              </w:rPr>
              <w:t>1</w:t>
            </w:r>
          </w:p>
        </w:tc>
        <w:tc>
          <w:tcPr>
            <w:tcW w:type="dxa" w:w="1872"/>
          </w:tcPr>
          <w:p>
            <w:r/>
            <w:r>
              <w:rPr>
                <w:rFonts w:ascii="Calibri" w:hAnsi="Calibri"/>
                <w:b w:val="0"/>
                <w:i w:val="0"/>
                <w:color w:val="222222"/>
                <w:sz w:val="20"/>
              </w:rPr>
              <w:t>atrocity</w:t>
            </w:r>
          </w:p>
        </w:tc>
        <w:tc>
          <w:tcPr>
            <w:tcW w:type="dxa" w:w="1872"/>
          </w:tcPr>
          <w:p>
            <w:r/>
            <w:r>
              <w:rPr>
                <w:rFonts w:ascii="Calibri" w:hAnsi="Calibri"/>
                <w:b w:val="0"/>
                <w:i w:val="0"/>
                <w:color w:val="222222"/>
                <w:sz w:val="20"/>
              </w:rPr>
              <w:t>noun</w:t>
            </w:r>
          </w:p>
        </w:tc>
        <w:tc>
          <w:tcPr>
            <w:tcW w:type="dxa" w:w="1872"/>
          </w:tcPr>
          <w:p>
            <w:r/>
            <w:r>
              <w:rPr>
                <w:rFonts w:ascii="Calibri" w:hAnsi="Calibri"/>
                <w:b w:val="0"/>
                <w:i w:val="0"/>
                <w:color w:val="222222"/>
                <w:sz w:val="20"/>
              </w:rPr>
              <w:t>A very cruel or terrible act</w:t>
            </w:r>
          </w:p>
        </w:tc>
        <w:tc>
          <w:tcPr>
            <w:tcW w:type="dxa" w:w="1872"/>
          </w:tcPr>
          <w:p>
            <w:r/>
            <w:r>
              <w:rPr>
                <w:rFonts w:ascii="Calibri" w:hAnsi="Calibri"/>
                <w:b w:val="0"/>
                <w:i w:val="0"/>
                <w:color w:val="222222"/>
                <w:sz w:val="20"/>
              </w:rPr>
              <w:t>The war led to many atrocities that shocked the world.</w:t>
            </w:r>
          </w:p>
        </w:tc>
      </w:tr>
      <w:tr>
        <w:tc>
          <w:tcPr>
            <w:tcW w:type="dxa" w:w="1872"/>
          </w:tcPr>
          <w:p>
            <w:r/>
            <w:r>
              <w:rPr>
                <w:rFonts w:ascii="Calibri" w:hAnsi="Calibri"/>
                <w:b w:val="0"/>
                <w:i w:val="0"/>
                <w:color w:val="222222"/>
                <w:sz w:val="20"/>
              </w:rPr>
              <w:t>2</w:t>
            </w:r>
          </w:p>
        </w:tc>
        <w:tc>
          <w:tcPr>
            <w:tcW w:type="dxa" w:w="1872"/>
          </w:tcPr>
          <w:p>
            <w:r/>
            <w:r>
              <w:rPr>
                <w:rFonts w:ascii="Calibri" w:hAnsi="Calibri"/>
                <w:b w:val="0"/>
                <w:i w:val="0"/>
                <w:color w:val="222222"/>
                <w:sz w:val="20"/>
              </w:rPr>
              <w:t>destination</w:t>
            </w:r>
          </w:p>
        </w:tc>
        <w:tc>
          <w:tcPr>
            <w:tcW w:type="dxa" w:w="1872"/>
          </w:tcPr>
          <w:p>
            <w:r/>
            <w:r>
              <w:rPr>
                <w:rFonts w:ascii="Calibri" w:hAnsi="Calibri"/>
                <w:b w:val="0"/>
                <w:i w:val="0"/>
                <w:color w:val="222222"/>
                <w:sz w:val="20"/>
              </w:rPr>
              <w:t>noun</w:t>
            </w:r>
          </w:p>
        </w:tc>
        <w:tc>
          <w:tcPr>
            <w:tcW w:type="dxa" w:w="1872"/>
          </w:tcPr>
          <w:p>
            <w:r/>
            <w:r>
              <w:rPr>
                <w:rFonts w:ascii="Calibri" w:hAnsi="Calibri"/>
                <w:b w:val="0"/>
                <w:i w:val="0"/>
                <w:color w:val="222222"/>
                <w:sz w:val="20"/>
              </w:rPr>
              <w:t>A place where someone is going or something is being sent</w:t>
            </w:r>
          </w:p>
        </w:tc>
        <w:tc>
          <w:tcPr>
            <w:tcW w:type="dxa" w:w="1872"/>
          </w:tcPr>
          <w:p>
            <w:r/>
            <w:r>
              <w:rPr>
                <w:rFonts w:ascii="Calibri" w:hAnsi="Calibri"/>
                <w:b w:val="0"/>
                <w:i w:val="0"/>
                <w:color w:val="222222"/>
                <w:sz w:val="20"/>
              </w:rPr>
              <w:t>Our destination for the field trip is the national park.</w:t>
            </w:r>
          </w:p>
        </w:tc>
      </w:tr>
      <w:tr>
        <w:tc>
          <w:tcPr>
            <w:tcW w:type="dxa" w:w="1872"/>
          </w:tcPr>
          <w:p>
            <w:r/>
            <w:r>
              <w:rPr>
                <w:rFonts w:ascii="Calibri" w:hAnsi="Calibri"/>
                <w:b w:val="0"/>
                <w:i w:val="0"/>
                <w:color w:val="222222"/>
                <w:sz w:val="20"/>
              </w:rPr>
              <w:t>3</w:t>
            </w:r>
          </w:p>
        </w:tc>
        <w:tc>
          <w:tcPr>
            <w:tcW w:type="dxa" w:w="1872"/>
          </w:tcPr>
          <w:p>
            <w:r/>
            <w:r>
              <w:rPr>
                <w:rFonts w:ascii="Calibri" w:hAnsi="Calibri"/>
                <w:b w:val="0"/>
                <w:i w:val="0"/>
                <w:color w:val="222222"/>
                <w:sz w:val="20"/>
              </w:rPr>
              <w:t>desist</w:t>
            </w:r>
          </w:p>
        </w:tc>
        <w:tc>
          <w:tcPr>
            <w:tcW w:type="dxa" w:w="1872"/>
          </w:tcPr>
          <w:p>
            <w:r/>
            <w:r>
              <w:rPr>
                <w:rFonts w:ascii="Calibri" w:hAnsi="Calibri"/>
                <w:b w:val="0"/>
                <w:i w:val="0"/>
                <w:color w:val="222222"/>
                <w:sz w:val="20"/>
              </w:rPr>
              <w:t>verb</w:t>
            </w:r>
          </w:p>
        </w:tc>
        <w:tc>
          <w:tcPr>
            <w:tcW w:type="dxa" w:w="1872"/>
          </w:tcPr>
          <w:p>
            <w:r/>
            <w:r>
              <w:rPr>
                <w:rFonts w:ascii="Calibri" w:hAnsi="Calibri"/>
                <w:b w:val="0"/>
                <w:i w:val="0"/>
                <w:color w:val="222222"/>
                <w:sz w:val="20"/>
              </w:rPr>
              <w:t>To stop doing something</w:t>
            </w:r>
          </w:p>
        </w:tc>
        <w:tc>
          <w:tcPr>
            <w:tcW w:type="dxa" w:w="1872"/>
          </w:tcPr>
          <w:p>
            <w:r/>
            <w:r>
              <w:rPr>
                <w:rFonts w:ascii="Calibri" w:hAnsi="Calibri"/>
                <w:b w:val="0"/>
                <w:i w:val="0"/>
                <w:color w:val="222222"/>
                <w:sz w:val="20"/>
              </w:rPr>
              <w:t>The teacher asked the students to desist from talking during the lesson.</w:t>
            </w:r>
          </w:p>
        </w:tc>
      </w:tr>
      <w:tr>
        <w:tc>
          <w:tcPr>
            <w:tcW w:type="dxa" w:w="1872"/>
          </w:tcPr>
          <w:p>
            <w:r/>
            <w:r>
              <w:rPr>
                <w:rFonts w:ascii="Calibri" w:hAnsi="Calibri"/>
                <w:b w:val="0"/>
                <w:i w:val="0"/>
                <w:color w:val="222222"/>
                <w:sz w:val="20"/>
              </w:rPr>
              <w:t>4</w:t>
            </w:r>
          </w:p>
        </w:tc>
        <w:tc>
          <w:tcPr>
            <w:tcW w:type="dxa" w:w="1872"/>
          </w:tcPr>
          <w:p>
            <w:r/>
            <w:r>
              <w:rPr>
                <w:rFonts w:ascii="Calibri" w:hAnsi="Calibri"/>
                <w:b w:val="0"/>
                <w:i w:val="0"/>
                <w:color w:val="222222"/>
                <w:sz w:val="20"/>
              </w:rPr>
              <w:t>deter</w:t>
            </w:r>
          </w:p>
        </w:tc>
        <w:tc>
          <w:tcPr>
            <w:tcW w:type="dxa" w:w="1872"/>
          </w:tcPr>
          <w:p>
            <w:r/>
            <w:r>
              <w:rPr>
                <w:rFonts w:ascii="Calibri" w:hAnsi="Calibri"/>
                <w:b w:val="0"/>
                <w:i w:val="0"/>
                <w:color w:val="222222"/>
                <w:sz w:val="20"/>
              </w:rPr>
              <w:t>verb</w:t>
            </w:r>
          </w:p>
        </w:tc>
        <w:tc>
          <w:tcPr>
            <w:tcW w:type="dxa" w:w="1872"/>
          </w:tcPr>
          <w:p>
            <w:r/>
            <w:r>
              <w:rPr>
                <w:rFonts w:ascii="Calibri" w:hAnsi="Calibri"/>
                <w:b w:val="0"/>
                <w:i w:val="0"/>
                <w:color w:val="222222"/>
                <w:sz w:val="20"/>
              </w:rPr>
              <w:t>To make someone decide not to do something</w:t>
            </w:r>
          </w:p>
        </w:tc>
        <w:tc>
          <w:tcPr>
            <w:tcW w:type="dxa" w:w="1872"/>
          </w:tcPr>
          <w:p>
            <w:r/>
            <w:r>
              <w:rPr>
                <w:rFonts w:ascii="Calibri" w:hAnsi="Calibri"/>
                <w:b w:val="0"/>
                <w:i w:val="0"/>
                <w:color w:val="222222"/>
                <w:sz w:val="20"/>
              </w:rPr>
              <w:t>The warning signs deter hikers from taking the dangerous path.</w:t>
            </w:r>
          </w:p>
        </w:tc>
      </w:tr>
      <w:tr>
        <w:tc>
          <w:tcPr>
            <w:tcW w:type="dxa" w:w="1872"/>
          </w:tcPr>
          <w:p>
            <w:r/>
            <w:r>
              <w:rPr>
                <w:rFonts w:ascii="Calibri" w:hAnsi="Calibri"/>
                <w:b w:val="0"/>
                <w:i w:val="0"/>
                <w:color w:val="222222"/>
                <w:sz w:val="20"/>
              </w:rPr>
              <w:t>5</w:t>
            </w:r>
          </w:p>
        </w:tc>
        <w:tc>
          <w:tcPr>
            <w:tcW w:type="dxa" w:w="1872"/>
          </w:tcPr>
          <w:p>
            <w:r/>
            <w:r>
              <w:rPr>
                <w:rFonts w:ascii="Calibri" w:hAnsi="Calibri"/>
                <w:b w:val="0"/>
                <w:i w:val="0"/>
                <w:color w:val="222222"/>
                <w:sz w:val="20"/>
              </w:rPr>
              <w:t>authority</w:t>
            </w:r>
          </w:p>
        </w:tc>
        <w:tc>
          <w:tcPr>
            <w:tcW w:type="dxa" w:w="1872"/>
          </w:tcPr>
          <w:p>
            <w:r/>
            <w:r>
              <w:rPr>
                <w:rFonts w:ascii="Calibri" w:hAnsi="Calibri"/>
                <w:b w:val="0"/>
                <w:i w:val="0"/>
                <w:color w:val="222222"/>
                <w:sz w:val="20"/>
              </w:rPr>
              <w:t>noun</w:t>
            </w:r>
          </w:p>
        </w:tc>
        <w:tc>
          <w:tcPr>
            <w:tcW w:type="dxa" w:w="1872"/>
          </w:tcPr>
          <w:p>
            <w:r/>
            <w:r>
              <w:rPr>
                <w:rFonts w:ascii="Calibri" w:hAnsi="Calibri"/>
                <w:b w:val="0"/>
                <w:i w:val="0"/>
                <w:color w:val="222222"/>
                <w:sz w:val="20"/>
              </w:rPr>
              <w:t>The power or right to give orders and make decisions</w:t>
            </w:r>
          </w:p>
        </w:tc>
        <w:tc>
          <w:tcPr>
            <w:tcW w:type="dxa" w:w="1872"/>
          </w:tcPr>
          <w:p>
            <w:r/>
            <w:r>
              <w:rPr>
                <w:rFonts w:ascii="Calibri" w:hAnsi="Calibri"/>
                <w:b w:val="0"/>
                <w:i w:val="0"/>
                <w:color w:val="222222"/>
                <w:sz w:val="20"/>
              </w:rPr>
              <w:t>The park ranger has the authority to close the trail if conditions are unsafe.</w:t>
            </w:r>
          </w:p>
        </w:tc>
      </w:tr>
      <w:tr>
        <w:tc>
          <w:tcPr>
            <w:tcW w:type="dxa" w:w="1872"/>
          </w:tcPr>
          <w:p>
            <w:r/>
            <w:r>
              <w:rPr>
                <w:rFonts w:ascii="Calibri" w:hAnsi="Calibri"/>
                <w:b w:val="0"/>
                <w:i w:val="0"/>
                <w:color w:val="222222"/>
                <w:sz w:val="20"/>
              </w:rPr>
              <w:t>6</w:t>
            </w:r>
          </w:p>
        </w:tc>
        <w:tc>
          <w:tcPr>
            <w:tcW w:type="dxa" w:w="1872"/>
          </w:tcPr>
          <w:p>
            <w:r/>
            <w:r>
              <w:rPr>
                <w:rFonts w:ascii="Calibri" w:hAnsi="Calibri"/>
                <w:b w:val="0"/>
                <w:i w:val="0"/>
                <w:color w:val="222222"/>
                <w:sz w:val="20"/>
              </w:rPr>
              <w:t>anarchy</w:t>
            </w:r>
          </w:p>
        </w:tc>
        <w:tc>
          <w:tcPr>
            <w:tcW w:type="dxa" w:w="1872"/>
          </w:tcPr>
          <w:p>
            <w:r/>
            <w:r>
              <w:rPr>
                <w:rFonts w:ascii="Calibri" w:hAnsi="Calibri"/>
                <w:b w:val="0"/>
                <w:i w:val="0"/>
                <w:color w:val="222222"/>
                <w:sz w:val="20"/>
              </w:rPr>
              <w:t>noun</w:t>
            </w:r>
          </w:p>
        </w:tc>
        <w:tc>
          <w:tcPr>
            <w:tcW w:type="dxa" w:w="1872"/>
          </w:tcPr>
          <w:p>
            <w:r/>
            <w:r>
              <w:rPr>
                <w:rFonts w:ascii="Calibri" w:hAnsi="Calibri"/>
                <w:b w:val="0"/>
                <w:i w:val="0"/>
                <w:color w:val="222222"/>
                <w:sz w:val="20"/>
              </w:rPr>
              <w:t>A situation with no government or authority, leading to confusion</w:t>
            </w:r>
          </w:p>
        </w:tc>
        <w:tc>
          <w:tcPr>
            <w:tcW w:type="dxa" w:w="1872"/>
          </w:tcPr>
          <w:p>
            <w:r/>
            <w:r>
              <w:rPr>
                <w:rFonts w:ascii="Calibri" w:hAnsi="Calibri"/>
                <w:b w:val="0"/>
                <w:i w:val="0"/>
                <w:color w:val="222222"/>
                <w:sz w:val="20"/>
              </w:rPr>
              <w:t>After the leader resigned, the organisation fell into anarchy.</w:t>
            </w:r>
          </w:p>
        </w:tc>
      </w:tr>
      <w:tr>
        <w:tc>
          <w:tcPr>
            <w:tcW w:type="dxa" w:w="1872"/>
          </w:tcPr>
          <w:p>
            <w:r/>
            <w:r>
              <w:rPr>
                <w:rFonts w:ascii="Calibri" w:hAnsi="Calibri"/>
                <w:b w:val="0"/>
                <w:i w:val="0"/>
                <w:color w:val="222222"/>
                <w:sz w:val="20"/>
              </w:rPr>
              <w:t>7</w:t>
            </w:r>
          </w:p>
        </w:tc>
        <w:tc>
          <w:tcPr>
            <w:tcW w:type="dxa" w:w="1872"/>
          </w:tcPr>
          <w:p>
            <w:r/>
            <w:r>
              <w:rPr>
                <w:rFonts w:ascii="Calibri" w:hAnsi="Calibri"/>
                <w:b w:val="0"/>
                <w:i w:val="0"/>
                <w:color w:val="222222"/>
                <w:sz w:val="20"/>
              </w:rPr>
              <w:t>furtive</w:t>
            </w:r>
          </w:p>
        </w:tc>
        <w:tc>
          <w:tcPr>
            <w:tcW w:type="dxa" w:w="1872"/>
          </w:tcPr>
          <w:p>
            <w:r/>
            <w:r>
              <w:rPr>
                <w:rFonts w:ascii="Calibri" w:hAnsi="Calibri"/>
                <w:b w:val="0"/>
                <w:i w:val="0"/>
                <w:color w:val="222222"/>
                <w:sz w:val="20"/>
              </w:rPr>
              <w:t>adjective</w:t>
            </w:r>
          </w:p>
        </w:tc>
        <w:tc>
          <w:tcPr>
            <w:tcW w:type="dxa" w:w="1872"/>
          </w:tcPr>
          <w:p>
            <w:r/>
            <w:r>
              <w:rPr>
                <w:rFonts w:ascii="Calibri" w:hAnsi="Calibri"/>
                <w:b w:val="0"/>
                <w:i w:val="0"/>
                <w:color w:val="222222"/>
                <w:sz w:val="20"/>
              </w:rPr>
              <w:t>Done secretly because you do not want to be noticed</w:t>
            </w:r>
          </w:p>
        </w:tc>
        <w:tc>
          <w:tcPr>
            <w:tcW w:type="dxa" w:w="1872"/>
          </w:tcPr>
          <w:p>
            <w:r/>
            <w:r>
              <w:rPr>
                <w:rFonts w:ascii="Calibri" w:hAnsi="Calibri"/>
                <w:b w:val="0"/>
                <w:i w:val="0"/>
                <w:color w:val="222222"/>
                <w:sz w:val="20"/>
              </w:rPr>
              <w:t>He gave a furtive glance at the map before anyone noticed.</w:t>
            </w:r>
          </w:p>
        </w:tc>
      </w:tr>
      <w:tr>
        <w:tc>
          <w:tcPr>
            <w:tcW w:type="dxa" w:w="1872"/>
          </w:tcPr>
          <w:p>
            <w:r/>
            <w:r>
              <w:rPr>
                <w:rFonts w:ascii="Calibri" w:hAnsi="Calibri"/>
                <w:b w:val="0"/>
                <w:i w:val="0"/>
                <w:color w:val="222222"/>
                <w:sz w:val="20"/>
              </w:rPr>
              <w:t>8</w:t>
            </w:r>
          </w:p>
        </w:tc>
        <w:tc>
          <w:tcPr>
            <w:tcW w:type="dxa" w:w="1872"/>
          </w:tcPr>
          <w:p>
            <w:r/>
            <w:r>
              <w:rPr>
                <w:rFonts w:ascii="Calibri" w:hAnsi="Calibri"/>
                <w:b w:val="0"/>
                <w:i w:val="0"/>
                <w:color w:val="222222"/>
                <w:sz w:val="20"/>
              </w:rPr>
              <w:t>antagonize</w:t>
            </w:r>
          </w:p>
        </w:tc>
        <w:tc>
          <w:tcPr>
            <w:tcW w:type="dxa" w:w="1872"/>
          </w:tcPr>
          <w:p>
            <w:r/>
            <w:r>
              <w:rPr>
                <w:rFonts w:ascii="Calibri" w:hAnsi="Calibri"/>
                <w:b w:val="0"/>
                <w:i w:val="0"/>
                <w:color w:val="222222"/>
                <w:sz w:val="20"/>
              </w:rPr>
              <w:t>verb</w:t>
            </w:r>
          </w:p>
        </w:tc>
        <w:tc>
          <w:tcPr>
            <w:tcW w:type="dxa" w:w="1872"/>
          </w:tcPr>
          <w:p>
            <w:r/>
            <w:r>
              <w:rPr>
                <w:rFonts w:ascii="Calibri" w:hAnsi="Calibri"/>
                <w:b w:val="0"/>
                <w:i w:val="0"/>
                <w:color w:val="222222"/>
                <w:sz w:val="20"/>
              </w:rPr>
              <w:t>To make someone angry or upset by your actions or words</w:t>
            </w:r>
          </w:p>
        </w:tc>
        <w:tc>
          <w:tcPr>
            <w:tcW w:type="dxa" w:w="1872"/>
          </w:tcPr>
          <w:p>
            <w:r/>
            <w:r>
              <w:rPr>
                <w:rFonts w:ascii="Calibri" w:hAnsi="Calibri"/>
                <w:b w:val="0"/>
                <w:i w:val="0"/>
                <w:color w:val="222222"/>
                <w:sz w:val="20"/>
              </w:rPr>
              <w:t>If you keep interrupting, you will only antagonize the speaker.</w:t>
            </w:r>
          </w:p>
        </w:tc>
      </w:tr>
      <w:tr>
        <w:tc>
          <w:tcPr>
            <w:tcW w:type="dxa" w:w="1872"/>
          </w:tcPr>
          <w:p>
            <w:r/>
            <w:r>
              <w:rPr>
                <w:rFonts w:ascii="Calibri" w:hAnsi="Calibri"/>
                <w:b w:val="0"/>
                <w:i w:val="0"/>
                <w:color w:val="222222"/>
                <w:sz w:val="20"/>
              </w:rPr>
              <w:t>9</w:t>
            </w:r>
          </w:p>
        </w:tc>
        <w:tc>
          <w:tcPr>
            <w:tcW w:type="dxa" w:w="1872"/>
          </w:tcPr>
          <w:p>
            <w:r/>
            <w:r>
              <w:rPr>
                <w:rFonts w:ascii="Calibri" w:hAnsi="Calibri"/>
                <w:b w:val="0"/>
                <w:i w:val="0"/>
                <w:color w:val="222222"/>
                <w:sz w:val="20"/>
              </w:rPr>
              <w:t>kindle</w:t>
            </w:r>
          </w:p>
        </w:tc>
        <w:tc>
          <w:tcPr>
            <w:tcW w:type="dxa" w:w="1872"/>
          </w:tcPr>
          <w:p>
            <w:r/>
            <w:r>
              <w:rPr>
                <w:rFonts w:ascii="Calibri" w:hAnsi="Calibri"/>
                <w:b w:val="0"/>
                <w:i w:val="0"/>
                <w:color w:val="222222"/>
                <w:sz w:val="20"/>
              </w:rPr>
              <w:t>verb</w:t>
            </w:r>
          </w:p>
        </w:tc>
        <w:tc>
          <w:tcPr>
            <w:tcW w:type="dxa" w:w="1872"/>
          </w:tcPr>
          <w:p>
            <w:r/>
            <w:r>
              <w:rPr>
                <w:rFonts w:ascii="Calibri" w:hAnsi="Calibri"/>
                <w:b w:val="0"/>
                <w:i w:val="0"/>
                <w:color w:val="222222"/>
                <w:sz w:val="20"/>
              </w:rPr>
              <w:t>To start a fire, or to make a feeling or interest begin</w:t>
            </w:r>
          </w:p>
        </w:tc>
        <w:tc>
          <w:tcPr>
            <w:tcW w:type="dxa" w:w="1872"/>
          </w:tcPr>
          <w:p>
            <w:r/>
            <w:r>
              <w:rPr>
                <w:rFonts w:ascii="Calibri" w:hAnsi="Calibri"/>
                <w:b w:val="0"/>
                <w:i w:val="0"/>
                <w:color w:val="222222"/>
                <w:sz w:val="20"/>
              </w:rPr>
              <w:t>Reading about the Simien Mountains kindled her interest in conservation.</w:t>
            </w:r>
          </w:p>
        </w:tc>
      </w:tr>
      <w:tr>
        <w:tc>
          <w:tcPr>
            <w:tcW w:type="dxa" w:w="1872"/>
          </w:tcPr>
          <w:p>
            <w:r/>
            <w:r>
              <w:rPr>
                <w:rFonts w:ascii="Calibri" w:hAnsi="Calibri"/>
                <w:b w:val="0"/>
                <w:i w:val="0"/>
                <w:color w:val="222222"/>
                <w:sz w:val="20"/>
              </w:rPr>
              <w:t>10</w:t>
            </w:r>
          </w:p>
        </w:tc>
        <w:tc>
          <w:tcPr>
            <w:tcW w:type="dxa" w:w="1872"/>
          </w:tcPr>
          <w:p>
            <w:r/>
            <w:r>
              <w:rPr>
                <w:rFonts w:ascii="Calibri" w:hAnsi="Calibri"/>
                <w:b w:val="0"/>
                <w:i w:val="0"/>
                <w:color w:val="222222"/>
                <w:sz w:val="20"/>
              </w:rPr>
              <w:t>audacious</w:t>
            </w:r>
          </w:p>
        </w:tc>
        <w:tc>
          <w:tcPr>
            <w:tcW w:type="dxa" w:w="1872"/>
          </w:tcPr>
          <w:p>
            <w:r/>
            <w:r>
              <w:rPr>
                <w:rFonts w:ascii="Calibri" w:hAnsi="Calibri"/>
                <w:b w:val="0"/>
                <w:i w:val="0"/>
                <w:color w:val="222222"/>
                <w:sz w:val="20"/>
              </w:rPr>
              <w:t>adjective</w:t>
            </w:r>
          </w:p>
        </w:tc>
        <w:tc>
          <w:tcPr>
            <w:tcW w:type="dxa" w:w="1872"/>
          </w:tcPr>
          <w:p>
            <w:r/>
            <w:r>
              <w:rPr>
                <w:rFonts w:ascii="Calibri" w:hAnsi="Calibri"/>
                <w:b w:val="0"/>
                <w:i w:val="0"/>
                <w:color w:val="222222"/>
                <w:sz w:val="20"/>
              </w:rPr>
              <w:t>Bold and daring; willing to take risks</w:t>
            </w:r>
          </w:p>
        </w:tc>
        <w:tc>
          <w:tcPr>
            <w:tcW w:type="dxa" w:w="1872"/>
          </w:tcPr>
          <w:p>
            <w:r/>
            <w:r>
              <w:rPr>
                <w:rFonts w:ascii="Calibri" w:hAnsi="Calibri"/>
                <w:b w:val="0"/>
                <w:i w:val="0"/>
                <w:color w:val="222222"/>
                <w:sz w:val="20"/>
              </w:rPr>
              <w:t>The audacious explorer crossed the ravine without any safety equipment.</w:t>
            </w:r>
          </w:p>
        </w:tc>
      </w:tr>
      <w:tr>
        <w:tc>
          <w:tcPr>
            <w:tcW w:type="dxa" w:w="1872"/>
          </w:tcPr>
          <w:p>
            <w:r/>
            <w:r>
              <w:rPr>
                <w:rFonts w:ascii="Calibri" w:hAnsi="Calibri"/>
                <w:b w:val="0"/>
                <w:i w:val="0"/>
                <w:color w:val="222222"/>
                <w:sz w:val="20"/>
              </w:rPr>
              <w:t>11</w:t>
            </w:r>
          </w:p>
        </w:tc>
        <w:tc>
          <w:tcPr>
            <w:tcW w:type="dxa" w:w="1872"/>
          </w:tcPr>
          <w:p>
            <w:r/>
            <w:r>
              <w:rPr>
                <w:rFonts w:ascii="Calibri" w:hAnsi="Calibri"/>
                <w:b w:val="0"/>
                <w:i w:val="0"/>
                <w:color w:val="222222"/>
                <w:sz w:val="20"/>
              </w:rPr>
              <w:t>quaver</w:t>
            </w:r>
          </w:p>
        </w:tc>
        <w:tc>
          <w:tcPr>
            <w:tcW w:type="dxa" w:w="1872"/>
          </w:tcPr>
          <w:p>
            <w:r/>
            <w:r>
              <w:rPr>
                <w:rFonts w:ascii="Calibri" w:hAnsi="Calibri"/>
                <w:b w:val="0"/>
                <w:i w:val="0"/>
                <w:color w:val="222222"/>
                <w:sz w:val="20"/>
              </w:rPr>
              <w:t>verb</w:t>
            </w:r>
          </w:p>
        </w:tc>
        <w:tc>
          <w:tcPr>
            <w:tcW w:type="dxa" w:w="1872"/>
          </w:tcPr>
          <w:p>
            <w:r/>
            <w:r>
              <w:rPr>
                <w:rFonts w:ascii="Calibri" w:hAnsi="Calibri"/>
                <w:b w:val="0"/>
                <w:i w:val="0"/>
                <w:color w:val="222222"/>
                <w:sz w:val="20"/>
              </w:rPr>
              <w:t>To shake or tremble while speaking, often from nervousness</w:t>
            </w:r>
          </w:p>
        </w:tc>
        <w:tc>
          <w:tcPr>
            <w:tcW w:type="dxa" w:w="1872"/>
          </w:tcPr>
          <w:p>
            <w:r/>
            <w:r>
              <w:rPr>
                <w:rFonts w:ascii="Calibri" w:hAnsi="Calibri"/>
                <w:b w:val="0"/>
                <w:i w:val="0"/>
                <w:color w:val="222222"/>
                <w:sz w:val="20"/>
              </w:rPr>
              <w:t>Her voice began to quaver when she spoke about the dangerous climb.</w:t>
            </w:r>
          </w:p>
        </w:tc>
      </w:tr>
      <w:tr>
        <w:tc>
          <w:tcPr>
            <w:tcW w:type="dxa" w:w="1872"/>
          </w:tcPr>
          <w:p>
            <w:r/>
            <w:r>
              <w:rPr>
                <w:rFonts w:ascii="Calibri" w:hAnsi="Calibri"/>
                <w:b w:val="0"/>
                <w:i w:val="0"/>
                <w:color w:val="222222"/>
                <w:sz w:val="20"/>
              </w:rPr>
              <w:t>12</w:t>
            </w:r>
          </w:p>
        </w:tc>
        <w:tc>
          <w:tcPr>
            <w:tcW w:type="dxa" w:w="1872"/>
          </w:tcPr>
          <w:p>
            <w:r/>
            <w:r>
              <w:rPr>
                <w:rFonts w:ascii="Calibri" w:hAnsi="Calibri"/>
                <w:b w:val="0"/>
                <w:i w:val="0"/>
                <w:color w:val="222222"/>
                <w:sz w:val="20"/>
              </w:rPr>
              <w:t>deplore</w:t>
            </w:r>
          </w:p>
        </w:tc>
        <w:tc>
          <w:tcPr>
            <w:tcW w:type="dxa" w:w="1872"/>
          </w:tcPr>
          <w:p>
            <w:r/>
            <w:r>
              <w:rPr>
                <w:rFonts w:ascii="Calibri" w:hAnsi="Calibri"/>
                <w:b w:val="0"/>
                <w:i w:val="0"/>
                <w:color w:val="222222"/>
                <w:sz w:val="20"/>
              </w:rPr>
              <w:t>verb</w:t>
            </w:r>
          </w:p>
        </w:tc>
        <w:tc>
          <w:tcPr>
            <w:tcW w:type="dxa" w:w="1872"/>
          </w:tcPr>
          <w:p>
            <w:r/>
            <w:r>
              <w:rPr>
                <w:rFonts w:ascii="Calibri" w:hAnsi="Calibri"/>
                <w:b w:val="0"/>
                <w:i w:val="0"/>
                <w:color w:val="222222"/>
                <w:sz w:val="20"/>
              </w:rPr>
              <w:t>To feel or express strong disapproval of something</w:t>
            </w:r>
          </w:p>
        </w:tc>
        <w:tc>
          <w:tcPr>
            <w:tcW w:type="dxa" w:w="1872"/>
          </w:tcPr>
          <w:p>
            <w:r/>
            <w:r>
              <w:rPr>
                <w:rFonts w:ascii="Calibri" w:hAnsi="Calibri"/>
                <w:b w:val="0"/>
                <w:i w:val="0"/>
                <w:color w:val="222222"/>
                <w:sz w:val="20"/>
              </w:rPr>
              <w:t>Environmentalists deplore the destruction of ancient forests.</w:t>
            </w:r>
          </w:p>
        </w:tc>
      </w:tr>
      <w:tr>
        <w:tc>
          <w:tcPr>
            <w:tcW w:type="dxa" w:w="1872"/>
          </w:tcPr>
          <w:p>
            <w:r/>
            <w:r>
              <w:rPr>
                <w:rFonts w:ascii="Calibri" w:hAnsi="Calibri"/>
                <w:b w:val="0"/>
                <w:i w:val="0"/>
                <w:color w:val="222222"/>
                <w:sz w:val="20"/>
              </w:rPr>
              <w:t>13</w:t>
            </w:r>
          </w:p>
        </w:tc>
        <w:tc>
          <w:tcPr>
            <w:tcW w:type="dxa" w:w="1872"/>
          </w:tcPr>
          <w:p>
            <w:r/>
            <w:r>
              <w:rPr>
                <w:rFonts w:ascii="Calibri" w:hAnsi="Calibri"/>
                <w:b w:val="0"/>
                <w:i w:val="0"/>
                <w:color w:val="222222"/>
                <w:sz w:val="20"/>
              </w:rPr>
              <w:t>transgression</w:t>
            </w:r>
          </w:p>
        </w:tc>
        <w:tc>
          <w:tcPr>
            <w:tcW w:type="dxa" w:w="1872"/>
          </w:tcPr>
          <w:p>
            <w:r/>
            <w:r>
              <w:rPr>
                <w:rFonts w:ascii="Calibri" w:hAnsi="Calibri"/>
                <w:b w:val="0"/>
                <w:i w:val="0"/>
                <w:color w:val="222222"/>
                <w:sz w:val="20"/>
              </w:rPr>
              <w:t>noun</w:t>
            </w:r>
          </w:p>
        </w:tc>
        <w:tc>
          <w:tcPr>
            <w:tcW w:type="dxa" w:w="1872"/>
          </w:tcPr>
          <w:p>
            <w:r/>
            <w:r>
              <w:rPr>
                <w:rFonts w:ascii="Calibri" w:hAnsi="Calibri"/>
                <w:b w:val="0"/>
                <w:i w:val="0"/>
                <w:color w:val="222222"/>
                <w:sz w:val="20"/>
              </w:rPr>
              <w:t>A wrong action that breaks a rule or law</w:t>
            </w:r>
          </w:p>
        </w:tc>
        <w:tc>
          <w:tcPr>
            <w:tcW w:type="dxa" w:w="1872"/>
          </w:tcPr>
          <w:p>
            <w:r/>
            <w:r>
              <w:rPr>
                <w:rFonts w:ascii="Calibri" w:hAnsi="Calibri"/>
                <w:b w:val="0"/>
                <w:i w:val="0"/>
                <w:color w:val="222222"/>
                <w:sz w:val="20"/>
              </w:rPr>
              <w:t>Breaking formation during the hike was a serious transgression.</w:t>
            </w:r>
          </w:p>
        </w:tc>
      </w:tr>
      <w:tr>
        <w:tc>
          <w:tcPr>
            <w:tcW w:type="dxa" w:w="1872"/>
          </w:tcPr>
          <w:p>
            <w:r/>
            <w:r>
              <w:rPr>
                <w:rFonts w:ascii="Calibri" w:hAnsi="Calibri"/>
                <w:b w:val="0"/>
                <w:i w:val="0"/>
                <w:color w:val="222222"/>
                <w:sz w:val="20"/>
              </w:rPr>
              <w:t>14</w:t>
            </w:r>
          </w:p>
        </w:tc>
        <w:tc>
          <w:tcPr>
            <w:tcW w:type="dxa" w:w="1872"/>
          </w:tcPr>
          <w:p>
            <w:r/>
            <w:r>
              <w:rPr>
                <w:rFonts w:ascii="Calibri" w:hAnsi="Calibri"/>
                <w:b w:val="0"/>
                <w:i w:val="0"/>
                <w:color w:val="222222"/>
                <w:sz w:val="20"/>
              </w:rPr>
              <w:t>astute</w:t>
            </w:r>
          </w:p>
        </w:tc>
        <w:tc>
          <w:tcPr>
            <w:tcW w:type="dxa" w:w="1872"/>
          </w:tcPr>
          <w:p>
            <w:r/>
            <w:r>
              <w:rPr>
                <w:rFonts w:ascii="Calibri" w:hAnsi="Calibri"/>
                <w:b w:val="0"/>
                <w:i w:val="0"/>
                <w:color w:val="222222"/>
                <w:sz w:val="20"/>
              </w:rPr>
              <w:t>adjective</w:t>
            </w:r>
          </w:p>
        </w:tc>
        <w:tc>
          <w:tcPr>
            <w:tcW w:type="dxa" w:w="1872"/>
          </w:tcPr>
          <w:p>
            <w:r/>
            <w:r>
              <w:rPr>
                <w:rFonts w:ascii="Calibri" w:hAnsi="Calibri"/>
                <w:b w:val="0"/>
                <w:i w:val="0"/>
                <w:color w:val="222222"/>
                <w:sz w:val="20"/>
              </w:rPr>
              <w:t>Able to understand things quickly and make good decisions</w:t>
            </w:r>
          </w:p>
        </w:tc>
        <w:tc>
          <w:tcPr>
            <w:tcW w:type="dxa" w:w="1872"/>
          </w:tcPr>
          <w:p>
            <w:r/>
            <w:r>
              <w:rPr>
                <w:rFonts w:ascii="Calibri" w:hAnsi="Calibri"/>
                <w:b w:val="0"/>
                <w:i w:val="0"/>
                <w:color w:val="222222"/>
                <w:sz w:val="20"/>
              </w:rPr>
              <w:t>The astute leader noticed the signs of danger before anyone else.</w:t>
            </w:r>
          </w:p>
        </w:tc>
      </w:tr>
      <w:tr>
        <w:tc>
          <w:tcPr>
            <w:tcW w:type="dxa" w:w="1872"/>
          </w:tcPr>
          <w:p>
            <w:r/>
            <w:r>
              <w:rPr>
                <w:rFonts w:ascii="Calibri" w:hAnsi="Calibri"/>
                <w:b w:val="0"/>
                <w:i w:val="0"/>
                <w:color w:val="222222"/>
                <w:sz w:val="20"/>
              </w:rPr>
              <w:t>15</w:t>
            </w:r>
          </w:p>
        </w:tc>
        <w:tc>
          <w:tcPr>
            <w:tcW w:type="dxa" w:w="1872"/>
          </w:tcPr>
          <w:p>
            <w:r/>
            <w:r>
              <w:rPr>
                <w:rFonts w:ascii="Calibri" w:hAnsi="Calibri"/>
                <w:b w:val="0"/>
                <w:i w:val="0"/>
                <w:color w:val="222222"/>
                <w:sz w:val="20"/>
              </w:rPr>
              <w:t>gnarled</w:t>
            </w:r>
          </w:p>
        </w:tc>
        <w:tc>
          <w:tcPr>
            <w:tcW w:type="dxa" w:w="1872"/>
          </w:tcPr>
          <w:p>
            <w:r/>
            <w:r>
              <w:rPr>
                <w:rFonts w:ascii="Calibri" w:hAnsi="Calibri"/>
                <w:b w:val="0"/>
                <w:i w:val="0"/>
                <w:color w:val="222222"/>
                <w:sz w:val="20"/>
              </w:rPr>
              <w:t>adjective</w:t>
            </w:r>
          </w:p>
        </w:tc>
        <w:tc>
          <w:tcPr>
            <w:tcW w:type="dxa" w:w="1872"/>
          </w:tcPr>
          <w:p>
            <w:r/>
            <w:r>
              <w:rPr>
                <w:rFonts w:ascii="Calibri" w:hAnsi="Calibri"/>
                <w:b w:val="0"/>
                <w:i w:val="0"/>
                <w:color w:val="222222"/>
                <w:sz w:val="20"/>
              </w:rPr>
              <w:t>Twisted and rough, usually describing old trees or branches</w:t>
            </w:r>
          </w:p>
        </w:tc>
        <w:tc>
          <w:tcPr>
            <w:tcW w:type="dxa" w:w="1872"/>
          </w:tcPr>
          <w:p>
            <w:r/>
            <w:r>
              <w:rPr>
                <w:rFonts w:ascii="Calibri" w:hAnsi="Calibri"/>
                <w:b w:val="0"/>
                <w:i w:val="0"/>
                <w:color w:val="222222"/>
                <w:sz w:val="20"/>
              </w:rPr>
              <w:t>The gnarled branches of the ancient tree looked like outstretched arms.</w:t>
            </w:r>
          </w:p>
        </w:tc>
      </w:tr>
      <w:tr>
        <w:tc>
          <w:tcPr>
            <w:tcW w:type="dxa" w:w="1872"/>
          </w:tcPr>
          <w:p>
            <w:r/>
            <w:r>
              <w:rPr>
                <w:rFonts w:ascii="Calibri" w:hAnsi="Calibri"/>
                <w:b w:val="0"/>
                <w:i w:val="0"/>
                <w:color w:val="222222"/>
                <w:sz w:val="20"/>
              </w:rPr>
              <w:t>16</w:t>
            </w:r>
          </w:p>
        </w:tc>
        <w:tc>
          <w:tcPr>
            <w:tcW w:type="dxa" w:w="1872"/>
          </w:tcPr>
          <w:p>
            <w:r/>
            <w:r>
              <w:rPr>
                <w:rFonts w:ascii="Calibri" w:hAnsi="Calibri"/>
                <w:b w:val="0"/>
                <w:i w:val="0"/>
                <w:color w:val="222222"/>
                <w:sz w:val="20"/>
              </w:rPr>
              <w:t>resent</w:t>
            </w:r>
          </w:p>
        </w:tc>
        <w:tc>
          <w:tcPr>
            <w:tcW w:type="dxa" w:w="1872"/>
          </w:tcPr>
          <w:p>
            <w:r/>
            <w:r>
              <w:rPr>
                <w:rFonts w:ascii="Calibri" w:hAnsi="Calibri"/>
                <w:b w:val="0"/>
                <w:i w:val="0"/>
                <w:color w:val="222222"/>
                <w:sz w:val="20"/>
              </w:rPr>
              <w:t>verb</w:t>
            </w:r>
          </w:p>
        </w:tc>
        <w:tc>
          <w:tcPr>
            <w:tcW w:type="dxa" w:w="1872"/>
          </w:tcPr>
          <w:p>
            <w:r/>
            <w:r>
              <w:rPr>
                <w:rFonts w:ascii="Calibri" w:hAnsi="Calibri"/>
                <w:b w:val="0"/>
                <w:i w:val="0"/>
                <w:color w:val="222222"/>
                <w:sz w:val="20"/>
              </w:rPr>
              <w:t>To feel angry or upset because something seems unfair</w:t>
            </w:r>
          </w:p>
        </w:tc>
        <w:tc>
          <w:tcPr>
            <w:tcW w:type="dxa" w:w="1872"/>
          </w:tcPr>
          <w:p>
            <w:r/>
            <w:r>
              <w:rPr>
                <w:rFonts w:ascii="Calibri" w:hAnsi="Calibri"/>
                <w:b w:val="0"/>
                <w:i w:val="0"/>
                <w:color w:val="222222"/>
                <w:sz w:val="20"/>
              </w:rPr>
              <w:t>He began to resent Khalid for slowing down the group with his reckless choices.</w:t>
            </w:r>
          </w:p>
        </w:tc>
      </w:tr>
      <w:tr>
        <w:tc>
          <w:tcPr>
            <w:tcW w:type="dxa" w:w="1872"/>
          </w:tcPr>
          <w:p>
            <w:r/>
            <w:r>
              <w:rPr>
                <w:rFonts w:ascii="Calibri" w:hAnsi="Calibri"/>
                <w:b w:val="0"/>
                <w:i w:val="0"/>
                <w:color w:val="222222"/>
                <w:sz w:val="20"/>
              </w:rPr>
              <w:t>17</w:t>
            </w:r>
          </w:p>
        </w:tc>
        <w:tc>
          <w:tcPr>
            <w:tcW w:type="dxa" w:w="1872"/>
          </w:tcPr>
          <w:p>
            <w:r/>
            <w:r>
              <w:rPr>
                <w:rFonts w:ascii="Calibri" w:hAnsi="Calibri"/>
                <w:b w:val="0"/>
                <w:i w:val="0"/>
                <w:color w:val="222222"/>
                <w:sz w:val="20"/>
              </w:rPr>
              <w:t>outlandish</w:t>
            </w:r>
          </w:p>
        </w:tc>
        <w:tc>
          <w:tcPr>
            <w:tcW w:type="dxa" w:w="1872"/>
          </w:tcPr>
          <w:p>
            <w:r/>
            <w:r>
              <w:rPr>
                <w:rFonts w:ascii="Calibri" w:hAnsi="Calibri"/>
                <w:b w:val="0"/>
                <w:i w:val="0"/>
                <w:color w:val="222222"/>
                <w:sz w:val="20"/>
              </w:rPr>
              <w:t>adjective</w:t>
            </w:r>
          </w:p>
        </w:tc>
        <w:tc>
          <w:tcPr>
            <w:tcW w:type="dxa" w:w="1872"/>
          </w:tcPr>
          <w:p>
            <w:r/>
            <w:r>
              <w:rPr>
                <w:rFonts w:ascii="Calibri" w:hAnsi="Calibri"/>
                <w:b w:val="0"/>
                <w:i w:val="0"/>
                <w:color w:val="222222"/>
                <w:sz w:val="20"/>
              </w:rPr>
              <w:t>Strange or unusual in a surprising or hard-to-believe way</w:t>
            </w:r>
          </w:p>
        </w:tc>
        <w:tc>
          <w:tcPr>
            <w:tcW w:type="dxa" w:w="1872"/>
          </w:tcPr>
          <w:p>
            <w:r/>
            <w:r>
              <w:rPr>
                <w:rFonts w:ascii="Calibri" w:hAnsi="Calibri"/>
                <w:b w:val="0"/>
                <w:i w:val="0"/>
                <w:color w:val="222222"/>
                <w:sz w:val="20"/>
              </w:rPr>
              <w:t>His outlandish plan to climb the cliff at night worried the whole team.</w:t>
            </w:r>
          </w:p>
        </w:tc>
      </w:tr>
      <w:tr>
        <w:tc>
          <w:tcPr>
            <w:tcW w:type="dxa" w:w="1872"/>
          </w:tcPr>
          <w:p>
            <w:r/>
            <w:r>
              <w:rPr>
                <w:rFonts w:ascii="Calibri" w:hAnsi="Calibri"/>
                <w:b w:val="0"/>
                <w:i w:val="0"/>
                <w:color w:val="222222"/>
                <w:sz w:val="20"/>
              </w:rPr>
              <w:t>18</w:t>
            </w:r>
          </w:p>
        </w:tc>
        <w:tc>
          <w:tcPr>
            <w:tcW w:type="dxa" w:w="1872"/>
          </w:tcPr>
          <w:p>
            <w:r/>
            <w:r>
              <w:rPr>
                <w:rFonts w:ascii="Calibri" w:hAnsi="Calibri"/>
                <w:b w:val="0"/>
                <w:i w:val="0"/>
                <w:color w:val="222222"/>
                <w:sz w:val="20"/>
              </w:rPr>
              <w:t>culminate</w:t>
            </w:r>
          </w:p>
        </w:tc>
        <w:tc>
          <w:tcPr>
            <w:tcW w:type="dxa" w:w="1872"/>
          </w:tcPr>
          <w:p>
            <w:r/>
            <w:r>
              <w:rPr>
                <w:rFonts w:ascii="Calibri" w:hAnsi="Calibri"/>
                <w:b w:val="0"/>
                <w:i w:val="0"/>
                <w:color w:val="222222"/>
                <w:sz w:val="20"/>
              </w:rPr>
              <w:t>verb</w:t>
            </w:r>
          </w:p>
        </w:tc>
        <w:tc>
          <w:tcPr>
            <w:tcW w:type="dxa" w:w="1872"/>
          </w:tcPr>
          <w:p>
            <w:r/>
            <w:r>
              <w:rPr>
                <w:rFonts w:ascii="Calibri" w:hAnsi="Calibri"/>
                <w:b w:val="0"/>
                <w:i w:val="0"/>
                <w:color w:val="222222"/>
                <w:sz w:val="20"/>
              </w:rPr>
              <w:t>To reach the highest point or final stage of something</w:t>
            </w:r>
          </w:p>
        </w:tc>
        <w:tc>
          <w:tcPr>
            <w:tcW w:type="dxa" w:w="1872"/>
          </w:tcPr>
          <w:p>
            <w:r/>
            <w:r>
              <w:rPr>
                <w:rFonts w:ascii="Calibri" w:hAnsi="Calibri"/>
                <w:b w:val="0"/>
                <w:i w:val="0"/>
                <w:color w:val="222222"/>
                <w:sz w:val="20"/>
              </w:rPr>
              <w:t>The leadership programme will culminate with a ceremony at the citadel.</w:t>
            </w:r>
          </w:p>
        </w:tc>
      </w:tr>
      <w:tr>
        <w:tc>
          <w:tcPr>
            <w:tcW w:type="dxa" w:w="1872"/>
          </w:tcPr>
          <w:p>
            <w:r/>
            <w:r>
              <w:rPr>
                <w:rFonts w:ascii="Calibri" w:hAnsi="Calibri"/>
                <w:b w:val="0"/>
                <w:i w:val="0"/>
                <w:color w:val="222222"/>
                <w:sz w:val="20"/>
              </w:rPr>
              <w:t>19</w:t>
            </w:r>
          </w:p>
        </w:tc>
        <w:tc>
          <w:tcPr>
            <w:tcW w:type="dxa" w:w="1872"/>
          </w:tcPr>
          <w:p>
            <w:r/>
            <w:r>
              <w:rPr>
                <w:rFonts w:ascii="Calibri" w:hAnsi="Calibri"/>
                <w:b w:val="0"/>
                <w:i w:val="0"/>
                <w:color w:val="222222"/>
                <w:sz w:val="20"/>
              </w:rPr>
              <w:t>respite</w:t>
            </w:r>
          </w:p>
        </w:tc>
        <w:tc>
          <w:tcPr>
            <w:tcW w:type="dxa" w:w="1872"/>
          </w:tcPr>
          <w:p>
            <w:r/>
            <w:r>
              <w:rPr>
                <w:rFonts w:ascii="Calibri" w:hAnsi="Calibri"/>
                <w:b w:val="0"/>
                <w:i w:val="0"/>
                <w:color w:val="222222"/>
                <w:sz w:val="20"/>
              </w:rPr>
              <w:t>noun</w:t>
            </w:r>
          </w:p>
        </w:tc>
        <w:tc>
          <w:tcPr>
            <w:tcW w:type="dxa" w:w="1872"/>
          </w:tcPr>
          <w:p>
            <w:r/>
            <w:r>
              <w:rPr>
                <w:rFonts w:ascii="Calibri" w:hAnsi="Calibri"/>
                <w:b w:val="0"/>
                <w:i w:val="0"/>
                <w:color w:val="222222"/>
                <w:sz w:val="20"/>
              </w:rPr>
              <w:t>A short break or rest from something difficult</w:t>
            </w:r>
          </w:p>
        </w:tc>
        <w:tc>
          <w:tcPr>
            <w:tcW w:type="dxa" w:w="1872"/>
          </w:tcPr>
          <w:p>
            <w:r/>
            <w:r>
              <w:rPr>
                <w:rFonts w:ascii="Calibri" w:hAnsi="Calibri"/>
                <w:b w:val="0"/>
                <w:i w:val="0"/>
                <w:color w:val="222222"/>
                <w:sz w:val="20"/>
              </w:rPr>
              <w:t>After hours of climbing, they found a respite beneath a shady rock.</w:t>
            </w:r>
          </w:p>
        </w:tc>
      </w:tr>
      <w:tr>
        <w:tc>
          <w:tcPr>
            <w:tcW w:type="dxa" w:w="1872"/>
          </w:tcPr>
          <w:p>
            <w:r/>
            <w:r>
              <w:rPr>
                <w:rFonts w:ascii="Calibri" w:hAnsi="Calibri"/>
                <w:b w:val="0"/>
                <w:i w:val="0"/>
                <w:color w:val="222222"/>
                <w:sz w:val="20"/>
              </w:rPr>
              <w:t>20</w:t>
            </w:r>
          </w:p>
        </w:tc>
        <w:tc>
          <w:tcPr>
            <w:tcW w:type="dxa" w:w="1872"/>
          </w:tcPr>
          <w:p>
            <w:r/>
            <w:r>
              <w:rPr>
                <w:rFonts w:ascii="Calibri" w:hAnsi="Calibri"/>
                <w:b w:val="0"/>
                <w:i w:val="0"/>
                <w:color w:val="222222"/>
                <w:sz w:val="20"/>
              </w:rPr>
              <w:t>conspicuous</w:t>
            </w:r>
          </w:p>
        </w:tc>
        <w:tc>
          <w:tcPr>
            <w:tcW w:type="dxa" w:w="1872"/>
          </w:tcPr>
          <w:p>
            <w:r/>
            <w:r>
              <w:rPr>
                <w:rFonts w:ascii="Calibri" w:hAnsi="Calibri"/>
                <w:b w:val="0"/>
                <w:i w:val="0"/>
                <w:color w:val="222222"/>
                <w:sz w:val="20"/>
              </w:rPr>
              <w:t>adjective</w:t>
            </w:r>
          </w:p>
        </w:tc>
        <w:tc>
          <w:tcPr>
            <w:tcW w:type="dxa" w:w="1872"/>
          </w:tcPr>
          <w:p>
            <w:r/>
            <w:r>
              <w:rPr>
                <w:rFonts w:ascii="Calibri" w:hAnsi="Calibri"/>
                <w:b w:val="0"/>
                <w:i w:val="0"/>
                <w:color w:val="222222"/>
                <w:sz w:val="20"/>
              </w:rPr>
              <w:t>Easy to see or notice; very obvious</w:t>
            </w:r>
          </w:p>
        </w:tc>
        <w:tc>
          <w:tcPr>
            <w:tcW w:type="dxa" w:w="1872"/>
          </w:tcPr>
          <w:p>
            <w:r/>
            <w:r>
              <w:rPr>
                <w:rFonts w:ascii="Calibri" w:hAnsi="Calibri"/>
                <w:b w:val="0"/>
                <w:i w:val="0"/>
                <w:color w:val="222222"/>
                <w:sz w:val="20"/>
              </w:rPr>
              <w:t>The bright red flag was conspicuous against the grey mountain rock.</w:t>
            </w:r>
          </w:p>
        </w:tc>
      </w:tr>
      <w:tr>
        <w:tc>
          <w:tcPr>
            <w:tcW w:type="dxa" w:w="1872"/>
          </w:tcPr>
          <w:p>
            <w:r/>
            <w:r>
              <w:rPr>
                <w:rFonts w:ascii="Calibri" w:hAnsi="Calibri"/>
                <w:b w:val="0"/>
                <w:i w:val="0"/>
                <w:color w:val="222222"/>
                <w:sz w:val="20"/>
              </w:rPr>
              <w:t>21</w:t>
            </w:r>
          </w:p>
        </w:tc>
        <w:tc>
          <w:tcPr>
            <w:tcW w:type="dxa" w:w="1872"/>
          </w:tcPr>
          <w:p>
            <w:r/>
            <w:r>
              <w:rPr>
                <w:rFonts w:ascii="Calibri" w:hAnsi="Calibri"/>
                <w:b w:val="0"/>
                <w:i w:val="0"/>
                <w:color w:val="222222"/>
                <w:sz w:val="20"/>
              </w:rPr>
              <w:t>claim</w:t>
            </w:r>
          </w:p>
        </w:tc>
        <w:tc>
          <w:tcPr>
            <w:tcW w:type="dxa" w:w="1872"/>
          </w:tcPr>
          <w:p>
            <w:r/>
            <w:r>
              <w:rPr>
                <w:rFonts w:ascii="Calibri" w:hAnsi="Calibri"/>
                <w:b w:val="0"/>
                <w:i w:val="0"/>
                <w:color w:val="222222"/>
                <w:sz w:val="20"/>
              </w:rPr>
              <w:t>verb</w:t>
            </w:r>
          </w:p>
        </w:tc>
        <w:tc>
          <w:tcPr>
            <w:tcW w:type="dxa" w:w="1872"/>
          </w:tcPr>
          <w:p>
            <w:r/>
            <w:r>
              <w:rPr>
                <w:rFonts w:ascii="Calibri" w:hAnsi="Calibri"/>
                <w:b w:val="0"/>
                <w:i w:val="0"/>
                <w:color w:val="222222"/>
                <w:sz w:val="20"/>
              </w:rPr>
              <w:t>To say that something is true, often without proof</w:t>
            </w:r>
          </w:p>
        </w:tc>
        <w:tc>
          <w:tcPr>
            <w:tcW w:type="dxa" w:w="1872"/>
          </w:tcPr>
          <w:p>
            <w:r/>
            <w:r>
              <w:rPr>
                <w:rFonts w:ascii="Calibri" w:hAnsi="Calibri"/>
                <w:b w:val="0"/>
                <w:i w:val="0"/>
                <w:color w:val="222222"/>
                <w:sz w:val="20"/>
              </w:rPr>
              <w:t>Khalid claimed he could reach the citadel faster than anyone else.</w:t>
            </w:r>
          </w:p>
        </w:tc>
      </w:tr>
      <w:tr>
        <w:tc>
          <w:tcPr>
            <w:tcW w:type="dxa" w:w="1872"/>
          </w:tcPr>
          <w:p>
            <w:r/>
            <w:r>
              <w:rPr>
                <w:rFonts w:ascii="Calibri" w:hAnsi="Calibri"/>
                <w:b w:val="0"/>
                <w:i w:val="0"/>
                <w:color w:val="222222"/>
                <w:sz w:val="20"/>
              </w:rPr>
              <w:t>22</w:t>
            </w:r>
          </w:p>
        </w:tc>
        <w:tc>
          <w:tcPr>
            <w:tcW w:type="dxa" w:w="1872"/>
          </w:tcPr>
          <w:p>
            <w:r/>
            <w:r>
              <w:rPr>
                <w:rFonts w:ascii="Calibri" w:hAnsi="Calibri"/>
                <w:b w:val="0"/>
                <w:i w:val="0"/>
                <w:color w:val="222222"/>
                <w:sz w:val="20"/>
              </w:rPr>
              <w:t>proficient</w:t>
            </w:r>
          </w:p>
        </w:tc>
        <w:tc>
          <w:tcPr>
            <w:tcW w:type="dxa" w:w="1872"/>
          </w:tcPr>
          <w:p>
            <w:r/>
            <w:r>
              <w:rPr>
                <w:rFonts w:ascii="Calibri" w:hAnsi="Calibri"/>
                <w:b w:val="0"/>
                <w:i w:val="0"/>
                <w:color w:val="222222"/>
                <w:sz w:val="20"/>
              </w:rPr>
              <w:t>adjective</w:t>
            </w:r>
          </w:p>
        </w:tc>
        <w:tc>
          <w:tcPr>
            <w:tcW w:type="dxa" w:w="1872"/>
          </w:tcPr>
          <w:p>
            <w:r/>
            <w:r>
              <w:rPr>
                <w:rFonts w:ascii="Calibri" w:hAnsi="Calibri"/>
                <w:b w:val="0"/>
                <w:i w:val="0"/>
                <w:color w:val="222222"/>
                <w:sz w:val="20"/>
              </w:rPr>
              <w:t>Skilled and able to do something well</w:t>
            </w:r>
          </w:p>
        </w:tc>
        <w:tc>
          <w:tcPr>
            <w:tcW w:type="dxa" w:w="1872"/>
          </w:tcPr>
          <w:p>
            <w:r/>
            <w:r>
              <w:rPr>
                <w:rFonts w:ascii="Calibri" w:hAnsi="Calibri"/>
                <w:b w:val="0"/>
                <w:i w:val="0"/>
                <w:color w:val="222222"/>
                <w:sz w:val="20"/>
              </w:rPr>
              <w:t>She is proficient at reading maps and navigating difficult terrain.</w:t>
            </w:r>
          </w:p>
        </w:tc>
      </w:tr>
      <w:tr>
        <w:tc>
          <w:tcPr>
            <w:tcW w:type="dxa" w:w="1872"/>
          </w:tcPr>
          <w:p>
            <w:r/>
            <w:r>
              <w:rPr>
                <w:rFonts w:ascii="Calibri" w:hAnsi="Calibri"/>
                <w:b w:val="0"/>
                <w:i w:val="0"/>
                <w:color w:val="222222"/>
                <w:sz w:val="20"/>
              </w:rPr>
              <w:t>23</w:t>
            </w:r>
          </w:p>
        </w:tc>
        <w:tc>
          <w:tcPr>
            <w:tcW w:type="dxa" w:w="1872"/>
          </w:tcPr>
          <w:p>
            <w:r/>
            <w:r>
              <w:rPr>
                <w:rFonts w:ascii="Calibri" w:hAnsi="Calibri"/>
                <w:b w:val="0"/>
                <w:i w:val="0"/>
                <w:color w:val="222222"/>
                <w:sz w:val="20"/>
              </w:rPr>
              <w:t>exploit</w:t>
            </w:r>
          </w:p>
        </w:tc>
        <w:tc>
          <w:tcPr>
            <w:tcW w:type="dxa" w:w="1872"/>
          </w:tcPr>
          <w:p>
            <w:r/>
            <w:r>
              <w:rPr>
                <w:rFonts w:ascii="Calibri" w:hAnsi="Calibri"/>
                <w:b w:val="0"/>
                <w:i w:val="0"/>
                <w:color w:val="222222"/>
                <w:sz w:val="20"/>
              </w:rPr>
              <w:t>verb</w:t>
            </w:r>
          </w:p>
        </w:tc>
        <w:tc>
          <w:tcPr>
            <w:tcW w:type="dxa" w:w="1872"/>
          </w:tcPr>
          <w:p>
            <w:r/>
            <w:r>
              <w:rPr>
                <w:rFonts w:ascii="Calibri" w:hAnsi="Calibri"/>
                <w:b w:val="0"/>
                <w:i w:val="0"/>
                <w:color w:val="222222"/>
                <w:sz w:val="20"/>
              </w:rPr>
              <w:t>To use something in a way that helps you but may be unfair</w:t>
            </w:r>
          </w:p>
        </w:tc>
        <w:tc>
          <w:tcPr>
            <w:tcW w:type="dxa" w:w="1872"/>
          </w:tcPr>
          <w:p>
            <w:r/>
            <w:r>
              <w:rPr>
                <w:rFonts w:ascii="Calibri" w:hAnsi="Calibri"/>
                <w:b w:val="0"/>
                <w:i w:val="0"/>
                <w:color w:val="222222"/>
                <w:sz w:val="20"/>
              </w:rPr>
              <w:t>Some people exploit natural resources without thinking about the future.</w:t>
            </w:r>
          </w:p>
        </w:tc>
      </w:tr>
      <w:tr>
        <w:tc>
          <w:tcPr>
            <w:tcW w:type="dxa" w:w="1872"/>
          </w:tcPr>
          <w:p>
            <w:r/>
            <w:r>
              <w:rPr>
                <w:rFonts w:ascii="Calibri" w:hAnsi="Calibri"/>
                <w:b w:val="0"/>
                <w:i w:val="0"/>
                <w:color w:val="222222"/>
                <w:sz w:val="20"/>
              </w:rPr>
              <w:t>24</w:t>
            </w:r>
          </w:p>
        </w:tc>
        <w:tc>
          <w:tcPr>
            <w:tcW w:type="dxa" w:w="1872"/>
          </w:tcPr>
          <w:p>
            <w:r/>
            <w:r>
              <w:rPr>
                <w:rFonts w:ascii="Calibri" w:hAnsi="Calibri"/>
                <w:b w:val="0"/>
                <w:i w:val="0"/>
                <w:color w:val="222222"/>
                <w:sz w:val="20"/>
              </w:rPr>
              <w:t>brusque</w:t>
            </w:r>
          </w:p>
        </w:tc>
        <w:tc>
          <w:tcPr>
            <w:tcW w:type="dxa" w:w="1872"/>
          </w:tcPr>
          <w:p>
            <w:r/>
            <w:r>
              <w:rPr>
                <w:rFonts w:ascii="Calibri" w:hAnsi="Calibri"/>
                <w:b w:val="0"/>
                <w:i w:val="0"/>
                <w:color w:val="222222"/>
                <w:sz w:val="20"/>
              </w:rPr>
              <w:t>adjective</w:t>
            </w:r>
          </w:p>
        </w:tc>
        <w:tc>
          <w:tcPr>
            <w:tcW w:type="dxa" w:w="1872"/>
          </w:tcPr>
          <w:p>
            <w:r/>
            <w:r>
              <w:rPr>
                <w:rFonts w:ascii="Calibri" w:hAnsi="Calibri"/>
                <w:b w:val="0"/>
                <w:i w:val="0"/>
                <w:color w:val="222222"/>
                <w:sz w:val="20"/>
              </w:rPr>
              <w:t>Speaking in a very direct and rude way, without friendliness</w:t>
            </w:r>
          </w:p>
        </w:tc>
        <w:tc>
          <w:tcPr>
            <w:tcW w:type="dxa" w:w="1872"/>
          </w:tcPr>
          <w:p>
            <w:r/>
            <w:r>
              <w:rPr>
                <w:rFonts w:ascii="Calibri" w:hAnsi="Calibri"/>
                <w:b w:val="0"/>
                <w:i w:val="0"/>
                <w:color w:val="222222"/>
                <w:sz w:val="20"/>
              </w:rPr>
              <w:t>Khalid's brusque reply made the younger students uncomfortable.</w:t>
            </w:r>
          </w:p>
        </w:tc>
      </w:tr>
      <w:tr>
        <w:tc>
          <w:tcPr>
            <w:tcW w:type="dxa" w:w="1872"/>
          </w:tcPr>
          <w:p>
            <w:r/>
            <w:r>
              <w:rPr>
                <w:rFonts w:ascii="Calibri" w:hAnsi="Calibri"/>
                <w:b w:val="0"/>
                <w:i w:val="0"/>
                <w:color w:val="222222"/>
                <w:sz w:val="20"/>
              </w:rPr>
              <w:t>25</w:t>
            </w:r>
          </w:p>
        </w:tc>
        <w:tc>
          <w:tcPr>
            <w:tcW w:type="dxa" w:w="1872"/>
          </w:tcPr>
          <w:p>
            <w:r/>
            <w:r>
              <w:rPr>
                <w:rFonts w:ascii="Calibri" w:hAnsi="Calibri"/>
                <w:b w:val="0"/>
                <w:i w:val="0"/>
                <w:color w:val="222222"/>
                <w:sz w:val="20"/>
              </w:rPr>
              <w:t>confiscate</w:t>
            </w:r>
          </w:p>
        </w:tc>
        <w:tc>
          <w:tcPr>
            <w:tcW w:type="dxa" w:w="1872"/>
          </w:tcPr>
          <w:p>
            <w:r/>
            <w:r>
              <w:rPr>
                <w:rFonts w:ascii="Calibri" w:hAnsi="Calibri"/>
                <w:b w:val="0"/>
                <w:i w:val="0"/>
                <w:color w:val="222222"/>
                <w:sz w:val="20"/>
              </w:rPr>
              <w:t>verb</w:t>
            </w:r>
          </w:p>
        </w:tc>
        <w:tc>
          <w:tcPr>
            <w:tcW w:type="dxa" w:w="1872"/>
          </w:tcPr>
          <w:p>
            <w:r/>
            <w:r>
              <w:rPr>
                <w:rFonts w:ascii="Calibri" w:hAnsi="Calibri"/>
                <w:b w:val="0"/>
                <w:i w:val="0"/>
                <w:color w:val="222222"/>
                <w:sz w:val="20"/>
              </w:rPr>
              <w:t>To take something away, usually because it is not allowed</w:t>
            </w:r>
          </w:p>
        </w:tc>
        <w:tc>
          <w:tcPr>
            <w:tcW w:type="dxa" w:w="1872"/>
          </w:tcPr>
          <w:p>
            <w:r/>
            <w:r>
              <w:rPr>
                <w:rFonts w:ascii="Calibri" w:hAnsi="Calibri"/>
                <w:b w:val="0"/>
                <w:i w:val="0"/>
                <w:color w:val="222222"/>
                <w:sz w:val="20"/>
              </w:rPr>
              <w:t>The instructor had to confiscate the radio after the rules were broken.</w:t>
            </w:r>
          </w:p>
        </w:tc>
      </w:tr>
      <w:tr>
        <w:tc>
          <w:tcPr>
            <w:tcW w:type="dxa" w:w="1872"/>
          </w:tcPr>
          <w:p>
            <w:r/>
            <w:r>
              <w:rPr>
                <w:rFonts w:ascii="Calibri" w:hAnsi="Calibri"/>
                <w:b w:val="0"/>
                <w:i w:val="0"/>
                <w:color w:val="222222"/>
                <w:sz w:val="20"/>
              </w:rPr>
              <w:t>26</w:t>
            </w:r>
          </w:p>
        </w:tc>
        <w:tc>
          <w:tcPr>
            <w:tcW w:type="dxa" w:w="1872"/>
          </w:tcPr>
          <w:p>
            <w:r/>
            <w:r>
              <w:rPr>
                <w:rFonts w:ascii="Calibri" w:hAnsi="Calibri"/>
                <w:b w:val="0"/>
                <w:i w:val="0"/>
                <w:color w:val="222222"/>
                <w:sz w:val="20"/>
              </w:rPr>
              <w:t>eddy</w:t>
            </w:r>
          </w:p>
        </w:tc>
        <w:tc>
          <w:tcPr>
            <w:tcW w:type="dxa" w:w="1872"/>
          </w:tcPr>
          <w:p>
            <w:r/>
            <w:r>
              <w:rPr>
                <w:rFonts w:ascii="Calibri" w:hAnsi="Calibri"/>
                <w:b w:val="0"/>
                <w:i w:val="0"/>
                <w:color w:val="222222"/>
                <w:sz w:val="20"/>
              </w:rPr>
              <w:t>noun</w:t>
            </w:r>
          </w:p>
        </w:tc>
        <w:tc>
          <w:tcPr>
            <w:tcW w:type="dxa" w:w="1872"/>
          </w:tcPr>
          <w:p>
            <w:r/>
            <w:r>
              <w:rPr>
                <w:rFonts w:ascii="Calibri" w:hAnsi="Calibri"/>
                <w:b w:val="0"/>
                <w:i w:val="0"/>
                <w:color w:val="222222"/>
                <w:sz w:val="20"/>
              </w:rPr>
              <w:t>A small, circular movement of water or air against the main flow</w:t>
            </w:r>
          </w:p>
        </w:tc>
        <w:tc>
          <w:tcPr>
            <w:tcW w:type="dxa" w:w="1872"/>
          </w:tcPr>
          <w:p>
            <w:r/>
            <w:r>
              <w:rPr>
                <w:rFonts w:ascii="Calibri" w:hAnsi="Calibri"/>
                <w:b w:val="0"/>
                <w:i w:val="0"/>
                <w:color w:val="222222"/>
                <w:sz w:val="20"/>
              </w:rPr>
              <w:t>The leaves floated in an eddy in the river, spinning in circles.</w:t>
            </w:r>
          </w:p>
        </w:tc>
      </w:tr>
      <w:tr>
        <w:tc>
          <w:tcPr>
            <w:tcW w:type="dxa" w:w="1872"/>
          </w:tcPr>
          <w:p>
            <w:r/>
            <w:r>
              <w:rPr>
                <w:rFonts w:ascii="Calibri" w:hAnsi="Calibri"/>
                <w:b w:val="0"/>
                <w:i w:val="0"/>
                <w:color w:val="222222"/>
                <w:sz w:val="20"/>
              </w:rPr>
              <w:t>27</w:t>
            </w:r>
          </w:p>
        </w:tc>
        <w:tc>
          <w:tcPr>
            <w:tcW w:type="dxa" w:w="1872"/>
          </w:tcPr>
          <w:p>
            <w:r/>
            <w:r>
              <w:rPr>
                <w:rFonts w:ascii="Calibri" w:hAnsi="Calibri"/>
                <w:b w:val="0"/>
                <w:i w:val="0"/>
                <w:color w:val="222222"/>
                <w:sz w:val="20"/>
              </w:rPr>
              <w:t>citadel</w:t>
            </w:r>
          </w:p>
        </w:tc>
        <w:tc>
          <w:tcPr>
            <w:tcW w:type="dxa" w:w="1872"/>
          </w:tcPr>
          <w:p>
            <w:r/>
            <w:r>
              <w:rPr>
                <w:rFonts w:ascii="Calibri" w:hAnsi="Calibri"/>
                <w:b w:val="0"/>
                <w:i w:val="0"/>
                <w:color w:val="222222"/>
                <w:sz w:val="20"/>
              </w:rPr>
              <w:t>noun</w:t>
            </w:r>
          </w:p>
        </w:tc>
        <w:tc>
          <w:tcPr>
            <w:tcW w:type="dxa" w:w="1872"/>
          </w:tcPr>
          <w:p>
            <w:r/>
            <w:r>
              <w:rPr>
                <w:rFonts w:ascii="Calibri" w:hAnsi="Calibri"/>
                <w:b w:val="0"/>
                <w:i w:val="0"/>
                <w:color w:val="222222"/>
                <w:sz w:val="20"/>
              </w:rPr>
              <w:t>A strong fortress that protects a city or area</w:t>
            </w:r>
          </w:p>
        </w:tc>
        <w:tc>
          <w:tcPr>
            <w:tcW w:type="dxa" w:w="1872"/>
          </w:tcPr>
          <w:p>
            <w:r/>
            <w:r>
              <w:rPr>
                <w:rFonts w:ascii="Calibri" w:hAnsi="Calibri"/>
                <w:b w:val="0"/>
                <w:i w:val="0"/>
                <w:color w:val="222222"/>
                <w:sz w:val="20"/>
              </w:rPr>
              <w:t>The ancient citadel stood tall on the hill, guarding the valley below.</w:t>
            </w:r>
          </w:p>
        </w:tc>
      </w:tr>
      <w:tr>
        <w:tc>
          <w:tcPr>
            <w:tcW w:type="dxa" w:w="1872"/>
          </w:tcPr>
          <w:p>
            <w:r/>
            <w:r>
              <w:rPr>
                <w:rFonts w:ascii="Calibri" w:hAnsi="Calibri"/>
                <w:b w:val="0"/>
                <w:i w:val="0"/>
                <w:color w:val="222222"/>
                <w:sz w:val="20"/>
              </w:rPr>
              <w:t>28</w:t>
            </w:r>
          </w:p>
        </w:tc>
        <w:tc>
          <w:tcPr>
            <w:tcW w:type="dxa" w:w="1872"/>
          </w:tcPr>
          <w:p>
            <w:r/>
            <w:r>
              <w:rPr>
                <w:rFonts w:ascii="Calibri" w:hAnsi="Calibri"/>
                <w:b w:val="0"/>
                <w:i w:val="0"/>
                <w:color w:val="222222"/>
                <w:sz w:val="20"/>
              </w:rPr>
              <w:t>headway</w:t>
            </w:r>
          </w:p>
        </w:tc>
        <w:tc>
          <w:tcPr>
            <w:tcW w:type="dxa" w:w="1872"/>
          </w:tcPr>
          <w:p>
            <w:r/>
            <w:r>
              <w:rPr>
                <w:rFonts w:ascii="Calibri" w:hAnsi="Calibri"/>
                <w:b w:val="0"/>
                <w:i w:val="0"/>
                <w:color w:val="222222"/>
                <w:sz w:val="20"/>
              </w:rPr>
              <w:t>noun</w:t>
            </w:r>
          </w:p>
        </w:tc>
        <w:tc>
          <w:tcPr>
            <w:tcW w:type="dxa" w:w="1872"/>
          </w:tcPr>
          <w:p>
            <w:r/>
            <w:r>
              <w:rPr>
                <w:rFonts w:ascii="Calibri" w:hAnsi="Calibri"/>
                <w:b w:val="0"/>
                <w:i w:val="0"/>
                <w:color w:val="222222"/>
                <w:sz w:val="20"/>
              </w:rPr>
              <w:t>Progress or forward movement towards a goal</w:t>
            </w:r>
          </w:p>
        </w:tc>
        <w:tc>
          <w:tcPr>
            <w:tcW w:type="dxa" w:w="1872"/>
          </w:tcPr>
          <w:p>
            <w:r/>
            <w:r>
              <w:rPr>
                <w:rFonts w:ascii="Calibri" w:hAnsi="Calibri"/>
                <w:b w:val="0"/>
                <w:i w:val="0"/>
                <w:color w:val="222222"/>
                <w:sz w:val="20"/>
              </w:rPr>
              <w:t>We are making good headway on the conservation project.</w:t>
            </w:r>
          </w:p>
        </w:tc>
      </w:tr>
      <w:tr>
        <w:tc>
          <w:tcPr>
            <w:tcW w:type="dxa" w:w="1872"/>
          </w:tcPr>
          <w:p>
            <w:r/>
            <w:r>
              <w:rPr>
                <w:rFonts w:ascii="Calibri" w:hAnsi="Calibri"/>
                <w:b w:val="0"/>
                <w:i w:val="0"/>
                <w:color w:val="222222"/>
                <w:sz w:val="20"/>
              </w:rPr>
              <w:t>29</w:t>
            </w:r>
          </w:p>
        </w:tc>
        <w:tc>
          <w:tcPr>
            <w:tcW w:type="dxa" w:w="1872"/>
          </w:tcPr>
          <w:p>
            <w:r/>
            <w:r>
              <w:rPr>
                <w:rFonts w:ascii="Calibri" w:hAnsi="Calibri"/>
                <w:b w:val="0"/>
                <w:i w:val="0"/>
                <w:color w:val="222222"/>
                <w:sz w:val="20"/>
              </w:rPr>
              <w:t>crucial</w:t>
            </w:r>
          </w:p>
        </w:tc>
        <w:tc>
          <w:tcPr>
            <w:tcW w:type="dxa" w:w="1872"/>
          </w:tcPr>
          <w:p>
            <w:r/>
            <w:r>
              <w:rPr>
                <w:rFonts w:ascii="Calibri" w:hAnsi="Calibri"/>
                <w:b w:val="0"/>
                <w:i w:val="0"/>
                <w:color w:val="222222"/>
                <w:sz w:val="20"/>
              </w:rPr>
              <w:t>adjective</w:t>
            </w:r>
          </w:p>
        </w:tc>
        <w:tc>
          <w:tcPr>
            <w:tcW w:type="dxa" w:w="1872"/>
          </w:tcPr>
          <w:p>
            <w:r/>
            <w:r>
              <w:rPr>
                <w:rFonts w:ascii="Calibri" w:hAnsi="Calibri"/>
                <w:b w:val="0"/>
                <w:i w:val="0"/>
                <w:color w:val="222222"/>
                <w:sz w:val="20"/>
              </w:rPr>
              <w:t>Very important or necessary for something to succeed</w:t>
            </w:r>
          </w:p>
        </w:tc>
        <w:tc>
          <w:tcPr>
            <w:tcW w:type="dxa" w:w="1872"/>
          </w:tcPr>
          <w:p>
            <w:r/>
            <w:r>
              <w:rPr>
                <w:rFonts w:ascii="Calibri" w:hAnsi="Calibri"/>
                <w:b w:val="0"/>
                <w:i w:val="0"/>
                <w:color w:val="222222"/>
                <w:sz w:val="20"/>
              </w:rPr>
              <w:t>Teamwork is crucial when facing difficult challenges in nature.</w:t>
            </w:r>
          </w:p>
        </w:tc>
      </w:tr>
      <w:tr>
        <w:tc>
          <w:tcPr>
            <w:tcW w:type="dxa" w:w="1872"/>
          </w:tcPr>
          <w:p>
            <w:r/>
            <w:r>
              <w:rPr>
                <w:rFonts w:ascii="Calibri" w:hAnsi="Calibri"/>
                <w:b w:val="0"/>
                <w:i w:val="0"/>
                <w:color w:val="222222"/>
                <w:sz w:val="20"/>
              </w:rPr>
              <w:t>30</w:t>
            </w:r>
          </w:p>
        </w:tc>
        <w:tc>
          <w:tcPr>
            <w:tcW w:type="dxa" w:w="1872"/>
          </w:tcPr>
          <w:p>
            <w:r/>
            <w:r>
              <w:rPr>
                <w:rFonts w:ascii="Calibri" w:hAnsi="Calibri"/>
                <w:b w:val="0"/>
                <w:i w:val="0"/>
                <w:color w:val="222222"/>
                <w:sz w:val="20"/>
              </w:rPr>
              <w:t>grueling</w:t>
            </w:r>
          </w:p>
        </w:tc>
        <w:tc>
          <w:tcPr>
            <w:tcW w:type="dxa" w:w="1872"/>
          </w:tcPr>
          <w:p>
            <w:r/>
            <w:r>
              <w:rPr>
                <w:rFonts w:ascii="Calibri" w:hAnsi="Calibri"/>
                <w:b w:val="0"/>
                <w:i w:val="0"/>
                <w:color w:val="222222"/>
                <w:sz w:val="20"/>
              </w:rPr>
              <w:t>adjective</w:t>
            </w:r>
          </w:p>
        </w:tc>
        <w:tc>
          <w:tcPr>
            <w:tcW w:type="dxa" w:w="1872"/>
          </w:tcPr>
          <w:p>
            <w:r/>
            <w:r>
              <w:rPr>
                <w:rFonts w:ascii="Calibri" w:hAnsi="Calibri"/>
                <w:b w:val="0"/>
                <w:i w:val="0"/>
                <w:color w:val="222222"/>
                <w:sz w:val="20"/>
              </w:rPr>
              <w:t>Extremely tiring and difficult</w:t>
            </w:r>
          </w:p>
        </w:tc>
        <w:tc>
          <w:tcPr>
            <w:tcW w:type="dxa" w:w="1872"/>
          </w:tcPr>
          <w:p>
            <w:r/>
            <w:r>
              <w:rPr>
                <w:rFonts w:ascii="Calibri" w:hAnsi="Calibri"/>
                <w:b w:val="0"/>
                <w:i w:val="0"/>
                <w:color w:val="222222"/>
                <w:sz w:val="20"/>
              </w:rPr>
              <w:t>The grueling climb tested the limits of every student in the group.</w:t>
            </w:r>
          </w:p>
        </w:tc>
      </w:tr>
      <w:tr>
        <w:tc>
          <w:tcPr>
            <w:tcW w:type="dxa" w:w="1872"/>
          </w:tcPr>
          <w:p>
            <w:r/>
            <w:r>
              <w:rPr>
                <w:rFonts w:ascii="Calibri" w:hAnsi="Calibri"/>
                <w:b w:val="0"/>
                <w:i w:val="0"/>
                <w:color w:val="222222"/>
                <w:sz w:val="20"/>
              </w:rPr>
              <w:t>31</w:t>
            </w:r>
          </w:p>
        </w:tc>
        <w:tc>
          <w:tcPr>
            <w:tcW w:type="dxa" w:w="1872"/>
          </w:tcPr>
          <w:p>
            <w:r/>
            <w:r>
              <w:rPr>
                <w:rFonts w:ascii="Calibri" w:hAnsi="Calibri"/>
                <w:b w:val="0"/>
                <w:i w:val="0"/>
                <w:color w:val="222222"/>
                <w:sz w:val="20"/>
              </w:rPr>
              <w:t>ardent</w:t>
            </w:r>
          </w:p>
        </w:tc>
        <w:tc>
          <w:tcPr>
            <w:tcW w:type="dxa" w:w="1872"/>
          </w:tcPr>
          <w:p>
            <w:r/>
            <w:r>
              <w:rPr>
                <w:rFonts w:ascii="Calibri" w:hAnsi="Calibri"/>
                <w:b w:val="0"/>
                <w:i w:val="0"/>
                <w:color w:val="222222"/>
                <w:sz w:val="20"/>
              </w:rPr>
              <w:t>adjective</w:t>
            </w:r>
          </w:p>
        </w:tc>
        <w:tc>
          <w:tcPr>
            <w:tcW w:type="dxa" w:w="1872"/>
          </w:tcPr>
          <w:p>
            <w:r/>
            <w:r>
              <w:rPr>
                <w:rFonts w:ascii="Calibri" w:hAnsi="Calibri"/>
                <w:b w:val="0"/>
                <w:i w:val="0"/>
                <w:color w:val="222222"/>
                <w:sz w:val="20"/>
              </w:rPr>
              <w:t>Showing strong feelings or enthusiasm for something</w:t>
            </w:r>
          </w:p>
        </w:tc>
        <w:tc>
          <w:tcPr>
            <w:tcW w:type="dxa" w:w="1872"/>
          </w:tcPr>
          <w:p>
            <w:r/>
            <w:r>
              <w:rPr>
                <w:rFonts w:ascii="Calibri" w:hAnsi="Calibri"/>
                <w:b w:val="0"/>
                <w:i w:val="0"/>
                <w:color w:val="222222"/>
                <w:sz w:val="20"/>
              </w:rPr>
              <w:t>She is an ardent supporter of wildlife conservation.</w:t>
            </w:r>
          </w:p>
        </w:tc>
      </w:tr>
    </w:tbl>
    <w:p>
      <w:pPr>
        <w:spacing w:before="360" w:after="120"/>
      </w:pPr>
      <w:r>
        <w:rPr>
          <w:rFonts w:ascii="Calibri" w:hAnsi="Calibri"/>
          <w:b/>
          <w:i w:val="0"/>
          <w:color w:val="0F6E63"/>
          <w:sz w:val="32"/>
        </w:rPr>
        <w:t>Vocabulary Practice Exercises</w:t>
      </w:r>
    </w:p>
    <w:p>
      <w:pPr>
        <w:spacing w:before="240" w:after="80"/>
      </w:pPr>
      <w:r>
        <w:rPr>
          <w:rFonts w:ascii="Calibri" w:hAnsi="Calibri"/>
          <w:b/>
          <w:i w:val="0"/>
          <w:color w:val="1E885E"/>
          <w:sz w:val="26"/>
        </w:rPr>
        <w:t>Exercise 1 — Definitions Match</w:t>
      </w:r>
    </w:p>
    <w:p>
      <w:pPr>
        <w:spacing w:after="120"/>
      </w:pPr>
      <w:r>
        <w:rPr>
          <w:rFonts w:ascii="Calibri" w:hAnsi="Calibri"/>
          <w:color w:val="222222"/>
          <w:sz w:val="22"/>
        </w:rPr>
        <w:t>Match each word with its correct definition by writing the letter next to the number.</w:t>
      </w:r>
    </w:p>
    <w:p>
      <w:pPr>
        <w:spacing w:before="40" w:after="0"/>
      </w:pPr>
    </w:p>
    <w:p>
      <w:pPr>
        <w:spacing w:after="120"/>
      </w:pPr>
      <w:r>
        <w:rPr>
          <w:rFonts w:ascii="Calibri" w:hAnsi="Calibri"/>
          <w:color w:val="222222"/>
          <w:sz w:val="22"/>
        </w:rPr>
      </w:r>
      <w:r>
        <w:rPr>
          <w:rFonts w:ascii="Calibri" w:hAnsi="Calibri"/>
          <w:b/>
          <w:color w:val="222222"/>
          <w:sz w:val="22"/>
        </w:rPr>
        <w:t>Column A — Words</w:t>
      </w:r>
      <w:r>
        <w:rPr>
          <w:rFonts w:ascii="Calibri" w:hAnsi="Calibri"/>
          <w:color w:val="222222"/>
          <w:sz w:val="22"/>
        </w:rPr>
      </w:r>
    </w:p>
    <w:p>
      <w:pPr>
        <w:pStyle w:val="ListNumber"/>
        <w:spacing w:after="40"/>
      </w:pPr>
      <w:r>
        <w:rPr>
          <w:rFonts w:ascii="Calibri" w:hAnsi="Calibri"/>
          <w:color w:val="222222"/>
          <w:sz w:val="22"/>
        </w:rPr>
        <w:t>citadel</w:t>
      </w:r>
    </w:p>
    <w:p>
      <w:pPr>
        <w:pStyle w:val="ListNumber"/>
        <w:spacing w:after="40"/>
      </w:pPr>
      <w:r>
        <w:rPr>
          <w:rFonts w:ascii="Calibri" w:hAnsi="Calibri"/>
          <w:color w:val="222222"/>
          <w:sz w:val="22"/>
        </w:rPr>
        <w:t>grueling</w:t>
      </w:r>
    </w:p>
    <w:p>
      <w:pPr>
        <w:pStyle w:val="ListNumber"/>
        <w:spacing w:after="40"/>
      </w:pPr>
      <w:r>
        <w:rPr>
          <w:rFonts w:ascii="Calibri" w:hAnsi="Calibri"/>
          <w:color w:val="222222"/>
          <w:sz w:val="22"/>
        </w:rPr>
        <w:t>conspicuous</w:t>
      </w:r>
    </w:p>
    <w:p>
      <w:pPr>
        <w:pStyle w:val="ListNumber"/>
        <w:spacing w:after="40"/>
      </w:pPr>
      <w:r>
        <w:rPr>
          <w:rFonts w:ascii="Calibri" w:hAnsi="Calibri"/>
          <w:color w:val="222222"/>
          <w:sz w:val="22"/>
        </w:rPr>
        <w:t>transgression</w:t>
      </w:r>
    </w:p>
    <w:p>
      <w:pPr>
        <w:pStyle w:val="ListNumber"/>
        <w:spacing w:after="40"/>
      </w:pPr>
      <w:r>
        <w:rPr>
          <w:rFonts w:ascii="Calibri" w:hAnsi="Calibri"/>
          <w:color w:val="222222"/>
          <w:sz w:val="22"/>
        </w:rPr>
        <w:t>respite</w:t>
      </w:r>
    </w:p>
    <w:p>
      <w:pPr>
        <w:pStyle w:val="ListNumber"/>
        <w:spacing w:after="40"/>
      </w:pPr>
      <w:r>
        <w:rPr>
          <w:rFonts w:ascii="Calibri" w:hAnsi="Calibri"/>
          <w:color w:val="222222"/>
          <w:sz w:val="22"/>
        </w:rPr>
        <w:t>audacious</w:t>
      </w:r>
    </w:p>
    <w:p>
      <w:pPr>
        <w:pStyle w:val="ListNumber"/>
        <w:spacing w:after="40"/>
      </w:pPr>
      <w:r>
        <w:rPr>
          <w:rFonts w:ascii="Calibri" w:hAnsi="Calibri"/>
          <w:color w:val="222222"/>
          <w:sz w:val="22"/>
        </w:rPr>
        <w:t>confiscate</w:t>
      </w:r>
    </w:p>
    <w:p>
      <w:pPr>
        <w:pStyle w:val="ListNumber"/>
        <w:spacing w:after="40"/>
      </w:pPr>
      <w:r>
        <w:rPr>
          <w:rFonts w:ascii="Calibri" w:hAnsi="Calibri"/>
          <w:color w:val="222222"/>
          <w:sz w:val="22"/>
        </w:rPr>
        <w:t>antagonize</w:t>
      </w:r>
    </w:p>
    <w:p>
      <w:pPr>
        <w:pStyle w:val="ListNumber"/>
        <w:spacing w:after="40"/>
      </w:pPr>
      <w:r>
        <w:rPr>
          <w:rFonts w:ascii="Calibri" w:hAnsi="Calibri"/>
          <w:color w:val="222222"/>
          <w:sz w:val="22"/>
        </w:rPr>
        <w:t>headway</w:t>
      </w:r>
    </w:p>
    <w:p>
      <w:pPr>
        <w:pStyle w:val="ListNumber"/>
        <w:spacing w:after="40"/>
      </w:pPr>
      <w:r>
        <w:rPr>
          <w:rFonts w:ascii="Calibri" w:hAnsi="Calibri"/>
          <w:color w:val="222222"/>
          <w:sz w:val="22"/>
        </w:rPr>
        <w:t>deplore</w:t>
      </w:r>
    </w:p>
    <w:p>
      <w:pPr>
        <w:spacing w:after="120"/>
      </w:pPr>
      <w:r>
        <w:rPr>
          <w:rFonts w:ascii="Calibri" w:hAnsi="Calibri"/>
          <w:color w:val="222222"/>
          <w:sz w:val="22"/>
        </w:rPr>
      </w:r>
      <w:r>
        <w:rPr>
          <w:rFonts w:ascii="Calibri" w:hAnsi="Calibri"/>
          <w:b/>
          <w:color w:val="222222"/>
          <w:sz w:val="22"/>
        </w:rPr>
        <w:t>Column B — Definitions</w:t>
      </w:r>
      <w:r>
        <w:rPr>
          <w:rFonts w:ascii="Calibri" w:hAnsi="Calibri"/>
          <w:color w:val="222222"/>
          <w:sz w:val="22"/>
        </w:rPr>
      </w:r>
    </w:p>
    <w:p>
      <w:pPr>
        <w:pStyle w:val="ListBullet"/>
        <w:spacing w:after="40"/>
      </w:pPr>
      <w:r>
        <w:rPr>
          <w:rFonts w:ascii="Calibri" w:hAnsi="Calibri"/>
          <w:color w:val="222222"/>
          <w:sz w:val="22"/>
        </w:rPr>
        <w:t>a) Very tiring and difficult</w:t>
      </w:r>
    </w:p>
    <w:p>
      <w:pPr>
        <w:pStyle w:val="ListBullet"/>
        <w:spacing w:after="40"/>
      </w:pPr>
      <w:r>
        <w:rPr>
          <w:rFonts w:ascii="Calibri" w:hAnsi="Calibri"/>
          <w:color w:val="222222"/>
          <w:sz w:val="22"/>
        </w:rPr>
        <w:t>b) A strong fortress that protects a city or area</w:t>
      </w:r>
    </w:p>
    <w:p>
      <w:pPr>
        <w:pStyle w:val="ListBullet"/>
        <w:spacing w:after="40"/>
      </w:pPr>
      <w:r>
        <w:rPr>
          <w:rFonts w:ascii="Calibri" w:hAnsi="Calibri"/>
          <w:color w:val="222222"/>
          <w:sz w:val="22"/>
        </w:rPr>
        <w:t>c) Easy to see or notice; very obvious</w:t>
      </w:r>
    </w:p>
    <w:p>
      <w:pPr>
        <w:pStyle w:val="ListBullet"/>
        <w:spacing w:after="40"/>
      </w:pPr>
      <w:r>
        <w:rPr>
          <w:rFonts w:ascii="Calibri" w:hAnsi="Calibri"/>
          <w:color w:val="222222"/>
          <w:sz w:val="22"/>
        </w:rPr>
        <w:t>d) Bold and daring; willing to take risks</w:t>
      </w:r>
    </w:p>
    <w:p>
      <w:pPr>
        <w:pStyle w:val="ListBullet"/>
        <w:spacing w:after="40"/>
      </w:pPr>
      <w:r>
        <w:rPr>
          <w:rFonts w:ascii="Calibri" w:hAnsi="Calibri"/>
          <w:color w:val="222222"/>
          <w:sz w:val="22"/>
        </w:rPr>
        <w:t>e) A short break or rest from something difficult</w:t>
      </w:r>
    </w:p>
    <w:p>
      <w:pPr>
        <w:pStyle w:val="ListBullet"/>
        <w:spacing w:after="40"/>
      </w:pPr>
      <w:r>
        <w:rPr>
          <w:rFonts w:ascii="Calibri" w:hAnsi="Calibri"/>
          <w:color w:val="222222"/>
          <w:sz w:val="22"/>
        </w:rPr>
        <w:t>f) Progress or forward movement towards a goal</w:t>
      </w:r>
    </w:p>
    <w:p>
      <w:pPr>
        <w:pStyle w:val="ListBullet"/>
        <w:spacing w:after="40"/>
      </w:pPr>
      <w:r>
        <w:rPr>
          <w:rFonts w:ascii="Calibri" w:hAnsi="Calibri"/>
          <w:color w:val="222222"/>
          <w:sz w:val="22"/>
        </w:rPr>
        <w:t>g) To take something away, usually because it is not allowed</w:t>
      </w:r>
    </w:p>
    <w:p>
      <w:pPr>
        <w:pStyle w:val="ListBullet"/>
        <w:spacing w:after="40"/>
      </w:pPr>
      <w:r>
        <w:rPr>
          <w:rFonts w:ascii="Calibri" w:hAnsi="Calibri"/>
          <w:color w:val="222222"/>
          <w:sz w:val="22"/>
        </w:rPr>
        <w:t>h) To feel or express strong disapproval of something</w:t>
      </w:r>
    </w:p>
    <w:p>
      <w:pPr>
        <w:pStyle w:val="ListBullet"/>
        <w:spacing w:after="40"/>
      </w:pPr>
      <w:r>
        <w:rPr>
          <w:rFonts w:ascii="Calibri" w:hAnsi="Calibri"/>
          <w:color w:val="222222"/>
          <w:sz w:val="22"/>
        </w:rPr>
        <w:t>i) To make someone angry or upset by your actions or words</w:t>
      </w:r>
    </w:p>
    <w:p>
      <w:pPr>
        <w:pStyle w:val="ListBullet"/>
        <w:spacing w:after="40"/>
      </w:pPr>
      <w:r>
        <w:rPr>
          <w:rFonts w:ascii="Calibri" w:hAnsi="Calibri"/>
          <w:color w:val="222222"/>
          <w:sz w:val="22"/>
        </w:rPr>
        <w:t>j) A wrong action that breaks a rule or law</w:t>
      </w:r>
    </w:p>
    <w:p>
      <w:pPr>
        <w:spacing w:before="240" w:after="80"/>
      </w:pPr>
      <w:r>
        <w:rPr>
          <w:rFonts w:ascii="Calibri" w:hAnsi="Calibri"/>
          <w:b/>
          <w:i w:val="0"/>
          <w:color w:val="1E885E"/>
          <w:sz w:val="26"/>
        </w:rPr>
        <w:t>Answer Key — Exercise 1</w:t>
      </w:r>
    </w:p>
    <w:p>
      <w:pPr>
        <w:spacing w:after="120"/>
      </w:pPr>
      <w:r>
        <w:rPr>
          <w:rFonts w:ascii="Calibri" w:hAnsi="Calibri"/>
          <w:color w:val="222222"/>
          <w:sz w:val="22"/>
        </w:rPr>
        <w:t>1-b, 2-a, 3-c, 4-j, 5-e, 6-d, 7-g, 8-i, 9-f, 10-h</w:t>
      </w:r>
    </w:p>
    <w:p>
      <w:pPr>
        <w:spacing w:before="240" w:after="80"/>
      </w:pPr>
      <w:r>
        <w:rPr>
          <w:rFonts w:ascii="Calibri" w:hAnsi="Calibri"/>
          <w:b/>
          <w:i w:val="0"/>
          <w:color w:val="1E885E"/>
          <w:sz w:val="26"/>
        </w:rPr>
        <w:t>Exercise 2 — Fill in the Blanks</w:t>
      </w:r>
    </w:p>
    <w:p>
      <w:pPr>
        <w:spacing w:after="120"/>
      </w:pPr>
      <w:r>
        <w:rPr>
          <w:rFonts w:ascii="Calibri" w:hAnsi="Calibri"/>
          <w:color w:val="222222"/>
          <w:sz w:val="22"/>
        </w:rPr>
        <w:t>Choose the correct word from the box to complete each sentence.</w:t>
      </w:r>
    </w:p>
    <w:p>
      <w:pPr>
        <w:spacing w:before="160" w:after="40"/>
        <w:shd w:val="clear" w:color="auto" w:fill="E7F3F1"/>
      </w:pPr>
      <w:r>
        <w:rPr>
          <w:rFonts w:ascii="Calibri" w:hAnsi="Calibri"/>
          <w:b/>
          <w:i w:val="0"/>
          <w:color w:val="0F6E63"/>
          <w:sz w:val="24"/>
        </w:rPr>
        <w:t>Word Box</w:t>
      </w:r>
    </w:p>
    <w:p>
      <w:pPr>
        <w:spacing w:after="40"/>
        <w:ind w:left="288"/>
        <w:shd w:val="clear" w:color="auto" w:fill="E7F3F1"/>
      </w:pPr>
      <w:r>
        <w:rPr>
          <w:rFonts w:ascii="Calibri" w:hAnsi="Calibri"/>
          <w:b w:val="0"/>
          <w:i w:val="0"/>
          <w:color w:val="222222"/>
          <w:sz w:val="22"/>
        </w:rPr>
        <w:t>destination   deter   authority   furtive   kindle   astute   gnarled</w:t>
      </w:r>
    </w:p>
    <w:p>
      <w:pPr>
        <w:spacing w:after="40"/>
        <w:ind w:left="288"/>
        <w:shd w:val="clear" w:color="auto" w:fill="E7F3F1"/>
      </w:pPr>
      <w:r>
        <w:rPr>
          <w:rFonts w:ascii="Calibri" w:hAnsi="Calibri"/>
          <w:b w:val="0"/>
          <w:i w:val="0"/>
          <w:color w:val="222222"/>
          <w:sz w:val="22"/>
        </w:rPr>
        <w:t>outlandish   culminate   exploit   brusque   eddy   ardent   anarchy   claim</w:t>
      </w:r>
    </w:p>
    <w:p>
      <w:pPr>
        <w:spacing w:before="40" w:after="0"/>
      </w:pPr>
    </w:p>
    <w:p>
      <w:pPr>
        <w:pStyle w:val="ListNumber"/>
        <w:spacing w:after="40"/>
      </w:pPr>
      <w:r>
        <w:rPr>
          <w:rFonts w:ascii="Calibri" w:hAnsi="Calibri"/>
          <w:color w:val="222222"/>
          <w:sz w:val="22"/>
        </w:rPr>
        <w:t>Our __________ for the weekend trip is a beautiful nature reserve in the highlands.</w:t>
      </w:r>
    </w:p>
    <w:p>
      <w:pPr>
        <w:pStyle w:val="ListNumber"/>
        <w:spacing w:after="40"/>
      </w:pPr>
      <w:r>
        <w:rPr>
          <w:rFonts w:ascii="Calibri" w:hAnsi="Calibri"/>
          <w:color w:val="222222"/>
          <w:sz w:val="22"/>
        </w:rPr>
        <w:t>The park ranger has the __________ to close the trail during storms.</w:t>
      </w:r>
    </w:p>
    <w:p>
      <w:pPr>
        <w:pStyle w:val="ListNumber"/>
        <w:spacing w:after="40"/>
      </w:pPr>
      <w:r>
        <w:rPr>
          <w:rFonts w:ascii="Calibri" w:hAnsi="Calibri"/>
          <w:color w:val="222222"/>
          <w:sz w:val="22"/>
        </w:rPr>
        <w:t>Reading about endangered species can __________ a passion for conservation.</w:t>
      </w:r>
    </w:p>
    <w:p>
      <w:pPr>
        <w:pStyle w:val="ListNumber"/>
        <w:spacing w:after="40"/>
      </w:pPr>
      <w:r>
        <w:rPr>
          <w:rFonts w:ascii="Calibri" w:hAnsi="Calibri"/>
          <w:color w:val="222222"/>
          <w:sz w:val="22"/>
        </w:rPr>
        <w:t>The __________ detective noticed a tiny clue that everyone else had missed.</w:t>
      </w:r>
    </w:p>
    <w:p>
      <w:pPr>
        <w:pStyle w:val="ListNumber"/>
        <w:spacing w:after="40"/>
      </w:pPr>
      <w:r>
        <w:rPr>
          <w:rFonts w:ascii="Calibri" w:hAnsi="Calibri"/>
          <w:color w:val="222222"/>
          <w:sz w:val="22"/>
        </w:rPr>
        <w:t>The old olive tree had __________ branches that twisted towards the sky.</w:t>
      </w:r>
    </w:p>
    <w:p>
      <w:pPr>
        <w:pStyle w:val="ListNumber"/>
        <w:spacing w:after="40"/>
      </w:pPr>
      <w:r>
        <w:rPr>
          <w:rFonts w:ascii="Calibri" w:hAnsi="Calibri"/>
          <w:color w:val="222222"/>
          <w:sz w:val="22"/>
        </w:rPr>
        <w:t>His __________ behaviour — always looking over his shoulder — made the others suspicious.</w:t>
      </w:r>
    </w:p>
    <w:p>
      <w:pPr>
        <w:pStyle w:val="ListNumber"/>
        <w:spacing w:after="40"/>
      </w:pPr>
      <w:r>
        <w:rPr>
          <w:rFonts w:ascii="Calibri" w:hAnsi="Calibri"/>
          <w:color w:val="222222"/>
          <w:sz w:val="22"/>
        </w:rPr>
        <w:t>Without a clear leader, the group descended into __________.</w:t>
      </w:r>
    </w:p>
    <w:p>
      <w:pPr>
        <w:pStyle w:val="ListNumber"/>
        <w:spacing w:after="40"/>
      </w:pPr>
      <w:r>
        <w:rPr>
          <w:rFonts w:ascii="Calibri" w:hAnsi="Calibri"/>
          <w:color w:val="222222"/>
          <w:sz w:val="22"/>
        </w:rPr>
        <w:t>The school year will __________ with a celebration ceremony.</w:t>
      </w:r>
    </w:p>
    <w:p>
      <w:pPr>
        <w:pStyle w:val="ListNumber"/>
        <w:spacing w:after="40"/>
      </w:pPr>
      <w:r>
        <w:rPr>
          <w:rFonts w:ascii="Calibri" w:hAnsi="Calibri"/>
          <w:color w:val="222222"/>
          <w:sz w:val="22"/>
        </w:rPr>
        <w:t>Strong fences around the garden __________ wild animals from eating the crops.</w:t>
      </w:r>
    </w:p>
    <w:p>
      <w:pPr>
        <w:pStyle w:val="ListNumber"/>
        <w:spacing w:after="40"/>
      </w:pPr>
      <w:r>
        <w:rPr>
          <w:rFonts w:ascii="Calibri" w:hAnsi="Calibri"/>
          <w:color w:val="222222"/>
          <w:sz w:val="22"/>
        </w:rPr>
        <w:t>She made the __________ claim that she had seen a snow leopard in the valley.</w:t>
      </w:r>
    </w:p>
    <w:p>
      <w:pPr>
        <w:pStyle w:val="ListNumber"/>
        <w:spacing w:after="40"/>
      </w:pPr>
      <w:r>
        <w:rPr>
          <w:rFonts w:ascii="Calibri" w:hAnsi="Calibri"/>
          <w:color w:val="222222"/>
          <w:sz w:val="22"/>
        </w:rPr>
        <w:t>Companies that __________ natural resources harm the environment for future generations.</w:t>
      </w:r>
    </w:p>
    <w:p>
      <w:pPr>
        <w:pStyle w:val="ListNumber"/>
        <w:spacing w:after="40"/>
      </w:pPr>
      <w:r>
        <w:rPr>
          <w:rFonts w:ascii="Calibri" w:hAnsi="Calibri"/>
          <w:color w:val="222222"/>
          <w:sz w:val="22"/>
        </w:rPr>
        <w:t>His __________ manner upset the younger children who were asking for help.</w:t>
      </w:r>
    </w:p>
    <w:p>
      <w:pPr>
        <w:pStyle w:val="ListNumber"/>
        <w:spacing w:after="40"/>
      </w:pPr>
      <w:r>
        <w:rPr>
          <w:rFonts w:ascii="Calibri" w:hAnsi="Calibri"/>
          <w:color w:val="222222"/>
          <w:sz w:val="22"/>
        </w:rPr>
        <w:t>Small __________ of wind swirled leaves across the courtyard.</w:t>
      </w:r>
    </w:p>
    <w:p>
      <w:pPr>
        <w:pStyle w:val="ListNumber"/>
        <w:spacing w:after="40"/>
      </w:pPr>
      <w:r>
        <w:rPr>
          <w:rFonts w:ascii="Calibri" w:hAnsi="Calibri"/>
          <w:color w:val="222222"/>
          <w:sz w:val="22"/>
        </w:rPr>
        <w:t>She is an __________ environmentalist who volunteers every weekend.</w:t>
      </w:r>
    </w:p>
    <w:p>
      <w:pPr>
        <w:pStyle w:val="ListNumber"/>
        <w:spacing w:after="40"/>
      </w:pPr>
      <w:r>
        <w:rPr>
          <w:rFonts w:ascii="Calibri" w:hAnsi="Calibri"/>
          <w:color w:val="222222"/>
          <w:sz w:val="22"/>
        </w:rPr>
        <w:t>He continued to __________ that his shortcut was the better route.</w:t>
      </w:r>
    </w:p>
    <w:p>
      <w:pPr>
        <w:spacing w:before="240" w:after="80"/>
      </w:pPr>
      <w:r>
        <w:rPr>
          <w:rFonts w:ascii="Calibri" w:hAnsi="Calibri"/>
          <w:b/>
          <w:i w:val="0"/>
          <w:color w:val="1E885E"/>
          <w:sz w:val="26"/>
        </w:rPr>
        <w:t>Answer Key — Exercise 2</w:t>
      </w:r>
    </w:p>
    <w:p>
      <w:pPr>
        <w:pStyle w:val="ListNumber"/>
        <w:spacing w:after="40"/>
      </w:pPr>
      <w:r>
        <w:rPr>
          <w:rFonts w:ascii="Calibri" w:hAnsi="Calibri"/>
          <w:color w:val="222222"/>
          <w:sz w:val="22"/>
        </w:rPr>
        <w:t>destination</w:t>
      </w:r>
    </w:p>
    <w:p>
      <w:pPr>
        <w:pStyle w:val="ListNumber"/>
        <w:spacing w:after="40"/>
      </w:pPr>
      <w:r>
        <w:rPr>
          <w:rFonts w:ascii="Calibri" w:hAnsi="Calibri"/>
          <w:color w:val="222222"/>
          <w:sz w:val="22"/>
        </w:rPr>
        <w:t>authority</w:t>
      </w:r>
    </w:p>
    <w:p>
      <w:pPr>
        <w:pStyle w:val="ListNumber"/>
        <w:spacing w:after="40"/>
      </w:pPr>
      <w:r>
        <w:rPr>
          <w:rFonts w:ascii="Calibri" w:hAnsi="Calibri"/>
          <w:color w:val="222222"/>
          <w:sz w:val="22"/>
        </w:rPr>
        <w:t>kindle</w:t>
      </w:r>
    </w:p>
    <w:p>
      <w:pPr>
        <w:pStyle w:val="ListNumber"/>
        <w:spacing w:after="40"/>
      </w:pPr>
      <w:r>
        <w:rPr>
          <w:rFonts w:ascii="Calibri" w:hAnsi="Calibri"/>
          <w:color w:val="222222"/>
          <w:sz w:val="22"/>
        </w:rPr>
        <w:t>astute</w:t>
      </w:r>
    </w:p>
    <w:p>
      <w:pPr>
        <w:pStyle w:val="ListNumber"/>
        <w:spacing w:after="40"/>
      </w:pPr>
      <w:r>
        <w:rPr>
          <w:rFonts w:ascii="Calibri" w:hAnsi="Calibri"/>
          <w:color w:val="222222"/>
          <w:sz w:val="22"/>
        </w:rPr>
        <w:t>gnarled</w:t>
      </w:r>
    </w:p>
    <w:p>
      <w:pPr>
        <w:pStyle w:val="ListNumber"/>
        <w:spacing w:after="40"/>
      </w:pPr>
      <w:r>
        <w:rPr>
          <w:rFonts w:ascii="Calibri" w:hAnsi="Calibri"/>
          <w:color w:val="222222"/>
          <w:sz w:val="22"/>
        </w:rPr>
        <w:t>furtive</w:t>
      </w:r>
    </w:p>
    <w:p>
      <w:pPr>
        <w:pStyle w:val="ListNumber"/>
        <w:spacing w:after="40"/>
      </w:pPr>
      <w:r>
        <w:rPr>
          <w:rFonts w:ascii="Calibri" w:hAnsi="Calibri"/>
          <w:color w:val="222222"/>
          <w:sz w:val="22"/>
        </w:rPr>
        <w:t>anarchy</w:t>
      </w:r>
    </w:p>
    <w:p>
      <w:pPr>
        <w:pStyle w:val="ListNumber"/>
        <w:spacing w:after="40"/>
      </w:pPr>
      <w:r>
        <w:rPr>
          <w:rFonts w:ascii="Calibri" w:hAnsi="Calibri"/>
          <w:color w:val="222222"/>
          <w:sz w:val="22"/>
        </w:rPr>
        <w:t>culminate</w:t>
      </w:r>
    </w:p>
    <w:p>
      <w:pPr>
        <w:pStyle w:val="ListNumber"/>
        <w:spacing w:after="40"/>
      </w:pPr>
      <w:r>
        <w:rPr>
          <w:rFonts w:ascii="Calibri" w:hAnsi="Calibri"/>
          <w:color w:val="222222"/>
          <w:sz w:val="22"/>
        </w:rPr>
        <w:t>deter</w:t>
      </w:r>
    </w:p>
    <w:p>
      <w:pPr>
        <w:pStyle w:val="ListNumber"/>
        <w:spacing w:after="40"/>
      </w:pPr>
      <w:r>
        <w:rPr>
          <w:rFonts w:ascii="Calibri" w:hAnsi="Calibri"/>
          <w:color w:val="222222"/>
          <w:sz w:val="22"/>
        </w:rPr>
        <w:t>outlandish</w:t>
      </w:r>
    </w:p>
    <w:p>
      <w:pPr>
        <w:pStyle w:val="ListNumber"/>
        <w:spacing w:after="40"/>
      </w:pPr>
      <w:r>
        <w:rPr>
          <w:rFonts w:ascii="Calibri" w:hAnsi="Calibri"/>
          <w:color w:val="222222"/>
          <w:sz w:val="22"/>
        </w:rPr>
        <w:t>exploit</w:t>
      </w:r>
    </w:p>
    <w:p>
      <w:pPr>
        <w:pStyle w:val="ListNumber"/>
        <w:spacing w:after="40"/>
      </w:pPr>
      <w:r>
        <w:rPr>
          <w:rFonts w:ascii="Calibri" w:hAnsi="Calibri"/>
          <w:color w:val="222222"/>
          <w:sz w:val="22"/>
        </w:rPr>
        <w:t>brusque</w:t>
      </w:r>
    </w:p>
    <w:p>
      <w:pPr>
        <w:pStyle w:val="ListNumber"/>
        <w:spacing w:after="40"/>
      </w:pPr>
      <w:r>
        <w:rPr>
          <w:rFonts w:ascii="Calibri" w:hAnsi="Calibri"/>
          <w:color w:val="222222"/>
          <w:sz w:val="22"/>
        </w:rPr>
        <w:t>eddies</w:t>
      </w:r>
    </w:p>
    <w:p>
      <w:pPr>
        <w:pStyle w:val="ListNumber"/>
        <w:spacing w:after="40"/>
      </w:pPr>
      <w:r>
        <w:rPr>
          <w:rFonts w:ascii="Calibri" w:hAnsi="Calibri"/>
          <w:color w:val="222222"/>
          <w:sz w:val="22"/>
        </w:rPr>
        <w:t>ardent</w:t>
      </w:r>
    </w:p>
    <w:p>
      <w:pPr>
        <w:pStyle w:val="ListNumber"/>
        <w:spacing w:after="40"/>
      </w:pPr>
      <w:r>
        <w:rPr>
          <w:rFonts w:ascii="Calibri" w:hAnsi="Calibri"/>
          <w:color w:val="222222"/>
          <w:sz w:val="22"/>
        </w:rPr>
        <w:t>claim</w:t>
      </w:r>
    </w:p>
    <w:p>
      <w:pPr>
        <w:spacing w:before="240" w:after="80"/>
      </w:pPr>
      <w:r>
        <w:rPr>
          <w:rFonts w:ascii="Calibri" w:hAnsi="Calibri"/>
          <w:b/>
          <w:i w:val="0"/>
          <w:color w:val="1E885E"/>
          <w:sz w:val="26"/>
        </w:rPr>
        <w:t>Exercise 3 — Synonym and Antonym Pairs</w:t>
      </w:r>
    </w:p>
    <w:p>
      <w:pPr>
        <w:spacing w:after="120"/>
      </w:pPr>
      <w:r>
        <w:rPr>
          <w:rFonts w:ascii="Calibri" w:hAnsi="Calibri"/>
          <w:color w:val="222222"/>
          <w:sz w:val="22"/>
        </w:rPr>
        <w:t xml:space="preserve">For each word, write one </w:t>
      </w:r>
      <w:r>
        <w:rPr>
          <w:rFonts w:ascii="Calibri" w:hAnsi="Calibri"/>
          <w:b/>
          <w:color w:val="222222"/>
          <w:sz w:val="22"/>
        </w:rPr>
        <w:t>synonym</w:t>
      </w:r>
      <w:r>
        <w:rPr>
          <w:rFonts w:ascii="Calibri" w:hAnsi="Calibri"/>
          <w:color w:val="222222"/>
          <w:sz w:val="22"/>
        </w:rPr>
        <w:t xml:space="preserve"> (a word with a similar meaning) and one </w:t>
      </w:r>
      <w:r>
        <w:rPr>
          <w:rFonts w:ascii="Calibri" w:hAnsi="Calibri"/>
          <w:b/>
          <w:color w:val="222222"/>
          <w:sz w:val="22"/>
        </w:rPr>
        <w:t>antonym</w:t>
      </w:r>
      <w:r>
        <w:rPr>
          <w:rFonts w:ascii="Calibri" w:hAnsi="Calibri"/>
          <w:color w:val="222222"/>
          <w:sz w:val="22"/>
        </w:rPr>
        <w:t xml:space="preserve"> (a word with the opposite meaning). Use a dictionary or your AI Tutor if you need help.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Synonym</w:t>
            </w:r>
          </w:p>
        </w:tc>
        <w:tc>
          <w:tcPr>
            <w:tcW w:type="dxa" w:w="3120"/>
            <w:shd w:val="clear" w:color="auto" w:fill="E7F3F1"/>
          </w:tcPr>
          <w:p>
            <w:r/>
            <w:r>
              <w:rPr>
                <w:rFonts w:ascii="Calibri" w:hAnsi="Calibri"/>
                <w:b/>
                <w:i w:val="0"/>
                <w:color w:val="0F6E63"/>
                <w:sz w:val="22"/>
              </w:rPr>
              <w:t>Antonym</w:t>
            </w:r>
          </w:p>
        </w:tc>
      </w:tr>
      <w:tr>
        <w:tc>
          <w:tcPr>
            <w:tcW w:type="dxa" w:w="3120"/>
          </w:tcPr>
          <w:p>
            <w:r/>
            <w:r>
              <w:rPr>
                <w:rFonts w:ascii="Calibri" w:hAnsi="Calibri"/>
                <w:b w:val="0"/>
                <w:i w:val="0"/>
                <w:color w:val="222222"/>
                <w:sz w:val="20"/>
              </w:rPr>
              <w:t>audacious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grueling</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conspicuous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proficient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brusque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crucial</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ardent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deter</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240" w:after="80"/>
      </w:pPr>
      <w:r>
        <w:rPr>
          <w:rFonts w:ascii="Calibri" w:hAnsi="Calibri"/>
          <w:b/>
          <w:i w:val="0"/>
          <w:color w:val="1E885E"/>
          <w:sz w:val="26"/>
        </w:rPr>
        <w:t>Suggested Answers — Exercise 3</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Synonyms</w:t>
            </w:r>
          </w:p>
        </w:tc>
        <w:tc>
          <w:tcPr>
            <w:tcW w:type="dxa" w:w="3120"/>
            <w:shd w:val="clear" w:color="auto" w:fill="E7F3F1"/>
          </w:tcPr>
          <w:p>
            <w:r/>
            <w:r>
              <w:rPr>
                <w:rFonts w:ascii="Calibri" w:hAnsi="Calibri"/>
                <w:b/>
                <w:i w:val="0"/>
                <w:color w:val="0F6E63"/>
                <w:sz w:val="22"/>
              </w:rPr>
              <w:t>Antonyms</w:t>
            </w:r>
          </w:p>
        </w:tc>
      </w:tr>
      <w:tr>
        <w:tc>
          <w:tcPr>
            <w:tcW w:type="dxa" w:w="3120"/>
          </w:tcPr>
          <w:p>
            <w:r/>
            <w:r>
              <w:rPr>
                <w:rFonts w:ascii="Calibri" w:hAnsi="Calibri"/>
                <w:b w:val="0"/>
                <w:i w:val="0"/>
                <w:color w:val="222222"/>
                <w:sz w:val="20"/>
              </w:rPr>
              <w:t>audacious</w:t>
            </w:r>
          </w:p>
        </w:tc>
        <w:tc>
          <w:tcPr>
            <w:tcW w:type="dxa" w:w="3120"/>
          </w:tcPr>
          <w:p>
            <w:r/>
            <w:r>
              <w:rPr>
                <w:rFonts w:ascii="Calibri" w:hAnsi="Calibri"/>
                <w:b w:val="0"/>
                <w:i w:val="0"/>
                <w:color w:val="222222"/>
                <w:sz w:val="20"/>
              </w:rPr>
              <w:t>bold, daring, brave</w:t>
            </w:r>
          </w:p>
        </w:tc>
        <w:tc>
          <w:tcPr>
            <w:tcW w:type="dxa" w:w="3120"/>
          </w:tcPr>
          <w:p>
            <w:r/>
            <w:r>
              <w:rPr>
                <w:rFonts w:ascii="Calibri" w:hAnsi="Calibri"/>
                <w:b w:val="0"/>
                <w:i w:val="0"/>
                <w:color w:val="222222"/>
                <w:sz w:val="20"/>
              </w:rPr>
              <w:t>timid, cautious, cowardly</w:t>
            </w:r>
          </w:p>
        </w:tc>
      </w:tr>
      <w:tr>
        <w:tc>
          <w:tcPr>
            <w:tcW w:type="dxa" w:w="3120"/>
          </w:tcPr>
          <w:p>
            <w:r/>
            <w:r>
              <w:rPr>
                <w:rFonts w:ascii="Calibri" w:hAnsi="Calibri"/>
                <w:b w:val="0"/>
                <w:i w:val="0"/>
                <w:color w:val="222222"/>
                <w:sz w:val="20"/>
              </w:rPr>
              <w:t>grueling</w:t>
            </w:r>
          </w:p>
        </w:tc>
        <w:tc>
          <w:tcPr>
            <w:tcW w:type="dxa" w:w="3120"/>
          </w:tcPr>
          <w:p>
            <w:r/>
            <w:r>
              <w:rPr>
                <w:rFonts w:ascii="Calibri" w:hAnsi="Calibri"/>
                <w:b w:val="0"/>
                <w:i w:val="0"/>
                <w:color w:val="222222"/>
                <w:sz w:val="20"/>
              </w:rPr>
              <w:t>exhausting, demanding, tough</w:t>
            </w:r>
          </w:p>
        </w:tc>
        <w:tc>
          <w:tcPr>
            <w:tcW w:type="dxa" w:w="3120"/>
          </w:tcPr>
          <w:p>
            <w:r/>
            <w:r>
              <w:rPr>
                <w:rFonts w:ascii="Calibri" w:hAnsi="Calibri"/>
                <w:b w:val="0"/>
                <w:i w:val="0"/>
                <w:color w:val="222222"/>
                <w:sz w:val="20"/>
              </w:rPr>
              <w:t>easy, effortless, simple</w:t>
            </w:r>
          </w:p>
        </w:tc>
      </w:tr>
      <w:tr>
        <w:tc>
          <w:tcPr>
            <w:tcW w:type="dxa" w:w="3120"/>
          </w:tcPr>
          <w:p>
            <w:r/>
            <w:r>
              <w:rPr>
                <w:rFonts w:ascii="Calibri" w:hAnsi="Calibri"/>
                <w:b w:val="0"/>
                <w:i w:val="0"/>
                <w:color w:val="222222"/>
                <w:sz w:val="20"/>
              </w:rPr>
              <w:t>conspicuous</w:t>
            </w:r>
          </w:p>
        </w:tc>
        <w:tc>
          <w:tcPr>
            <w:tcW w:type="dxa" w:w="3120"/>
          </w:tcPr>
          <w:p>
            <w:r/>
            <w:r>
              <w:rPr>
                <w:rFonts w:ascii="Calibri" w:hAnsi="Calibri"/>
                <w:b w:val="0"/>
                <w:i w:val="0"/>
                <w:color w:val="222222"/>
                <w:sz w:val="20"/>
              </w:rPr>
              <w:t>obvious, noticeable, visible</w:t>
            </w:r>
          </w:p>
        </w:tc>
        <w:tc>
          <w:tcPr>
            <w:tcW w:type="dxa" w:w="3120"/>
          </w:tcPr>
          <w:p>
            <w:r/>
            <w:r>
              <w:rPr>
                <w:rFonts w:ascii="Calibri" w:hAnsi="Calibri"/>
                <w:b w:val="0"/>
                <w:i w:val="0"/>
                <w:color w:val="222222"/>
                <w:sz w:val="20"/>
              </w:rPr>
              <w:t>hidden, inconspicuous, subtle</w:t>
            </w:r>
          </w:p>
        </w:tc>
      </w:tr>
      <w:tr>
        <w:tc>
          <w:tcPr>
            <w:tcW w:type="dxa" w:w="3120"/>
          </w:tcPr>
          <w:p>
            <w:r/>
            <w:r>
              <w:rPr>
                <w:rFonts w:ascii="Calibri" w:hAnsi="Calibri"/>
                <w:b w:val="0"/>
                <w:i w:val="0"/>
                <w:color w:val="222222"/>
                <w:sz w:val="20"/>
              </w:rPr>
              <w:t>proficient</w:t>
            </w:r>
          </w:p>
        </w:tc>
        <w:tc>
          <w:tcPr>
            <w:tcW w:type="dxa" w:w="3120"/>
          </w:tcPr>
          <w:p>
            <w:r/>
            <w:r>
              <w:rPr>
                <w:rFonts w:ascii="Calibri" w:hAnsi="Calibri"/>
                <w:b w:val="0"/>
                <w:i w:val="0"/>
                <w:color w:val="222222"/>
                <w:sz w:val="20"/>
              </w:rPr>
              <w:t>skilled, capable, competent</w:t>
            </w:r>
          </w:p>
        </w:tc>
        <w:tc>
          <w:tcPr>
            <w:tcW w:type="dxa" w:w="3120"/>
          </w:tcPr>
          <w:p>
            <w:r/>
            <w:r>
              <w:rPr>
                <w:rFonts w:ascii="Calibri" w:hAnsi="Calibri"/>
                <w:b w:val="0"/>
                <w:i w:val="0"/>
                <w:color w:val="222222"/>
                <w:sz w:val="20"/>
              </w:rPr>
              <w:t>unskilled, incompetent, amateur</w:t>
            </w:r>
          </w:p>
        </w:tc>
      </w:tr>
      <w:tr>
        <w:tc>
          <w:tcPr>
            <w:tcW w:type="dxa" w:w="3120"/>
          </w:tcPr>
          <w:p>
            <w:r/>
            <w:r>
              <w:rPr>
                <w:rFonts w:ascii="Calibri" w:hAnsi="Calibri"/>
                <w:b w:val="0"/>
                <w:i w:val="0"/>
                <w:color w:val="222222"/>
                <w:sz w:val="20"/>
              </w:rPr>
              <w:t>brusque</w:t>
            </w:r>
          </w:p>
        </w:tc>
        <w:tc>
          <w:tcPr>
            <w:tcW w:type="dxa" w:w="3120"/>
          </w:tcPr>
          <w:p>
            <w:r/>
            <w:r>
              <w:rPr>
                <w:rFonts w:ascii="Calibri" w:hAnsi="Calibri"/>
                <w:b w:val="0"/>
                <w:i w:val="0"/>
                <w:color w:val="222222"/>
                <w:sz w:val="20"/>
              </w:rPr>
              <w:t>curt, blunt, abrupt</w:t>
            </w:r>
          </w:p>
        </w:tc>
        <w:tc>
          <w:tcPr>
            <w:tcW w:type="dxa" w:w="3120"/>
          </w:tcPr>
          <w:p>
            <w:r/>
            <w:r>
              <w:rPr>
                <w:rFonts w:ascii="Calibri" w:hAnsi="Calibri"/>
                <w:b w:val="0"/>
                <w:i w:val="0"/>
                <w:color w:val="222222"/>
                <w:sz w:val="20"/>
              </w:rPr>
              <w:t>polite, gentle, courteous</w:t>
            </w:r>
          </w:p>
        </w:tc>
      </w:tr>
      <w:tr>
        <w:tc>
          <w:tcPr>
            <w:tcW w:type="dxa" w:w="3120"/>
          </w:tcPr>
          <w:p>
            <w:r/>
            <w:r>
              <w:rPr>
                <w:rFonts w:ascii="Calibri" w:hAnsi="Calibri"/>
                <w:b w:val="0"/>
                <w:i w:val="0"/>
                <w:color w:val="222222"/>
                <w:sz w:val="20"/>
              </w:rPr>
              <w:t>crucial</w:t>
            </w:r>
          </w:p>
        </w:tc>
        <w:tc>
          <w:tcPr>
            <w:tcW w:type="dxa" w:w="3120"/>
          </w:tcPr>
          <w:p>
            <w:r/>
            <w:r>
              <w:rPr>
                <w:rFonts w:ascii="Calibri" w:hAnsi="Calibri"/>
                <w:b w:val="0"/>
                <w:i w:val="0"/>
                <w:color w:val="222222"/>
                <w:sz w:val="20"/>
              </w:rPr>
              <w:t>essential, vital, important</w:t>
            </w:r>
          </w:p>
        </w:tc>
        <w:tc>
          <w:tcPr>
            <w:tcW w:type="dxa" w:w="3120"/>
          </w:tcPr>
          <w:p>
            <w:r/>
            <w:r>
              <w:rPr>
                <w:rFonts w:ascii="Calibri" w:hAnsi="Calibri"/>
                <w:b w:val="0"/>
                <w:i w:val="0"/>
                <w:color w:val="222222"/>
                <w:sz w:val="20"/>
              </w:rPr>
              <w:t>unimportant, trivial, insignificant</w:t>
            </w:r>
          </w:p>
        </w:tc>
      </w:tr>
      <w:tr>
        <w:tc>
          <w:tcPr>
            <w:tcW w:type="dxa" w:w="3120"/>
          </w:tcPr>
          <w:p>
            <w:r/>
            <w:r>
              <w:rPr>
                <w:rFonts w:ascii="Calibri" w:hAnsi="Calibri"/>
                <w:b w:val="0"/>
                <w:i w:val="0"/>
                <w:color w:val="222222"/>
                <w:sz w:val="20"/>
              </w:rPr>
              <w:t>ardent</w:t>
            </w:r>
          </w:p>
        </w:tc>
        <w:tc>
          <w:tcPr>
            <w:tcW w:type="dxa" w:w="3120"/>
          </w:tcPr>
          <w:p>
            <w:r/>
            <w:r>
              <w:rPr>
                <w:rFonts w:ascii="Calibri" w:hAnsi="Calibri"/>
                <w:b w:val="0"/>
                <w:i w:val="0"/>
                <w:color w:val="222222"/>
                <w:sz w:val="20"/>
              </w:rPr>
              <w:t>passionate, enthusiastic, eager</w:t>
            </w:r>
          </w:p>
        </w:tc>
        <w:tc>
          <w:tcPr>
            <w:tcW w:type="dxa" w:w="3120"/>
          </w:tcPr>
          <w:p>
            <w:r/>
            <w:r>
              <w:rPr>
                <w:rFonts w:ascii="Calibri" w:hAnsi="Calibri"/>
                <w:b w:val="0"/>
                <w:i w:val="0"/>
                <w:color w:val="222222"/>
                <w:sz w:val="20"/>
              </w:rPr>
              <w:t>indifferent, apathetic, unenthusiastic</w:t>
            </w:r>
          </w:p>
        </w:tc>
      </w:tr>
      <w:tr>
        <w:tc>
          <w:tcPr>
            <w:tcW w:type="dxa" w:w="3120"/>
          </w:tcPr>
          <w:p>
            <w:r/>
            <w:r>
              <w:rPr>
                <w:rFonts w:ascii="Calibri" w:hAnsi="Calibri"/>
                <w:b w:val="0"/>
                <w:i w:val="0"/>
                <w:color w:val="222222"/>
                <w:sz w:val="20"/>
              </w:rPr>
              <w:t>deter</w:t>
            </w:r>
          </w:p>
        </w:tc>
        <w:tc>
          <w:tcPr>
            <w:tcW w:type="dxa" w:w="3120"/>
          </w:tcPr>
          <w:p>
            <w:r/>
            <w:r>
              <w:rPr>
                <w:rFonts w:ascii="Calibri" w:hAnsi="Calibri"/>
                <w:b w:val="0"/>
                <w:i w:val="0"/>
                <w:color w:val="222222"/>
                <w:sz w:val="20"/>
              </w:rPr>
              <w:t>discourage, prevent, dissuade</w:t>
            </w:r>
          </w:p>
        </w:tc>
        <w:tc>
          <w:tcPr>
            <w:tcW w:type="dxa" w:w="3120"/>
          </w:tcPr>
          <w:p>
            <w:r/>
            <w:r>
              <w:rPr>
                <w:rFonts w:ascii="Calibri" w:hAnsi="Calibri"/>
                <w:b w:val="0"/>
                <w:i w:val="0"/>
                <w:color w:val="222222"/>
                <w:sz w:val="20"/>
              </w:rPr>
              <w:t>encourage, motivate, attract</w:t>
            </w:r>
          </w:p>
        </w:tc>
      </w:tr>
    </w:tbl>
    <w:p>
      <w:pPr>
        <w:spacing w:before="240" w:after="80"/>
      </w:pPr>
      <w:r>
        <w:rPr>
          <w:rFonts w:ascii="Calibri" w:hAnsi="Calibri"/>
          <w:b/>
          <w:i w:val="0"/>
          <w:color w:val="1E885E"/>
          <w:sz w:val="26"/>
        </w:rPr>
        <w:t>Exercise 4 — Vocabulary in Sentences</w:t>
      </w:r>
    </w:p>
    <w:p>
      <w:pPr>
        <w:spacing w:after="120"/>
      </w:pPr>
      <w:r>
        <w:rPr>
          <w:rFonts w:ascii="Calibri" w:hAnsi="Calibri"/>
          <w:color w:val="222222"/>
          <w:sz w:val="22"/>
        </w:rPr>
        <w:t>Write one original sentence for each of the following words. Make sure your sentence shows that you understand the word's meaning. Try to connect your sentences to nature, conservation, or leadership.</w:t>
      </w:r>
    </w:p>
    <w:p>
      <w:pPr>
        <w:pStyle w:val="ListNumber"/>
        <w:spacing w:after="40"/>
      </w:pPr>
      <w:r>
        <w:rPr>
          <w:rFonts w:ascii="Calibri" w:hAnsi="Calibri"/>
          <w:color w:val="222222"/>
          <w:sz w:val="22"/>
        </w:rPr>
      </w:r>
      <w:r>
        <w:rPr>
          <w:rFonts w:ascii="Calibri" w:hAnsi="Calibri"/>
          <w:b/>
          <w:color w:val="222222"/>
          <w:sz w:val="22"/>
        </w:rPr>
        <w:t>atrocity</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desist</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quaver</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resent</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headway</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transgression</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kindle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culminate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confiscate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exploit</w:t>
      </w:r>
      <w:r>
        <w:rPr>
          <w:rFonts w:ascii="Calibri" w:hAnsi="Calibri"/>
          <w:color w:val="222222"/>
          <w:sz w:val="22"/>
        </w:rPr>
      </w:r>
    </w:p>
    <w:p>
      <w:pPr>
        <w:spacing w:after="120"/>
      </w:pPr>
      <w:r>
        <w:rPr>
          <w:rFonts w:ascii="Calibri" w:hAnsi="Calibri"/>
          <w:color w:val="222222"/>
          <w:sz w:val="22"/>
        </w:rPr>
        <w:t>After writing, share your sentences with your AI Tutor for feedback. Your tutor can check whether you used each word correctly and suggest improvements.</w:t>
      </w:r>
    </w:p>
    <w:p>
      <w:pPr>
        <w:spacing w:before="240" w:after="80"/>
      </w:pPr>
      <w:r>
        <w:rPr>
          <w:rFonts w:ascii="Calibri" w:hAnsi="Calibri"/>
          <w:b/>
          <w:i w:val="0"/>
          <w:color w:val="1E885E"/>
          <w:sz w:val="26"/>
        </w:rPr>
        <w:t>Exercise 5 — Word Categories</w:t>
      </w:r>
    </w:p>
    <w:p>
      <w:pPr>
        <w:spacing w:after="120"/>
      </w:pPr>
      <w:r>
        <w:rPr>
          <w:rFonts w:ascii="Calibri" w:hAnsi="Calibri"/>
          <w:color w:val="222222"/>
          <w:sz w:val="22"/>
        </w:rPr>
        <w:t>Sort the 31 vocabulary words into the categories below. Some words may fit in more than one category. Write at least five words in each category.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Category</w:t>
            </w:r>
          </w:p>
        </w:tc>
        <w:tc>
          <w:tcPr>
            <w:tcW w:type="dxa" w:w="4680"/>
            <w:shd w:val="clear" w:color="auto" w:fill="E7F3F1"/>
          </w:tcPr>
          <w:p>
            <w:r/>
            <w:r>
              <w:rPr>
                <w:rFonts w:ascii="Calibri" w:hAnsi="Calibri"/>
                <w:b/>
                <w:i w:val="0"/>
                <w:color w:val="0F6E63"/>
                <w:sz w:val="22"/>
              </w:rPr>
              <w:t>Words</w:t>
            </w:r>
          </w:p>
        </w:tc>
      </w:tr>
      <w:tr>
        <w:tc>
          <w:tcPr>
            <w:tcW w:type="dxa" w:w="4680"/>
          </w:tcPr>
          <w:p>
            <w:r/>
            <w:r>
              <w:rPr>
                <w:rFonts w:ascii="Calibri" w:hAnsi="Calibri"/>
                <w:b w:val="0"/>
                <w:i w:val="0"/>
                <w:color w:val="222222"/>
                <w:sz w:val="20"/>
              </w:rPr>
              <w:t>Words about people and personality</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Words about actions and behaviour</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Words about places and nature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Words about feelings and attitudes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Words about conflict and authority</w:t>
            </w:r>
          </w:p>
        </w:tc>
        <w:tc>
          <w:tcPr>
            <w:tcW w:type="dxa" w:w="4680"/>
          </w:tcPr>
          <w:p>
            <w:r/>
            <w:r>
              <w:rPr>
                <w:rFonts w:ascii="Calibri" w:hAnsi="Calibri"/>
                <w:b w:val="0"/>
                <w:i w:val="0"/>
                <w:color w:val="222222"/>
                <w:sz w:val="20"/>
              </w:rPr>
            </w:r>
          </w:p>
        </w:tc>
      </w:tr>
    </w:tbl>
    <w:p>
      <w:pPr>
        <w:spacing w:before="240" w:after="80"/>
      </w:pPr>
      <w:r>
        <w:rPr>
          <w:rFonts w:ascii="Calibri" w:hAnsi="Calibri"/>
          <w:b/>
          <w:i w:val="0"/>
          <w:color w:val="1E885E"/>
          <w:sz w:val="26"/>
        </w:rPr>
        <w:t>Suggested Answers — Exercise 5</w:t>
      </w:r>
    </w:p>
    <w:p>
      <w:pPr>
        <w:pStyle w:val="ListBullet"/>
        <w:spacing w:after="40"/>
      </w:pPr>
      <w:r>
        <w:rPr>
          <w:rFonts w:ascii="Calibri" w:hAnsi="Calibri"/>
          <w:color w:val="222222"/>
          <w:sz w:val="22"/>
        </w:rPr>
      </w:r>
      <w:r>
        <w:rPr>
          <w:rFonts w:ascii="Calibri" w:hAnsi="Calibri"/>
          <w:b/>
          <w:color w:val="222222"/>
          <w:sz w:val="22"/>
        </w:rPr>
        <w:t>People and personality</w:t>
      </w:r>
      <w:r>
        <w:rPr>
          <w:rFonts w:ascii="Calibri" w:hAnsi="Calibri"/>
          <w:color w:val="222222"/>
          <w:sz w:val="22"/>
        </w:rPr>
        <w:t>: audacious, brusque, astute, proficient, ardent, furtive</w:t>
      </w:r>
    </w:p>
    <w:p>
      <w:pPr>
        <w:pStyle w:val="ListBullet"/>
        <w:spacing w:after="40"/>
      </w:pPr>
      <w:r>
        <w:rPr>
          <w:rFonts w:ascii="Calibri" w:hAnsi="Calibri"/>
          <w:color w:val="222222"/>
          <w:sz w:val="22"/>
        </w:rPr>
      </w:r>
      <w:r>
        <w:rPr>
          <w:rFonts w:ascii="Calibri" w:hAnsi="Calibri"/>
          <w:b/>
          <w:color w:val="222222"/>
          <w:sz w:val="22"/>
        </w:rPr>
        <w:t>Actions and behaviour</w:t>
      </w:r>
      <w:r>
        <w:rPr>
          <w:rFonts w:ascii="Calibri" w:hAnsi="Calibri"/>
          <w:color w:val="222222"/>
          <w:sz w:val="22"/>
        </w:rPr>
        <w:t>: antagonize, deter, desist, confiscate, exploit, kindle, culminate, deplore, quaver, claim</w:t>
      </w:r>
    </w:p>
    <w:p>
      <w:pPr>
        <w:pStyle w:val="ListBullet"/>
        <w:spacing w:after="40"/>
      </w:pPr>
      <w:r>
        <w:rPr>
          <w:rFonts w:ascii="Calibri" w:hAnsi="Calibri"/>
          <w:color w:val="222222"/>
          <w:sz w:val="22"/>
        </w:rPr>
      </w:r>
      <w:r>
        <w:rPr>
          <w:rFonts w:ascii="Calibri" w:hAnsi="Calibri"/>
          <w:b/>
          <w:color w:val="222222"/>
          <w:sz w:val="22"/>
        </w:rPr>
        <w:t>Places and nature</w:t>
      </w:r>
      <w:r>
        <w:rPr>
          <w:rFonts w:ascii="Calibri" w:hAnsi="Calibri"/>
          <w:color w:val="222222"/>
          <w:sz w:val="22"/>
        </w:rPr>
        <w:t>: citadel, destination, eddy, gnarled, respite, grueling</w:t>
      </w:r>
    </w:p>
    <w:p>
      <w:pPr>
        <w:pStyle w:val="ListBullet"/>
        <w:spacing w:after="40"/>
      </w:pPr>
      <w:r>
        <w:rPr>
          <w:rFonts w:ascii="Calibri" w:hAnsi="Calibri"/>
          <w:color w:val="222222"/>
          <w:sz w:val="22"/>
        </w:rPr>
      </w:r>
      <w:r>
        <w:rPr>
          <w:rFonts w:ascii="Calibri" w:hAnsi="Calibri"/>
          <w:b/>
          <w:color w:val="222222"/>
          <w:sz w:val="22"/>
        </w:rPr>
        <w:t>Feelings and attitudes</w:t>
      </w:r>
      <w:r>
        <w:rPr>
          <w:rFonts w:ascii="Calibri" w:hAnsi="Calibri"/>
          <w:color w:val="222222"/>
          <w:sz w:val="22"/>
        </w:rPr>
        <w:t>: resent, deplore, ardent, quaver</w:t>
      </w:r>
    </w:p>
    <w:p>
      <w:pPr>
        <w:pStyle w:val="ListBullet"/>
        <w:spacing w:after="40"/>
      </w:pPr>
      <w:r>
        <w:rPr>
          <w:rFonts w:ascii="Calibri" w:hAnsi="Calibri"/>
          <w:color w:val="222222"/>
          <w:sz w:val="22"/>
        </w:rPr>
      </w:r>
      <w:r>
        <w:rPr>
          <w:rFonts w:ascii="Calibri" w:hAnsi="Calibri"/>
          <w:b/>
          <w:color w:val="222222"/>
          <w:sz w:val="22"/>
        </w:rPr>
        <w:t>Conflict and authority</w:t>
      </w:r>
      <w:r>
        <w:rPr>
          <w:rFonts w:ascii="Calibri" w:hAnsi="Calibri"/>
          <w:color w:val="222222"/>
          <w:sz w:val="22"/>
        </w:rPr>
        <w:t>: atrocity, anarchy, authority, transgression, confiscate, antagonize, deter</w:t>
      </w:r>
    </w:p>
    <w:p>
      <w:pPr>
        <w:spacing w:before="240" w:after="80"/>
      </w:pPr>
      <w:r>
        <w:rPr>
          <w:rFonts w:ascii="Calibri" w:hAnsi="Calibri"/>
          <w:b/>
          <w:i w:val="0"/>
          <w:color w:val="1E885E"/>
          <w:sz w:val="26"/>
        </w:rPr>
        <w:t>Exercise 6 — Crossword Clues</w:t>
      </w:r>
    </w:p>
    <w:p>
      <w:pPr>
        <w:spacing w:after="120"/>
      </w:pPr>
      <w:r>
        <w:rPr>
          <w:rFonts w:ascii="Calibri" w:hAnsi="Calibri"/>
          <w:color w:val="222222"/>
          <w:sz w:val="22"/>
        </w:rPr>
        <w:t>Use the clues below to identify the correct vocabulary word. Write the word next to each clue.</w:t>
      </w:r>
    </w:p>
    <w:p>
      <w:pPr>
        <w:pStyle w:val="ListNumber"/>
        <w:spacing w:after="40"/>
      </w:pPr>
      <w:r>
        <w:rPr>
          <w:rFonts w:ascii="Calibri" w:hAnsi="Calibri"/>
          <w:color w:val="222222"/>
          <w:sz w:val="22"/>
        </w:rPr>
        <w:t>A strong fortress that protects a city (7 letters): __________</w:t>
      </w:r>
    </w:p>
    <w:p>
      <w:pPr>
        <w:pStyle w:val="ListNumber"/>
        <w:spacing w:after="40"/>
      </w:pPr>
      <w:r>
        <w:rPr>
          <w:rFonts w:ascii="Calibri" w:hAnsi="Calibri"/>
          <w:color w:val="222222"/>
          <w:sz w:val="22"/>
        </w:rPr>
        <w:t>Very tiring and difficult (8 letters): __________</w:t>
      </w:r>
    </w:p>
    <w:p>
      <w:pPr>
        <w:pStyle w:val="ListNumber"/>
        <w:spacing w:after="40"/>
      </w:pPr>
      <w:r>
        <w:rPr>
          <w:rFonts w:ascii="Calibri" w:hAnsi="Calibri"/>
          <w:color w:val="222222"/>
          <w:sz w:val="22"/>
        </w:rPr>
        <w:t>Bold and daring (9 letters): __________</w:t>
      </w:r>
    </w:p>
    <w:p>
      <w:pPr>
        <w:pStyle w:val="ListNumber"/>
        <w:spacing w:after="40"/>
      </w:pPr>
      <w:r>
        <w:rPr>
          <w:rFonts w:ascii="Calibri" w:hAnsi="Calibri"/>
          <w:color w:val="222222"/>
          <w:sz w:val="22"/>
        </w:rPr>
        <w:t>A short break from something hard (7 letters): __________</w:t>
      </w:r>
    </w:p>
    <w:p>
      <w:pPr>
        <w:pStyle w:val="ListNumber"/>
        <w:spacing w:after="40"/>
      </w:pPr>
      <w:r>
        <w:rPr>
          <w:rFonts w:ascii="Calibri" w:hAnsi="Calibri"/>
          <w:color w:val="222222"/>
          <w:sz w:val="22"/>
        </w:rPr>
        <w:t>Twisted and rough, like old tree branches (7 letters): __________</w:t>
      </w:r>
    </w:p>
    <w:p>
      <w:pPr>
        <w:pStyle w:val="ListNumber"/>
        <w:spacing w:after="40"/>
      </w:pPr>
      <w:r>
        <w:rPr>
          <w:rFonts w:ascii="Calibri" w:hAnsi="Calibri"/>
          <w:color w:val="222222"/>
          <w:sz w:val="22"/>
        </w:rPr>
        <w:t>Easy to see or notice (11 letters): __________</w:t>
      </w:r>
    </w:p>
    <w:p>
      <w:pPr>
        <w:pStyle w:val="ListNumber"/>
        <w:spacing w:after="40"/>
      </w:pPr>
      <w:r>
        <w:rPr>
          <w:rFonts w:ascii="Calibri" w:hAnsi="Calibri"/>
          <w:color w:val="222222"/>
          <w:sz w:val="22"/>
        </w:rPr>
        <w:t>To make someone angry by your actions (10 letters): __________</w:t>
      </w:r>
    </w:p>
    <w:p>
      <w:pPr>
        <w:pStyle w:val="ListNumber"/>
        <w:spacing w:after="40"/>
      </w:pPr>
      <w:r>
        <w:rPr>
          <w:rFonts w:ascii="Calibri" w:hAnsi="Calibri"/>
          <w:color w:val="222222"/>
          <w:sz w:val="22"/>
        </w:rPr>
        <w:t>Progress towards a goal (7 letters): __________</w:t>
      </w:r>
    </w:p>
    <w:p>
      <w:pPr>
        <w:pStyle w:val="ListNumber"/>
        <w:spacing w:after="40"/>
      </w:pPr>
      <w:r>
        <w:rPr>
          <w:rFonts w:ascii="Calibri" w:hAnsi="Calibri"/>
          <w:color w:val="222222"/>
          <w:sz w:val="22"/>
        </w:rPr>
        <w:t>Very important for success (7 letters): __________</w:t>
      </w:r>
    </w:p>
    <w:p>
      <w:pPr>
        <w:pStyle w:val="ListNumber"/>
        <w:spacing w:after="40"/>
      </w:pPr>
      <w:r>
        <w:rPr>
          <w:rFonts w:ascii="Calibri" w:hAnsi="Calibri"/>
          <w:color w:val="222222"/>
          <w:sz w:val="22"/>
        </w:rPr>
        <w:t>A situation with no authority or order (7 letters): __________</w:t>
      </w:r>
    </w:p>
    <w:p>
      <w:pPr>
        <w:spacing w:before="240" w:after="80"/>
      </w:pPr>
      <w:r>
        <w:rPr>
          <w:rFonts w:ascii="Calibri" w:hAnsi="Calibri"/>
          <w:b/>
          <w:i w:val="0"/>
          <w:color w:val="1E885E"/>
          <w:sz w:val="26"/>
        </w:rPr>
        <w:t>Answer Key — Exercise 6</w:t>
      </w:r>
    </w:p>
    <w:p>
      <w:pPr>
        <w:pStyle w:val="ListNumber"/>
        <w:spacing w:after="40"/>
      </w:pPr>
      <w:r>
        <w:rPr>
          <w:rFonts w:ascii="Calibri" w:hAnsi="Calibri"/>
          <w:color w:val="222222"/>
          <w:sz w:val="22"/>
        </w:rPr>
        <w:t>citadel</w:t>
      </w:r>
    </w:p>
    <w:p>
      <w:pPr>
        <w:pStyle w:val="ListNumber"/>
        <w:spacing w:after="40"/>
      </w:pPr>
      <w:r>
        <w:rPr>
          <w:rFonts w:ascii="Calibri" w:hAnsi="Calibri"/>
          <w:color w:val="222222"/>
          <w:sz w:val="22"/>
        </w:rPr>
        <w:t>grueling</w:t>
      </w:r>
    </w:p>
    <w:p>
      <w:pPr>
        <w:pStyle w:val="ListNumber"/>
        <w:spacing w:after="40"/>
      </w:pPr>
      <w:r>
        <w:rPr>
          <w:rFonts w:ascii="Calibri" w:hAnsi="Calibri"/>
          <w:color w:val="222222"/>
          <w:sz w:val="22"/>
        </w:rPr>
        <w:t>audacious</w:t>
      </w:r>
    </w:p>
    <w:p>
      <w:pPr>
        <w:pStyle w:val="ListNumber"/>
        <w:spacing w:after="40"/>
      </w:pPr>
      <w:r>
        <w:rPr>
          <w:rFonts w:ascii="Calibri" w:hAnsi="Calibri"/>
          <w:color w:val="222222"/>
          <w:sz w:val="22"/>
        </w:rPr>
        <w:t>respite</w:t>
      </w:r>
    </w:p>
    <w:p>
      <w:pPr>
        <w:pStyle w:val="ListNumber"/>
        <w:spacing w:after="40"/>
      </w:pPr>
      <w:r>
        <w:rPr>
          <w:rFonts w:ascii="Calibri" w:hAnsi="Calibri"/>
          <w:color w:val="222222"/>
          <w:sz w:val="22"/>
        </w:rPr>
        <w:t>gnarled</w:t>
      </w:r>
    </w:p>
    <w:p>
      <w:pPr>
        <w:pStyle w:val="ListNumber"/>
        <w:spacing w:after="40"/>
      </w:pPr>
      <w:r>
        <w:rPr>
          <w:rFonts w:ascii="Calibri" w:hAnsi="Calibri"/>
          <w:color w:val="222222"/>
          <w:sz w:val="22"/>
        </w:rPr>
        <w:t>conspicuous</w:t>
      </w:r>
    </w:p>
    <w:p>
      <w:pPr>
        <w:pStyle w:val="ListNumber"/>
        <w:spacing w:after="40"/>
      </w:pPr>
      <w:r>
        <w:rPr>
          <w:rFonts w:ascii="Calibri" w:hAnsi="Calibri"/>
          <w:color w:val="222222"/>
          <w:sz w:val="22"/>
        </w:rPr>
        <w:t>antagonize</w:t>
      </w:r>
    </w:p>
    <w:p>
      <w:pPr>
        <w:pStyle w:val="ListNumber"/>
        <w:spacing w:after="40"/>
      </w:pPr>
      <w:r>
        <w:rPr>
          <w:rFonts w:ascii="Calibri" w:hAnsi="Calibri"/>
          <w:color w:val="222222"/>
          <w:sz w:val="22"/>
        </w:rPr>
        <w:t>headway</w:t>
      </w:r>
    </w:p>
    <w:p>
      <w:pPr>
        <w:pStyle w:val="ListNumber"/>
        <w:spacing w:after="40"/>
      </w:pPr>
      <w:r>
        <w:rPr>
          <w:rFonts w:ascii="Calibri" w:hAnsi="Calibri"/>
          <w:color w:val="222222"/>
          <w:sz w:val="22"/>
        </w:rPr>
        <w:t>crucial</w:t>
      </w:r>
    </w:p>
    <w:p>
      <w:pPr>
        <w:pStyle w:val="ListNumber"/>
        <w:spacing w:after="40"/>
      </w:pPr>
      <w:r>
        <w:rPr>
          <w:rFonts w:ascii="Calibri" w:hAnsi="Calibri"/>
          <w:color w:val="222222"/>
          <w:sz w:val="22"/>
        </w:rPr>
        <w:t>anarchy</w:t>
      </w:r>
    </w:p>
    <w:p>
      <w:pPr>
        <w:spacing w:before="80" w:after="0"/>
      </w:pP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test me on all 31 vocabulary words with a mix of matching, fill-in-the-blank, and sentence-writing questions?</w:t>
      </w:r>
    </w:p>
    <w:p>
      <w:pPr>
        <w:spacing w:after="40"/>
        <w:ind w:left="288"/>
        <w:shd w:val="clear" w:color="auto" w:fill="E7F3F1"/>
      </w:pPr>
      <w:r>
        <w:rPr>
          <w:rFonts w:ascii="Calibri" w:hAnsi="Calibri"/>
          <w:b w:val="0"/>
          <w:i w:val="0"/>
          <w:color w:val="222222"/>
          <w:sz w:val="22"/>
        </w:rPr>
        <w:t>Or: Can you give me a story using ten of the Unit 6 vocabulary words?</w:t>
      </w:r>
    </w:p>
    <w:p>
      <w:pPr>
        <w:spacing w:after="40"/>
        <w:ind w:left="288"/>
        <w:shd w:val="clear" w:color="auto" w:fill="E7F3F1"/>
      </w:pPr>
      <w:r>
        <w:rPr>
          <w:rFonts w:ascii="Calibri" w:hAnsi="Calibri"/>
          <w:b w:val="0"/>
          <w:i w:val="0"/>
          <w:color w:val="222222"/>
          <w:sz w:val="22"/>
        </w:rPr>
        <w:t>Or: Can you help me remember the difference between 'deter' and 'desist'?</w:t>
      </w:r>
    </w:p>
    <w:p>
      <w:pPr>
        <w:spacing w:before="120" w:after="0"/>
      </w:pPr>
    </w:p>
    <w:p>
      <w:pPr>
        <w:spacing w:after="120"/>
      </w:pPr>
      <w:r>
        <w:rPr>
          <w:rFonts w:ascii="Calibri" w:hAnsi="Calibri"/>
          <w:b/>
          <w:color w:val="222222"/>
          <w:sz w:val="22"/>
        </w:rPr>
        <w:t>End of Vocabulary Reference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