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6E5" w:rsidRPr="00E039B0" w:rsidRDefault="00C146E5" w:rsidP="00255067">
      <w:pPr>
        <w:rPr>
          <w:rFonts w:ascii="Arial" w:hAnsi="Arial" w:cs="Arial"/>
          <w:sz w:val="24"/>
          <w:szCs w:val="40"/>
          <w:lang w:val="es-MX"/>
        </w:rPr>
      </w:pPr>
    </w:p>
    <w:tbl>
      <w:tblPr>
        <w:tblW w:w="7800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1280"/>
        <w:gridCol w:w="2400"/>
        <w:gridCol w:w="1240"/>
        <w:gridCol w:w="1780"/>
        <w:gridCol w:w="1100"/>
      </w:tblGrid>
      <w:tr w:rsidR="00D21A0E" w:rsidRPr="00D21A0E" w:rsidTr="00D21A0E">
        <w:trPr>
          <w:trHeight w:val="300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1A0E" w:rsidRPr="00D21A0E" w:rsidRDefault="00D21A0E" w:rsidP="00D21A0E">
            <w:pPr>
              <w:jc w:val="center"/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</w:pPr>
            <w:r w:rsidRPr="00D21A0E"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  <w:t>TIPO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D21A0E" w:rsidRPr="00D21A0E" w:rsidRDefault="00D21A0E" w:rsidP="00D21A0E">
            <w:pPr>
              <w:jc w:val="center"/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</w:pPr>
            <w:r w:rsidRPr="00D21A0E"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  <w:t>TITULO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1A0E" w:rsidRPr="00D21A0E" w:rsidRDefault="00D21A0E" w:rsidP="00D21A0E">
            <w:pPr>
              <w:jc w:val="center"/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</w:pPr>
            <w:r w:rsidRPr="00D21A0E"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  <w:t>AUTOR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1A0E" w:rsidRPr="00D21A0E" w:rsidRDefault="00D21A0E" w:rsidP="00D21A0E">
            <w:pPr>
              <w:jc w:val="center"/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</w:pPr>
            <w:r w:rsidRPr="00D21A0E"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  <w:t>EDITORIAL/REVISTA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21A0E" w:rsidRPr="00D21A0E" w:rsidRDefault="00D21A0E" w:rsidP="00D21A0E">
            <w:pPr>
              <w:jc w:val="center"/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</w:pPr>
            <w:r w:rsidRPr="00D21A0E"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  <w:t>AÑO</w:t>
            </w:r>
          </w:p>
        </w:tc>
      </w:tr>
      <w:tr w:rsidR="00D21A0E" w:rsidRPr="00D21A0E" w:rsidTr="00D21A0E">
        <w:trPr>
          <w:trHeight w:val="795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A0E" w:rsidRPr="00D21A0E" w:rsidRDefault="00D21A0E" w:rsidP="00D21A0E">
            <w:pPr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</w:pPr>
            <w:r w:rsidRPr="00D21A0E"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  <w:t>Libro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21A0E" w:rsidRPr="00D21A0E" w:rsidRDefault="00D21A0E" w:rsidP="00D21A0E">
            <w:pPr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</w:pPr>
            <w:r w:rsidRPr="00D21A0E"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  <w:t>Ecuaciones Diferenciales con Aplicaciones de Modelado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A0E" w:rsidRPr="00D21A0E" w:rsidRDefault="00D21A0E" w:rsidP="00D21A0E">
            <w:pPr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</w:pPr>
            <w:r w:rsidRPr="00D21A0E"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  <w:t>Zill, Dennis G.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A0E" w:rsidRPr="00D21A0E" w:rsidRDefault="00D21A0E" w:rsidP="00D21A0E">
            <w:pPr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</w:pPr>
            <w:r w:rsidRPr="00D21A0E"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  <w:t>Thomson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21A0E" w:rsidRPr="00D21A0E" w:rsidRDefault="00D21A0E" w:rsidP="00D21A0E">
            <w:pPr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</w:pPr>
            <w:r w:rsidRPr="00D21A0E"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  <w:t>2006</w:t>
            </w:r>
          </w:p>
        </w:tc>
      </w:tr>
      <w:tr w:rsidR="00D21A0E" w:rsidRPr="00D21A0E" w:rsidTr="00D21A0E">
        <w:trPr>
          <w:trHeight w:val="570"/>
        </w:trPr>
        <w:tc>
          <w:tcPr>
            <w:tcW w:w="12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A0E" w:rsidRPr="00D21A0E" w:rsidRDefault="00D21A0E" w:rsidP="00D21A0E">
            <w:pPr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</w:pPr>
            <w:r w:rsidRPr="00D21A0E"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  <w:t>Libro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21A0E" w:rsidRPr="00D21A0E" w:rsidRDefault="00D21A0E" w:rsidP="00D21A0E">
            <w:pPr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</w:pPr>
            <w:r w:rsidRPr="00D21A0E"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  <w:t>Ecuaciones diferenciles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A0E" w:rsidRPr="00D21A0E" w:rsidRDefault="00D21A0E" w:rsidP="00D21A0E">
            <w:pPr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</w:pPr>
            <w:r w:rsidRPr="00D21A0E"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  <w:t>Borrelli, Robert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A0E" w:rsidRPr="00D21A0E" w:rsidRDefault="00D21A0E" w:rsidP="00D21A0E">
            <w:pPr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</w:pPr>
            <w:r w:rsidRPr="00D21A0E"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  <w:t>Oxford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21A0E" w:rsidRPr="00D21A0E" w:rsidRDefault="00D21A0E" w:rsidP="00D21A0E">
            <w:pPr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</w:pPr>
            <w:r w:rsidRPr="00D21A0E"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  <w:t>2002</w:t>
            </w:r>
          </w:p>
        </w:tc>
      </w:tr>
    </w:tbl>
    <w:p w:rsidR="00E039B0" w:rsidRPr="00E039B0" w:rsidRDefault="00E039B0" w:rsidP="00255067">
      <w:pPr>
        <w:rPr>
          <w:rFonts w:ascii="Arial" w:hAnsi="Arial" w:cs="Arial"/>
          <w:sz w:val="24"/>
          <w:szCs w:val="32"/>
          <w:lang w:val="es-MX"/>
        </w:rPr>
      </w:pPr>
    </w:p>
    <w:sectPr w:rsidR="00E039B0" w:rsidRPr="00E039B0" w:rsidSect="00E3424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34C6" w:rsidRDefault="000634C6" w:rsidP="005278F1">
      <w:r>
        <w:separator/>
      </w:r>
    </w:p>
  </w:endnote>
  <w:endnote w:type="continuationSeparator" w:id="1">
    <w:p w:rsidR="000634C6" w:rsidRDefault="000634C6" w:rsidP="005278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4998" w:rsidRDefault="00934998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4998" w:rsidRDefault="00934998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RAMOS MERAZ AMAIRANY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D21A0E" w:rsidRPr="00D21A0E">
        <w:rPr>
          <w:rFonts w:asciiTheme="majorHAnsi" w:hAnsiTheme="majorHAnsi"/>
          <w:noProof/>
        </w:rPr>
        <w:t>1</w:t>
      </w:r>
    </w:fldSimple>
  </w:p>
  <w:p w:rsidR="005278F1" w:rsidRDefault="005278F1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4998" w:rsidRDefault="0093499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34C6" w:rsidRDefault="000634C6" w:rsidP="005278F1">
      <w:r>
        <w:separator/>
      </w:r>
    </w:p>
  </w:footnote>
  <w:footnote w:type="continuationSeparator" w:id="1">
    <w:p w:rsidR="000634C6" w:rsidRDefault="000634C6" w:rsidP="005278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4998" w:rsidRDefault="00934998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D4AE2F038F084AB6920EC33A5AA7616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039B0" w:rsidRDefault="00E039B0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BIBLIOGRAFÍA</w:t>
        </w:r>
      </w:p>
    </w:sdtContent>
  </w:sdt>
  <w:p w:rsidR="00E039B0" w:rsidRDefault="00E039B0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4998" w:rsidRDefault="00934998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5067"/>
    <w:rsid w:val="00026575"/>
    <w:rsid w:val="000634C6"/>
    <w:rsid w:val="001A0F3C"/>
    <w:rsid w:val="00213607"/>
    <w:rsid w:val="002439E7"/>
    <w:rsid w:val="00255067"/>
    <w:rsid w:val="00347C20"/>
    <w:rsid w:val="00351632"/>
    <w:rsid w:val="003C485B"/>
    <w:rsid w:val="004333DF"/>
    <w:rsid w:val="005278F1"/>
    <w:rsid w:val="006F2158"/>
    <w:rsid w:val="00772945"/>
    <w:rsid w:val="007C1EA2"/>
    <w:rsid w:val="008D7395"/>
    <w:rsid w:val="00934998"/>
    <w:rsid w:val="00940473"/>
    <w:rsid w:val="00987207"/>
    <w:rsid w:val="009D55C0"/>
    <w:rsid w:val="00A666F4"/>
    <w:rsid w:val="00BC3132"/>
    <w:rsid w:val="00C00AC9"/>
    <w:rsid w:val="00C146E5"/>
    <w:rsid w:val="00CA11AD"/>
    <w:rsid w:val="00CB5EF7"/>
    <w:rsid w:val="00D21A0E"/>
    <w:rsid w:val="00E039B0"/>
    <w:rsid w:val="00E3424C"/>
    <w:rsid w:val="00EA5946"/>
    <w:rsid w:val="00EE50DF"/>
    <w:rsid w:val="00F631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0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78F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78F1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5278F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78F1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5278F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78F1"/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AE2F038F084AB6920EC33A5AA76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C163C-2D52-4BC5-863D-A19BA1A2EF03}"/>
      </w:docPartPr>
      <w:docPartBody>
        <w:p w:rsidR="009774D6" w:rsidRDefault="00B33313" w:rsidP="00B33313">
          <w:pPr>
            <w:pStyle w:val="D4AE2F038F084AB6920EC33A5AA7616A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33313"/>
    <w:rsid w:val="006479CA"/>
    <w:rsid w:val="009774D6"/>
    <w:rsid w:val="00B33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4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4AE2F038F084AB6920EC33A5AA7616A">
    <w:name w:val="D4AE2F038F084AB6920EC33A5AA7616A"/>
    <w:rsid w:val="00B33313"/>
  </w:style>
  <w:style w:type="paragraph" w:customStyle="1" w:styleId="31317899CB9F4550A2954BA229E6DEAA">
    <w:name w:val="31317899CB9F4550A2954BA229E6DEAA"/>
    <w:rsid w:val="00B3331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BIBLIOGRAFÍA</dc:title>
  <dc:creator>jaime paul</dc:creator>
  <cp:lastModifiedBy>Amairany</cp:lastModifiedBy>
  <cp:revision>14</cp:revision>
  <dcterms:created xsi:type="dcterms:W3CDTF">2011-03-07T16:08:00Z</dcterms:created>
  <dcterms:modified xsi:type="dcterms:W3CDTF">2015-12-15T18:43:00Z</dcterms:modified>
</cp:coreProperties>
</file>