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B8A1" w14:textId="4D84E2AF" w:rsidR="00AA77AE" w:rsidRDefault="00E53028">
      <w:r w:rsidRPr="00E53028">
        <w:t>Athena[b] or Athene,[c] often given the epithet Pallas,[d] is an ancient Greek goddess associated with wisdom, handicraft, and warfare[1] who was later syncretized with the Roman goddess Minerva.[4] Athena was regarded as the patron and protectress of various cities across Greece, particularly the city of Athens, from which she most likely received her name.[5] The Parthenon on the Acropolis of Athens is dedicated to her. Her major symbols include owls, olive trees, snakes, and the Gorgoneion. In art, she is generally depicted wearing a helmet and holding a spear.</w:t>
      </w:r>
    </w:p>
    <w:p w14:paraId="7DF92C70" w14:textId="1333530F" w:rsidR="00886ABD" w:rsidRDefault="00886ABD"/>
    <w:p w14:paraId="33063520" w14:textId="4C7A91EC" w:rsidR="00481F6E" w:rsidRDefault="00481F6E">
      <w:r>
        <w:t>New commit:</w:t>
      </w:r>
    </w:p>
    <w:p w14:paraId="0F83169A" w14:textId="351F68C6" w:rsidR="00886ABD" w:rsidRDefault="00886ABD">
      <w:r w:rsidRPr="00886ABD">
        <w:t>n Greek mythology, Eros (UK: /ˈɪərɒs, ˈɛrɒs/, US: /ˈɛrɒs, ˈɛroʊs/;[2] Ancient Greek: Ἔρως, romanized: Érōs, lit. 'Desire') is the Greek god of love and sex. His Roman counterpart was Cupid ("desire").[3] In the earliest account, he is a primordial god, while in later accounts he is described as one of the children of Aphrodite and Ares and, with some of his siblings, was one of the Erotes, a group of winged love gods</w:t>
      </w:r>
    </w:p>
    <w:p w14:paraId="326B54F6" w14:textId="77777777" w:rsidR="00AA77AE" w:rsidRDefault="00AA77AE"/>
    <w:sectPr w:rsidR="00AA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AE"/>
    <w:rsid w:val="00481F6E"/>
    <w:rsid w:val="00886ABD"/>
    <w:rsid w:val="00AA77AE"/>
    <w:rsid w:val="00E53028"/>
    <w:rsid w:val="00E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6295"/>
  <w15:chartTrackingRefBased/>
  <w15:docId w15:val="{B42D680F-4E1C-405F-A493-826BCC40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Ogunrin</dc:creator>
  <cp:keywords/>
  <dc:description/>
  <cp:lastModifiedBy>Timi Ogunrin</cp:lastModifiedBy>
  <cp:revision>4</cp:revision>
  <dcterms:created xsi:type="dcterms:W3CDTF">2022-02-12T19:10:00Z</dcterms:created>
  <dcterms:modified xsi:type="dcterms:W3CDTF">2022-02-12T19:29:00Z</dcterms:modified>
</cp:coreProperties>
</file>