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F0" w:rsidRDefault="001C4592"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-585470</wp:posOffset>
                </wp:positionV>
                <wp:extent cx="1828800" cy="80962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6AF0" w:rsidRDefault="001C4592">
                            <w:pPr>
                              <w:pStyle w:val="Titre1"/>
                              <w:rPr>
                                <w:rFonts w:eastAsiaTheme="minorHAnsi"/>
                                <w:sz w:val="36"/>
                                <w:szCs w:val="36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Style w:val="lev"/>
                                <w:i/>
                                <w:iCs/>
                                <w:sz w:val="36"/>
                                <w:szCs w:val="36"/>
                              </w:rPr>
                              <w:t>Journal de Stage – 1et 2 Juillet 2025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.35pt;margin-top:-46.1pt;width:2in;height:63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" filled="f" stroked="f">
                <v:textbox>
                  <w:txbxContent>
                    <w:p w:rsidR="00CB6AF0" w:rsidRDefault="001C4592">
                      <w:pPr>
                        <w:pStyle w:val="Titre1"/>
                        <w:rPr>
                          <w:rFonts w:eastAsiaTheme="minorHAnsi"/>
                          <w:sz w:val="36"/>
                          <w:szCs w:val="36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Style w:val="lev"/>
                          <w:i/>
                          <w:iCs/>
                          <w:sz w:val="36"/>
                          <w:szCs w:val="36"/>
                        </w:rPr>
                        <w:t>Journal de Stage – 1et 2 Juillet 2025 :</w:t>
                      </w:r>
                    </w:p>
                  </w:txbxContent>
                </v:textbox>
              </v:shape>
            </w:pict>
          </mc:Fallback>
        </mc:AlternateContent>
      </w:r>
    </w:p>
    <w:p w:rsidR="00CB6AF0" w:rsidRDefault="001C4592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Pendant ces trois jours de stage, j’ai progressé dans ma compréhension du </w:t>
      </w:r>
      <w:r>
        <w:rPr>
          <w:rStyle w:val="lev"/>
          <w:rFonts w:asciiTheme="majorBidi" w:hAnsiTheme="majorBidi" w:cstheme="majorBidi"/>
          <w:b w:val="0"/>
          <w:bCs w:val="0"/>
          <w:i/>
          <w:iCs/>
          <w:sz w:val="24"/>
          <w:szCs w:val="24"/>
        </w:rPr>
        <w:t>langage</w:t>
      </w:r>
      <w:r>
        <w:rPr>
          <w:rStyle w:val="lev"/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Style w:val="lev"/>
          <w:rFonts w:asciiTheme="majorBidi" w:hAnsiTheme="majorBidi" w:cstheme="majorBidi"/>
          <w:b w:val="0"/>
          <w:bCs w:val="0"/>
          <w:i/>
          <w:iCs/>
          <w:sz w:val="24"/>
          <w:szCs w:val="24"/>
        </w:rPr>
        <w:t>HTML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et de la </w:t>
      </w:r>
      <w:r>
        <w:rPr>
          <w:rStyle w:val="lev"/>
          <w:rFonts w:asciiTheme="majorBidi" w:hAnsiTheme="majorBidi" w:cstheme="majorBidi"/>
          <w:b w:val="0"/>
          <w:bCs w:val="0"/>
          <w:i/>
          <w:iCs/>
          <w:sz w:val="24"/>
          <w:szCs w:val="24"/>
        </w:rPr>
        <w:t>stru</w:t>
      </w:r>
      <w:r>
        <w:rPr>
          <w:rStyle w:val="lev"/>
          <w:rFonts w:asciiTheme="majorBidi" w:hAnsiTheme="majorBidi" w:cstheme="majorBidi"/>
          <w:b w:val="0"/>
          <w:bCs w:val="0"/>
          <w:i/>
          <w:iCs/>
          <w:sz w:val="24"/>
          <w:szCs w:val="24"/>
        </w:rPr>
        <w:t>cture</w:t>
      </w:r>
      <w:r>
        <w:rPr>
          <w:rStyle w:val="lev"/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Style w:val="lev"/>
          <w:rFonts w:asciiTheme="majorBidi" w:hAnsiTheme="majorBidi" w:cstheme="majorBidi"/>
          <w:b w:val="0"/>
          <w:bCs w:val="0"/>
          <w:i/>
          <w:iCs/>
          <w:sz w:val="24"/>
          <w:szCs w:val="24"/>
        </w:rPr>
        <w:t>d’une</w:t>
      </w:r>
      <w:r>
        <w:rPr>
          <w:rStyle w:val="lev"/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Style w:val="lev"/>
          <w:rFonts w:asciiTheme="majorBidi" w:hAnsiTheme="majorBidi" w:cstheme="majorBidi"/>
          <w:b w:val="0"/>
          <w:bCs w:val="0"/>
          <w:i/>
          <w:iCs/>
          <w:sz w:val="24"/>
          <w:szCs w:val="24"/>
        </w:rPr>
        <w:t>page</w:t>
      </w:r>
      <w:r>
        <w:rPr>
          <w:rStyle w:val="lev"/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Style w:val="lev"/>
          <w:rFonts w:asciiTheme="majorBidi" w:hAnsiTheme="majorBidi" w:cstheme="majorBidi"/>
          <w:b w:val="0"/>
          <w:bCs w:val="0"/>
          <w:i/>
          <w:iCs/>
          <w:sz w:val="24"/>
          <w:szCs w:val="24"/>
        </w:rPr>
        <w:t>web</w:t>
      </w:r>
      <w:r>
        <w:rPr>
          <w:rStyle w:val="lev"/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Style w:val="lev"/>
          <w:rFonts w:asciiTheme="majorBidi" w:hAnsiTheme="majorBidi" w:cstheme="majorBidi"/>
          <w:b w:val="0"/>
          <w:bCs w:val="0"/>
          <w:i/>
          <w:iCs/>
          <w:sz w:val="24"/>
          <w:szCs w:val="24"/>
        </w:rPr>
        <w:t>professionnelle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. J’ai travaillé principalement sur un projet de site vitrine pour l’entreprise </w:t>
      </w:r>
      <w:r>
        <w:rPr>
          <w:rStyle w:val="Sous-titreCar"/>
          <w:rFonts w:asciiTheme="majorBidi" w:hAnsiTheme="majorBidi"/>
          <w:i w:val="0"/>
          <w:iCs w:val="0"/>
        </w:rPr>
        <w:t>GCT</w:t>
      </w:r>
      <w:r>
        <w:rPr>
          <w:rStyle w:val="lev"/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Style w:val="Sous-titreCar"/>
          <w:rFonts w:asciiTheme="majorBidi" w:hAnsiTheme="majorBidi"/>
          <w:i w:val="0"/>
          <w:iCs w:val="0"/>
        </w:rPr>
        <w:t>Gabès</w:t>
      </w:r>
      <w:r>
        <w:rPr>
          <w:rFonts w:asciiTheme="majorBidi" w:hAnsiTheme="majorBidi" w:cstheme="majorBidi"/>
          <w:i/>
          <w:iCs/>
          <w:sz w:val="24"/>
          <w:szCs w:val="24"/>
        </w:rPr>
        <w:t>, et cela m’a permis d’apprendre plusieurs éléments essentiels du développement web.</w:t>
      </w:r>
    </w:p>
    <w:p w:rsidR="00CB6AF0" w:rsidRPr="00FE2CFE" w:rsidRDefault="001C4592">
      <w:pPr>
        <w:rPr>
          <w:rFonts w:asciiTheme="majorBidi" w:hAnsiTheme="majorBidi" w:cstheme="majorBidi"/>
          <w:b/>
          <w:bCs/>
          <w:i/>
          <w:iCs/>
          <w:color w:val="4F81BD" w:themeColor="accent1"/>
          <w:sz w:val="36"/>
          <w:szCs w:val="36"/>
        </w:rPr>
      </w:pPr>
      <w:r w:rsidRPr="00FE2CFE">
        <w:rPr>
          <w:rFonts w:asciiTheme="majorBidi" w:hAnsiTheme="majorBidi" w:cstheme="majorBidi"/>
          <w:b/>
          <w:bCs/>
          <w:i/>
          <w:iCs/>
          <w:color w:val="4F81BD" w:themeColor="accent1"/>
          <w:sz w:val="36"/>
          <w:szCs w:val="36"/>
        </w:rPr>
        <w:t>Ce que j’ai appris et compris :</w:t>
      </w:r>
    </w:p>
    <w:p w:rsidR="00CB6AF0" w:rsidRDefault="001C4592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La balise </w:t>
      </w:r>
      <w:r>
        <w:rPr>
          <w:rStyle w:val="CodeHTML"/>
          <w:rFonts w:eastAsiaTheme="minorHAnsi"/>
          <w:b/>
          <w:bCs/>
          <w:i/>
          <w:iCs/>
        </w:rPr>
        <w:t>&lt;</w:t>
      </w:r>
      <w:proofErr w:type="spellStart"/>
      <w:r>
        <w:rPr>
          <w:rStyle w:val="CodeHTML"/>
          <w:rFonts w:eastAsiaTheme="minorHAnsi"/>
          <w:b/>
          <w:bCs/>
          <w:i/>
          <w:iCs/>
        </w:rPr>
        <w:t>spa</w:t>
      </w:r>
      <w:r>
        <w:rPr>
          <w:rStyle w:val="CodeHTML"/>
          <w:rFonts w:eastAsiaTheme="minorHAnsi"/>
          <w:b/>
          <w:bCs/>
          <w:i/>
          <w:iCs/>
        </w:rPr>
        <w:t>n</w:t>
      </w:r>
      <w:proofErr w:type="spellEnd"/>
      <w:r>
        <w:rPr>
          <w:rStyle w:val="CodeHTML"/>
          <w:rFonts w:eastAsiaTheme="minorHAnsi"/>
          <w:b/>
          <w:bCs/>
          <w:i/>
          <w:iCs/>
        </w:rPr>
        <w:t>&gt;</w:t>
      </w:r>
      <w:r>
        <w:rPr>
          <w:b/>
          <w:bCs/>
          <w:i/>
          <w:iCs/>
        </w:rPr>
        <w:t xml:space="preserve"> :</w:t>
      </w:r>
    </w:p>
    <w:p w:rsidR="00CB6AF0" w:rsidRDefault="001C4592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J’ai découvert que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span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utilisée pour mettre en valeur une partie du texte sans sauter de ligne. Par exemple, dans un titre comme :</w:t>
      </w:r>
    </w:p>
    <w:p w:rsidR="00CB6AF0" w:rsidRPr="00FE2CFE" w:rsidRDefault="001C459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i/>
          <w:iCs/>
          <w:color w:val="4F81BD" w:themeColor="accent1"/>
          <w:sz w:val="18"/>
          <w:szCs w:val="18"/>
          <w:lang w:eastAsia="fr-FR"/>
        </w:rPr>
      </w:pPr>
      <w:r w:rsidRPr="00FE2CFE">
        <w:rPr>
          <w:rFonts w:asciiTheme="majorBidi" w:eastAsia="Times New Roman" w:hAnsiTheme="majorBidi" w:cstheme="majorBidi"/>
          <w:b/>
          <w:bCs/>
          <w:i/>
          <w:iCs/>
          <w:color w:val="4F81BD" w:themeColor="accent1"/>
          <w:sz w:val="18"/>
          <w:szCs w:val="18"/>
          <w:lang w:eastAsia="fr-FR"/>
        </w:rPr>
        <w:t xml:space="preserve">                 &lt;h1&gt;GCT &lt;</w:t>
      </w:r>
      <w:proofErr w:type="spellStart"/>
      <w:r w:rsidRPr="00FE2CFE">
        <w:rPr>
          <w:rFonts w:asciiTheme="majorBidi" w:eastAsia="Times New Roman" w:hAnsiTheme="majorBidi" w:cstheme="majorBidi"/>
          <w:b/>
          <w:bCs/>
          <w:i/>
          <w:iCs/>
          <w:color w:val="4F81BD" w:themeColor="accent1"/>
          <w:sz w:val="18"/>
          <w:szCs w:val="18"/>
          <w:lang w:eastAsia="fr-FR"/>
        </w:rPr>
        <w:t>span</w:t>
      </w:r>
      <w:proofErr w:type="spellEnd"/>
      <w:r w:rsidRPr="00FE2CFE">
        <w:rPr>
          <w:rFonts w:asciiTheme="majorBidi" w:eastAsia="Times New Roman" w:hAnsiTheme="majorBidi" w:cstheme="majorBidi"/>
          <w:b/>
          <w:bCs/>
          <w:i/>
          <w:iCs/>
          <w:color w:val="4F81BD" w:themeColor="accent1"/>
          <w:sz w:val="18"/>
          <w:szCs w:val="18"/>
          <w:lang w:eastAsia="fr-FR"/>
        </w:rPr>
        <w:t>&gt;Gabès&lt;/</w:t>
      </w:r>
      <w:proofErr w:type="spellStart"/>
      <w:r w:rsidRPr="00FE2CFE">
        <w:rPr>
          <w:rFonts w:asciiTheme="majorBidi" w:eastAsia="Times New Roman" w:hAnsiTheme="majorBidi" w:cstheme="majorBidi"/>
          <w:b/>
          <w:bCs/>
          <w:i/>
          <w:iCs/>
          <w:color w:val="4F81BD" w:themeColor="accent1"/>
          <w:sz w:val="18"/>
          <w:szCs w:val="18"/>
          <w:lang w:eastAsia="fr-FR"/>
        </w:rPr>
        <w:t>span</w:t>
      </w:r>
      <w:proofErr w:type="spellEnd"/>
      <w:r w:rsidRPr="00FE2CFE">
        <w:rPr>
          <w:rFonts w:asciiTheme="majorBidi" w:eastAsia="Times New Roman" w:hAnsiTheme="majorBidi" w:cstheme="majorBidi"/>
          <w:b/>
          <w:bCs/>
          <w:i/>
          <w:iCs/>
          <w:color w:val="4F81BD" w:themeColor="accent1"/>
          <w:sz w:val="18"/>
          <w:szCs w:val="18"/>
          <w:lang w:eastAsia="fr-FR"/>
        </w:rPr>
        <w:t>&gt;&lt;/h1&gt;</w:t>
      </w:r>
    </w:p>
    <w:p w:rsidR="00CB6AF0" w:rsidRDefault="001C459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ev"/>
          <w:b w:val="0"/>
          <w:bCs w:val="0"/>
        </w:rPr>
      </w:pPr>
      <w:proofErr w:type="gramStart"/>
      <w:r>
        <w:t>le</w:t>
      </w:r>
      <w:proofErr w:type="gramEnd"/>
      <w:r>
        <w:t xml:space="preserve"> mot </w:t>
      </w:r>
      <w:r>
        <w:rPr>
          <w:rStyle w:val="lev"/>
        </w:rPr>
        <w:t>"</w:t>
      </w:r>
      <w:r>
        <w:rPr>
          <w:rStyle w:val="lev"/>
          <w:b w:val="0"/>
          <w:bCs w:val="0"/>
        </w:rPr>
        <w:t>Gabès</w:t>
      </w:r>
      <w:r>
        <w:rPr>
          <w:rStyle w:val="lev"/>
        </w:rPr>
        <w:t>"</w:t>
      </w:r>
      <w:r>
        <w:t xml:space="preserve"> peut recevoir un style différent (couleur, taille, etc.). C’est une balise très utile pour le </w:t>
      </w:r>
      <w:r>
        <w:rPr>
          <w:rStyle w:val="lev"/>
          <w:b w:val="0"/>
          <w:bCs w:val="0"/>
        </w:rPr>
        <w:t>styliser localement</w:t>
      </w:r>
    </w:p>
    <w:p w:rsidR="00CB6AF0" w:rsidRDefault="001C4592">
      <w:pPr>
        <w:pStyle w:val="Paragraphedeliste"/>
        <w:numPr>
          <w:ilvl w:val="0"/>
          <w:numId w:val="1"/>
        </w:numPr>
        <w:rPr>
          <w:rStyle w:val="lev"/>
          <w:i/>
          <w:iCs/>
        </w:rPr>
      </w:pPr>
      <w:r>
        <w:rPr>
          <w:rStyle w:val="lev"/>
          <w:i/>
          <w:iCs/>
        </w:rPr>
        <w:t xml:space="preserve">La balise </w:t>
      </w:r>
      <w:r>
        <w:rPr>
          <w:rStyle w:val="CodeHTML"/>
          <w:rFonts w:eastAsiaTheme="majorEastAsia"/>
          <w:b/>
          <w:bCs/>
          <w:i/>
          <w:iCs/>
        </w:rPr>
        <w:t>&lt;i&gt;</w:t>
      </w:r>
      <w:r>
        <w:rPr>
          <w:rStyle w:val="lev"/>
          <w:i/>
          <w:iCs/>
        </w:rPr>
        <w:t xml:space="preserve"> :</w:t>
      </w:r>
    </w:p>
    <w:p w:rsidR="00CB6AF0" w:rsidRDefault="001C4592">
      <w:pPr>
        <w:pStyle w:val="Paragraphedeliste"/>
      </w:pPr>
      <w:r>
        <w:t xml:space="preserve">J’ai compris que </w:t>
      </w:r>
      <w:r>
        <w:rPr>
          <w:rStyle w:val="CodeHTML"/>
          <w:rFonts w:eastAsiaTheme="minorHAnsi"/>
        </w:rPr>
        <w:t>&lt;i&gt;</w:t>
      </w:r>
      <w:r>
        <w:t xml:space="preserve"> ne sert plus seulement à mettre du texte en italique, mais qu’elle est </w:t>
      </w:r>
      <w:r>
        <w:rPr>
          <w:rStyle w:val="lev"/>
          <w:b w:val="0"/>
          <w:bCs w:val="0"/>
        </w:rPr>
        <w:t>souvent utilisée pour afficher de</w:t>
      </w:r>
      <w:r>
        <w:rPr>
          <w:rStyle w:val="lev"/>
          <w:b w:val="0"/>
          <w:bCs w:val="0"/>
        </w:rPr>
        <w:t>s icônes</w:t>
      </w:r>
      <w:r>
        <w:t xml:space="preserve">, surtout avec une bibliothèque appelée </w:t>
      </w:r>
      <w:r>
        <w:rPr>
          <w:rStyle w:val="lev"/>
          <w:b w:val="0"/>
          <w:bCs w:val="0"/>
        </w:rPr>
        <w:t xml:space="preserve">Font </w:t>
      </w:r>
      <w:proofErr w:type="spellStart"/>
      <w:r>
        <w:rPr>
          <w:rStyle w:val="lev"/>
          <w:b w:val="0"/>
          <w:bCs w:val="0"/>
        </w:rPr>
        <w:t>Awesome</w:t>
      </w:r>
      <w:proofErr w:type="spellEnd"/>
      <w:r>
        <w:rPr>
          <w:b/>
          <w:bCs/>
        </w:rPr>
        <w:t>.</w:t>
      </w:r>
      <w:r>
        <w:rPr>
          <w:b/>
          <w:bCs/>
        </w:rPr>
        <w:br/>
      </w:r>
      <w:r>
        <w:t>Exemple :</w:t>
      </w:r>
    </w:p>
    <w:p w:rsidR="00CB6AF0" w:rsidRPr="00FE2CFE" w:rsidRDefault="001C4592">
      <w:pPr>
        <w:pStyle w:val="Paragraphedeliste"/>
        <w:rPr>
          <w:rFonts w:asciiTheme="majorBidi" w:hAnsiTheme="majorBidi" w:cstheme="majorBidi"/>
          <w:b/>
          <w:bCs/>
          <w:i/>
          <w:iCs/>
          <w:color w:val="4F81BD" w:themeColor="accent1"/>
          <w:sz w:val="18"/>
          <w:szCs w:val="18"/>
        </w:rPr>
      </w:pPr>
      <w:r w:rsidRPr="00FE2CFE">
        <w:rPr>
          <w:rFonts w:asciiTheme="majorBidi" w:hAnsiTheme="majorBidi" w:cstheme="majorBidi"/>
          <w:b/>
          <w:bCs/>
          <w:i/>
          <w:iCs/>
          <w:color w:val="4F81BD" w:themeColor="accent1"/>
        </w:rPr>
        <w:t xml:space="preserve">                </w:t>
      </w:r>
      <w:r w:rsidRPr="00FE2CFE">
        <w:rPr>
          <w:rFonts w:asciiTheme="majorBidi" w:hAnsiTheme="majorBidi" w:cstheme="majorBidi"/>
          <w:b/>
          <w:bCs/>
          <w:i/>
          <w:iCs/>
          <w:color w:val="4F81BD" w:themeColor="accent1"/>
          <w:sz w:val="18"/>
          <w:szCs w:val="18"/>
        </w:rPr>
        <w:t>&lt;i class="</w:t>
      </w:r>
      <w:proofErr w:type="spellStart"/>
      <w:r w:rsidRPr="00FE2CFE">
        <w:rPr>
          <w:rFonts w:asciiTheme="majorBidi" w:hAnsiTheme="majorBidi" w:cstheme="majorBidi"/>
          <w:b/>
          <w:bCs/>
          <w:i/>
          <w:iCs/>
          <w:color w:val="4F81BD" w:themeColor="accent1"/>
          <w:sz w:val="18"/>
          <w:szCs w:val="18"/>
        </w:rPr>
        <w:t>fas</w:t>
      </w:r>
      <w:proofErr w:type="spellEnd"/>
      <w:r w:rsidRPr="00FE2CFE">
        <w:rPr>
          <w:rFonts w:asciiTheme="majorBidi" w:hAnsiTheme="majorBidi" w:cstheme="majorBidi"/>
          <w:b/>
          <w:bCs/>
          <w:i/>
          <w:iCs/>
          <w:color w:val="4F81BD" w:themeColor="accent1"/>
          <w:sz w:val="18"/>
          <w:szCs w:val="18"/>
        </w:rPr>
        <w:t xml:space="preserve"> fa-phone"&gt;&lt;/i&gt;</w:t>
      </w:r>
    </w:p>
    <w:p w:rsidR="00CB6AF0" w:rsidRDefault="001C4592">
      <w:pPr>
        <w:pStyle w:val="Paragraphedeliste"/>
      </w:pPr>
      <w:proofErr w:type="gramStart"/>
      <w:r>
        <w:t>affiche</w:t>
      </w:r>
      <w:proofErr w:type="gramEnd"/>
      <w:r>
        <w:t xml:space="preserve"> une </w:t>
      </w:r>
      <w:r>
        <w:rPr>
          <w:rStyle w:val="lev"/>
          <w:b w:val="0"/>
          <w:bCs w:val="0"/>
        </w:rPr>
        <w:t>icône de téléphone</w:t>
      </w:r>
      <w:r>
        <w:t>.</w:t>
      </w:r>
    </w:p>
    <w:p w:rsidR="00CB6AF0" w:rsidRDefault="001C4592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Lien CDN (Font </w:t>
      </w:r>
      <w:proofErr w:type="spellStart"/>
      <w:r>
        <w:rPr>
          <w:b/>
          <w:bCs/>
          <w:i/>
          <w:iCs/>
        </w:rPr>
        <w:t>Awesome</w:t>
      </w:r>
      <w:proofErr w:type="spellEnd"/>
      <w:r>
        <w:rPr>
          <w:b/>
          <w:bCs/>
          <w:i/>
          <w:iCs/>
        </w:rPr>
        <w:t xml:space="preserve"> via </w:t>
      </w:r>
      <w:proofErr w:type="spellStart"/>
      <w:r>
        <w:rPr>
          <w:b/>
          <w:bCs/>
          <w:i/>
          <w:iCs/>
        </w:rPr>
        <w:t>Cloudflare</w:t>
      </w:r>
      <w:proofErr w:type="spellEnd"/>
      <w:r>
        <w:rPr>
          <w:b/>
          <w:bCs/>
          <w:i/>
          <w:iCs/>
        </w:rPr>
        <w:t>) :</w:t>
      </w:r>
    </w:p>
    <w:p w:rsidR="00CB6AF0" w:rsidRDefault="001C4592">
      <w:pPr>
        <w:pStyle w:val="Paragraphedeliste"/>
      </w:pPr>
      <w:r>
        <w:t xml:space="preserve">J’ai appris que cette ligne </w:t>
      </w:r>
    </w:p>
    <w:p w:rsidR="00CB6AF0" w:rsidRPr="00FE2CFE" w:rsidRDefault="001C4592">
      <w:pPr>
        <w:pStyle w:val="Paragraphedeliste"/>
        <w:rPr>
          <w:rFonts w:asciiTheme="majorBidi" w:hAnsiTheme="majorBidi" w:cstheme="majorBidi"/>
          <w:b/>
          <w:bCs/>
          <w:i/>
          <w:iCs/>
          <w:color w:val="4F81BD" w:themeColor="accent1"/>
          <w:sz w:val="18"/>
          <w:szCs w:val="18"/>
        </w:rPr>
      </w:pPr>
      <w:r w:rsidRPr="00FE2CFE">
        <w:rPr>
          <w:rFonts w:asciiTheme="majorBidi" w:hAnsiTheme="majorBidi" w:cstheme="majorBidi"/>
          <w:b/>
          <w:bCs/>
          <w:i/>
          <w:iCs/>
          <w:color w:val="4F81BD" w:themeColor="accent1"/>
          <w:sz w:val="18"/>
          <w:szCs w:val="18"/>
        </w:rPr>
        <w:t>&lt;linkrel="stylesheet"href="</w:t>
      </w:r>
      <w:r w:rsidRPr="00FE2CFE">
        <w:rPr>
          <w:rFonts w:asciiTheme="majorBidi" w:hAnsiTheme="majorBidi" w:cstheme="majorBidi"/>
          <w:b/>
          <w:bCs/>
          <w:i/>
          <w:iCs/>
          <w:color w:val="4F81BD" w:themeColor="accent1"/>
          <w:sz w:val="18"/>
          <w:szCs w:val="18"/>
        </w:rPr>
        <w:t>https://cdnjs.cloudflare.com/ajax/libs/fontawesome/6.4.0/css/all.min.css"&gt;</w:t>
      </w:r>
    </w:p>
    <w:p w:rsidR="00CB6AF0" w:rsidRDefault="001C4592">
      <w:pPr>
        <w:pStyle w:val="Paragraphedeliste"/>
      </w:pPr>
      <w:proofErr w:type="gramStart"/>
      <w:r>
        <w:t>permet</w:t>
      </w:r>
      <w:proofErr w:type="gramEnd"/>
      <w:r>
        <w:t xml:space="preserve"> de </w:t>
      </w:r>
      <w:r>
        <w:rPr>
          <w:rStyle w:val="lev"/>
          <w:b w:val="0"/>
          <w:bCs w:val="0"/>
        </w:rPr>
        <w:t>charger des icônes depuis Internet</w:t>
      </w:r>
      <w:r>
        <w:t xml:space="preserve"> sans les télécharger, grâce au </w:t>
      </w:r>
      <w:r>
        <w:rPr>
          <w:rStyle w:val="lev"/>
          <w:b w:val="0"/>
          <w:bCs w:val="0"/>
        </w:rPr>
        <w:t>réseau CDN</w:t>
      </w:r>
      <w:r>
        <w:t xml:space="preserve"> de </w:t>
      </w:r>
      <w:proofErr w:type="spellStart"/>
      <w:r>
        <w:t>Cloudflare</w:t>
      </w:r>
      <w:proofErr w:type="spellEnd"/>
      <w:r>
        <w:t>. Cela rend le site plus rapide et plus moderne.</w:t>
      </w:r>
    </w:p>
    <w:p w:rsidR="00CB6AF0" w:rsidRDefault="001C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Concrètement, ce que j’ai appliq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ué :</w:t>
      </w:r>
    </w:p>
    <w:p w:rsidR="00CB6AF0" w:rsidRDefault="001C45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J’ai utilisé des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span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styliser du texte dans les titres.</w:t>
      </w:r>
    </w:p>
    <w:p w:rsidR="00CB6AF0" w:rsidRDefault="001C45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J’ai inséré des icônes (téléphone, enveloppe, téléchargement…) grâce aux balises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&lt;i&gt;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B6AF0" w:rsidRDefault="001C45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J’ai intégré un lien CSS externe (Font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Awesome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importer des icônes dans ma page.</w:t>
      </w:r>
    </w:p>
    <w:p w:rsidR="00CB6AF0" w:rsidRDefault="001C4592">
      <w:pPr>
        <w:pStyle w:val="Titre3"/>
      </w:pPr>
      <w:r>
        <w:rPr>
          <w:rStyle w:val="lev"/>
          <w:rFonts w:eastAsiaTheme="majorEastAsia"/>
          <w:b/>
          <w:bCs/>
        </w:rPr>
        <w:t xml:space="preserve">Compétences </w:t>
      </w:r>
      <w:r>
        <w:rPr>
          <w:rStyle w:val="lev"/>
          <w:rFonts w:eastAsiaTheme="majorEastAsia"/>
          <w:b/>
          <w:bCs/>
        </w:rPr>
        <w:t>développées :</w:t>
      </w:r>
    </w:p>
    <w:p w:rsidR="00CB6AF0" w:rsidRDefault="001C4592">
      <w:pPr>
        <w:pStyle w:val="NormalWeb"/>
        <w:numPr>
          <w:ilvl w:val="0"/>
          <w:numId w:val="3"/>
        </w:numPr>
      </w:pPr>
      <w:r>
        <w:t>Utilisation correcte de balises HTML simples mais puissantes.</w:t>
      </w:r>
    </w:p>
    <w:p w:rsidR="00CB6AF0" w:rsidRDefault="001C4592">
      <w:pPr>
        <w:pStyle w:val="NormalWeb"/>
        <w:numPr>
          <w:ilvl w:val="0"/>
          <w:numId w:val="3"/>
        </w:numPr>
      </w:pPr>
      <w:r>
        <w:t xml:space="preserve">Capacité à </w:t>
      </w:r>
      <w:r>
        <w:rPr>
          <w:rStyle w:val="lev"/>
          <w:rFonts w:eastAsiaTheme="majorEastAsia"/>
          <w:b w:val="0"/>
          <w:bCs w:val="0"/>
        </w:rPr>
        <w:t>analyser un site web existant</w:t>
      </w:r>
      <w:r>
        <w:t xml:space="preserve"> et comprendre sa logique.</w:t>
      </w:r>
    </w:p>
    <w:p w:rsidR="00CB6AF0" w:rsidRDefault="001C4592">
      <w:pPr>
        <w:pStyle w:val="NormalWeb"/>
        <w:numPr>
          <w:ilvl w:val="0"/>
          <w:numId w:val="3"/>
        </w:numPr>
      </w:pPr>
      <w:r>
        <w:t xml:space="preserve">Familiarisation avec les </w:t>
      </w:r>
      <w:r>
        <w:rPr>
          <w:rStyle w:val="lev"/>
          <w:rFonts w:eastAsiaTheme="majorEastAsia"/>
          <w:b w:val="0"/>
          <w:bCs w:val="0"/>
        </w:rPr>
        <w:t>ressources en ligne externes</w:t>
      </w:r>
      <w:r>
        <w:t xml:space="preserve"> (CDN, bibliothèques d’icônes).</w:t>
      </w:r>
    </w:p>
    <w:p w:rsidR="00CB6AF0" w:rsidRDefault="001C4592">
      <w:pPr>
        <w:pStyle w:val="Titre3"/>
      </w:pPr>
      <w:r>
        <w:rPr>
          <w:rStyle w:val="lev"/>
          <w:rFonts w:eastAsiaTheme="majorEastAsia"/>
          <w:b/>
          <w:bCs/>
        </w:rPr>
        <w:t>Ce que je souhaite encore am</w:t>
      </w:r>
      <w:r>
        <w:rPr>
          <w:rStyle w:val="lev"/>
          <w:rFonts w:eastAsiaTheme="majorEastAsia"/>
          <w:b/>
          <w:bCs/>
        </w:rPr>
        <w:t>éliorer :</w:t>
      </w:r>
    </w:p>
    <w:p w:rsidR="00CB6AF0" w:rsidRDefault="001C4592">
      <w:pPr>
        <w:pStyle w:val="NormalWeb"/>
        <w:numPr>
          <w:ilvl w:val="0"/>
          <w:numId w:val="4"/>
        </w:numPr>
      </w:pPr>
      <w:r>
        <w:t xml:space="preserve">Comprendre la différence entre </w:t>
      </w:r>
      <w:r>
        <w:rPr>
          <w:rStyle w:val="lev"/>
          <w:rFonts w:eastAsiaTheme="majorEastAsia"/>
          <w:b w:val="0"/>
          <w:bCs w:val="0"/>
        </w:rPr>
        <w:t xml:space="preserve">balises </w:t>
      </w:r>
      <w:proofErr w:type="spellStart"/>
      <w:r>
        <w:rPr>
          <w:rStyle w:val="lev"/>
          <w:rFonts w:eastAsiaTheme="majorEastAsia"/>
          <w:b w:val="0"/>
          <w:bCs w:val="0"/>
        </w:rPr>
        <w:t>inline</w:t>
      </w:r>
      <w:proofErr w:type="spellEnd"/>
      <w:r>
        <w:t xml:space="preserve"> (</w:t>
      </w:r>
      <w:r>
        <w:rPr>
          <w:rStyle w:val="CodeHTML"/>
        </w:rPr>
        <w:t>&lt;</w:t>
      </w:r>
      <w:proofErr w:type="spellStart"/>
      <w:r>
        <w:rPr>
          <w:rStyle w:val="CodeHTML"/>
        </w:rPr>
        <w:t>span</w:t>
      </w:r>
      <w:proofErr w:type="spellEnd"/>
      <w:r>
        <w:rPr>
          <w:rStyle w:val="CodeHTML"/>
        </w:rPr>
        <w:t>&gt;</w:t>
      </w:r>
      <w:r>
        <w:t xml:space="preserve">, </w:t>
      </w:r>
      <w:r>
        <w:rPr>
          <w:rStyle w:val="CodeHTML"/>
        </w:rPr>
        <w:t>&lt;i&gt;</w:t>
      </w:r>
      <w:r>
        <w:t>) et</w:t>
      </w:r>
      <w:r>
        <w:rPr>
          <w:b/>
          <w:bCs/>
        </w:rPr>
        <w:t xml:space="preserve"> </w:t>
      </w:r>
      <w:r>
        <w:rPr>
          <w:rStyle w:val="lev"/>
          <w:rFonts w:eastAsiaTheme="majorEastAsia"/>
          <w:b w:val="0"/>
          <w:bCs w:val="0"/>
        </w:rPr>
        <w:t>balises block</w:t>
      </w:r>
      <w:r>
        <w:t xml:space="preserve"> (</w:t>
      </w:r>
      <w:r>
        <w:rPr>
          <w:rStyle w:val="CodeHTML"/>
        </w:rPr>
        <w:t>&lt;div&gt;</w:t>
      </w:r>
      <w:r>
        <w:t xml:space="preserve">, </w:t>
      </w:r>
      <w:r>
        <w:rPr>
          <w:rStyle w:val="CodeHTML"/>
        </w:rPr>
        <w:t>&lt;section&gt;</w:t>
      </w:r>
      <w:r>
        <w:t>).</w:t>
      </w:r>
    </w:p>
    <w:p w:rsidR="00CB6AF0" w:rsidRDefault="001C4592">
      <w:pPr>
        <w:pStyle w:val="NormalWeb"/>
        <w:numPr>
          <w:ilvl w:val="0"/>
          <w:numId w:val="4"/>
        </w:numPr>
      </w:pPr>
      <w:r>
        <w:t xml:space="preserve">Apprendre à </w:t>
      </w:r>
      <w:r>
        <w:rPr>
          <w:rStyle w:val="lev"/>
          <w:rFonts w:eastAsiaTheme="majorEastAsia"/>
          <w:b w:val="0"/>
          <w:bCs w:val="0"/>
        </w:rPr>
        <w:t>connecter le HTML au CSS</w:t>
      </w:r>
      <w:r>
        <w:t xml:space="preserve"> pour styliser mes éléments proprement.</w:t>
      </w:r>
    </w:p>
    <w:p w:rsidR="00CB6AF0" w:rsidRDefault="001C4592">
      <w:pPr>
        <w:pStyle w:val="NormalWeb"/>
        <w:numPr>
          <w:ilvl w:val="0"/>
          <w:numId w:val="4"/>
        </w:numPr>
      </w:pPr>
      <w:r>
        <w:t xml:space="preserve">M’initier au </w:t>
      </w:r>
      <w:r>
        <w:rPr>
          <w:rStyle w:val="lev"/>
          <w:rFonts w:eastAsiaTheme="majorEastAsia"/>
          <w:b w:val="0"/>
          <w:bCs w:val="0"/>
        </w:rPr>
        <w:t>JavaScript</w:t>
      </w:r>
      <w:r>
        <w:t xml:space="preserve"> pour rendre la page interactive.</w:t>
      </w:r>
    </w:p>
    <w:p w:rsidR="00CB6AF0" w:rsidRDefault="001C4592">
      <w:pPr>
        <w:pStyle w:val="Titre1"/>
        <w:rPr>
          <w:rStyle w:val="lev"/>
          <w:i/>
          <w:iCs/>
          <w:sz w:val="36"/>
          <w:szCs w:val="36"/>
        </w:rPr>
      </w:pPr>
      <w:r>
        <w:rPr>
          <w:rStyle w:val="lev"/>
          <w:i/>
          <w:iCs/>
          <w:sz w:val="36"/>
          <w:szCs w:val="36"/>
        </w:rPr>
        <w:lastRenderedPageBreak/>
        <w:t>Journal de Stage</w:t>
      </w:r>
      <w:r>
        <w:rPr>
          <w:rStyle w:val="lev"/>
          <w:i/>
          <w:iCs/>
          <w:sz w:val="36"/>
          <w:szCs w:val="36"/>
        </w:rPr>
        <w:t xml:space="preserve"> –le 03  Juillet 2025 :</w:t>
      </w:r>
    </w:p>
    <w:p w:rsidR="00CB6AF0" w:rsidRDefault="001C4592">
      <w:pPr>
        <w:pStyle w:val="Titre3"/>
        <w:rPr>
          <w:b w:val="0"/>
          <w:bCs w:val="0"/>
          <w:i/>
          <w:iCs/>
          <w:sz w:val="24"/>
          <w:szCs w:val="24"/>
        </w:rPr>
      </w:pPr>
      <w:r>
        <w:rPr>
          <w:b w:val="0"/>
          <w:bCs w:val="0"/>
          <w:i/>
          <w:iCs/>
          <w:sz w:val="24"/>
          <w:szCs w:val="24"/>
        </w:rPr>
        <w:t xml:space="preserve">Aujourd’hui, j’ai commencé à travailler sur la </w:t>
      </w:r>
      <w:r>
        <w:rPr>
          <w:rStyle w:val="lev"/>
          <w:i/>
          <w:iCs/>
          <w:sz w:val="24"/>
          <w:szCs w:val="24"/>
        </w:rPr>
        <w:t>partie CSS</w:t>
      </w:r>
      <w:r>
        <w:rPr>
          <w:b w:val="0"/>
          <w:bCs w:val="0"/>
          <w:i/>
          <w:iCs/>
          <w:sz w:val="24"/>
          <w:szCs w:val="24"/>
        </w:rPr>
        <w:t xml:space="preserve"> de la page HTML réalisée les deux jours précédents. J’ai appris à organiser les règles de style de manière propre et à définir une </w:t>
      </w:r>
      <w:r>
        <w:rPr>
          <w:rStyle w:val="lev"/>
          <w:i/>
          <w:iCs/>
          <w:sz w:val="24"/>
          <w:szCs w:val="24"/>
        </w:rPr>
        <w:t>identité visuelle cohérente</w:t>
      </w:r>
      <w:r>
        <w:rPr>
          <w:b w:val="0"/>
          <w:bCs w:val="0"/>
          <w:i/>
          <w:iCs/>
          <w:sz w:val="24"/>
          <w:szCs w:val="24"/>
        </w:rPr>
        <w:t xml:space="preserve"> pour le </w:t>
      </w:r>
      <w:proofErr w:type="spellStart"/>
      <w:r>
        <w:rPr>
          <w:b w:val="0"/>
          <w:bCs w:val="0"/>
          <w:i/>
          <w:iCs/>
          <w:sz w:val="24"/>
          <w:szCs w:val="24"/>
        </w:rPr>
        <w:t>site.</w:t>
      </w:r>
      <w:r>
        <w:rPr>
          <w:rStyle w:val="lev"/>
          <w:rFonts w:eastAsiaTheme="majorEastAsia"/>
          <w:i/>
          <w:iCs/>
          <w:sz w:val="24"/>
          <w:szCs w:val="24"/>
        </w:rPr>
        <w:t>Ce</w:t>
      </w:r>
      <w:proofErr w:type="spellEnd"/>
      <w:r>
        <w:rPr>
          <w:rStyle w:val="lev"/>
          <w:rFonts w:eastAsiaTheme="majorEastAsia"/>
          <w:i/>
          <w:iCs/>
          <w:sz w:val="24"/>
          <w:szCs w:val="24"/>
        </w:rPr>
        <w:t xml:space="preserve"> que j'ai</w:t>
      </w:r>
      <w:r>
        <w:rPr>
          <w:rStyle w:val="lev"/>
          <w:rFonts w:eastAsiaTheme="majorEastAsia"/>
          <w:b/>
          <w:bCs/>
          <w:i/>
          <w:iCs/>
          <w:sz w:val="24"/>
          <w:szCs w:val="24"/>
        </w:rPr>
        <w:t xml:space="preserve"> </w:t>
      </w:r>
      <w:r>
        <w:rPr>
          <w:rStyle w:val="lev"/>
          <w:rFonts w:eastAsiaTheme="majorEastAsia"/>
          <w:i/>
          <w:iCs/>
          <w:sz w:val="24"/>
          <w:szCs w:val="24"/>
        </w:rPr>
        <w:t>fait aujourd’hui :</w:t>
      </w:r>
    </w:p>
    <w:p w:rsidR="00CB6AF0" w:rsidRDefault="001C4592">
      <w:pPr>
        <w:pStyle w:val="Titre3"/>
      </w:pPr>
      <w:r>
        <w:t>Ce que j’ai appris :</w:t>
      </w:r>
    </w:p>
    <w:p w:rsidR="00CB6AF0" w:rsidRDefault="001C4592">
      <w:pPr>
        <w:pStyle w:val="Titre4"/>
      </w:pPr>
      <w:r>
        <w:t xml:space="preserve">1. </w:t>
      </w:r>
      <w:r>
        <w:rPr>
          <w:rStyle w:val="lev"/>
          <w:b/>
          <w:bCs/>
        </w:rPr>
        <w:t xml:space="preserve">Palette de couleurs avec </w:t>
      </w:r>
      <w:proofErr w:type="gramStart"/>
      <w:r>
        <w:rPr>
          <w:rStyle w:val="CodeHTML"/>
          <w:rFonts w:eastAsiaTheme="majorEastAsia"/>
        </w:rPr>
        <w:t>:</w:t>
      </w:r>
      <w:proofErr w:type="spellStart"/>
      <w:r>
        <w:rPr>
          <w:rStyle w:val="CodeHTML"/>
          <w:rFonts w:eastAsiaTheme="majorEastAsia"/>
        </w:rPr>
        <w:t>root</w:t>
      </w:r>
      <w:proofErr w:type="spellEnd"/>
      <w:proofErr w:type="gramEnd"/>
    </w:p>
    <w:p w:rsidR="00CB6AF0" w:rsidRDefault="001C4592">
      <w:pPr>
        <w:pStyle w:val="NormalWeb"/>
      </w:pPr>
      <w:r>
        <w:t xml:space="preserve">J’ai découvert qu’on peut définir des </w:t>
      </w:r>
      <w:r>
        <w:rPr>
          <w:rStyle w:val="lev"/>
          <w:b w:val="0"/>
          <w:bCs w:val="0"/>
        </w:rPr>
        <w:t>variables CSS</w:t>
      </w:r>
      <w:r>
        <w:t xml:space="preserve"> globales dans </w:t>
      </w:r>
      <w:proofErr w:type="gramStart"/>
      <w:r>
        <w:rPr>
          <w:rStyle w:val="CodeHTML"/>
        </w:rPr>
        <w:t>:</w:t>
      </w:r>
      <w:proofErr w:type="spellStart"/>
      <w:r>
        <w:rPr>
          <w:rStyle w:val="CodeHTML"/>
        </w:rPr>
        <w:t>root</w:t>
      </w:r>
      <w:proofErr w:type="spellEnd"/>
      <w:proofErr w:type="gramEnd"/>
      <w:r>
        <w:t xml:space="preserve"> comme :</w:t>
      </w:r>
    </w:p>
    <w:p w:rsidR="00CB6AF0" w:rsidRPr="00FE2CFE" w:rsidRDefault="001C4592">
      <w:pPr>
        <w:pStyle w:val="PrformatHTML"/>
        <w:rPr>
          <w:rStyle w:val="CodeHTML"/>
          <w:color w:val="4F81BD" w:themeColor="accent1"/>
          <w:sz w:val="16"/>
          <w:szCs w:val="16"/>
        </w:rPr>
      </w:pPr>
      <w:proofErr w:type="gramStart"/>
      <w:r w:rsidRPr="00FE2CFE">
        <w:rPr>
          <w:rStyle w:val="hljs-selector-pseudo"/>
          <w:color w:val="4F81BD" w:themeColor="accent1"/>
          <w:sz w:val="16"/>
          <w:szCs w:val="16"/>
        </w:rPr>
        <w:t>:</w:t>
      </w:r>
      <w:proofErr w:type="spellStart"/>
      <w:r w:rsidRPr="00FE2CFE">
        <w:rPr>
          <w:rStyle w:val="hljs-selector-pseudo"/>
          <w:color w:val="4F81BD" w:themeColor="accent1"/>
          <w:sz w:val="16"/>
          <w:szCs w:val="16"/>
        </w:rPr>
        <w:t>root</w:t>
      </w:r>
      <w:proofErr w:type="spellEnd"/>
      <w:proofErr w:type="gramEnd"/>
      <w:r w:rsidRPr="00FE2CFE">
        <w:rPr>
          <w:rStyle w:val="CodeHTML"/>
          <w:color w:val="4F81BD" w:themeColor="accent1"/>
          <w:sz w:val="16"/>
          <w:szCs w:val="16"/>
        </w:rPr>
        <w:t xml:space="preserve"> {</w:t>
      </w:r>
    </w:p>
    <w:p w:rsidR="00CB6AF0" w:rsidRPr="00FE2CFE" w:rsidRDefault="001C4592">
      <w:pPr>
        <w:pStyle w:val="PrformatHTML"/>
        <w:rPr>
          <w:rStyle w:val="CodeHTML"/>
          <w:color w:val="4F81BD" w:themeColor="accent1"/>
          <w:sz w:val="16"/>
          <w:szCs w:val="16"/>
        </w:rPr>
      </w:pPr>
      <w:r w:rsidRPr="00FE2CFE">
        <w:rPr>
          <w:rStyle w:val="CodeHTML"/>
          <w:color w:val="4F81BD" w:themeColor="accent1"/>
          <w:sz w:val="16"/>
          <w:szCs w:val="16"/>
        </w:rPr>
        <w:t xml:space="preserve">  </w:t>
      </w:r>
      <w:r w:rsidRPr="00FE2CFE">
        <w:rPr>
          <w:rStyle w:val="hljs-attr"/>
          <w:color w:val="4F81BD" w:themeColor="accent1"/>
          <w:sz w:val="16"/>
          <w:szCs w:val="16"/>
        </w:rPr>
        <w:t>--</w:t>
      </w:r>
      <w:proofErr w:type="spellStart"/>
      <w:r w:rsidRPr="00FE2CFE">
        <w:rPr>
          <w:rStyle w:val="hljs-attr"/>
          <w:color w:val="4F81BD" w:themeColor="accent1"/>
          <w:sz w:val="16"/>
          <w:szCs w:val="16"/>
        </w:rPr>
        <w:t>primary</w:t>
      </w:r>
      <w:proofErr w:type="spellEnd"/>
      <w:r w:rsidRPr="00FE2CFE">
        <w:rPr>
          <w:rStyle w:val="CodeHTML"/>
          <w:color w:val="4F81BD" w:themeColor="accent1"/>
          <w:sz w:val="16"/>
          <w:szCs w:val="16"/>
        </w:rPr>
        <w:t xml:space="preserve">: </w:t>
      </w:r>
      <w:r w:rsidRPr="00FE2CFE">
        <w:rPr>
          <w:rStyle w:val="hljs-number"/>
          <w:color w:val="4F81BD" w:themeColor="accent1"/>
          <w:sz w:val="16"/>
          <w:szCs w:val="16"/>
        </w:rPr>
        <w:t>#004d33</w:t>
      </w:r>
      <w:r w:rsidRPr="00FE2CFE">
        <w:rPr>
          <w:rStyle w:val="CodeHTML"/>
          <w:color w:val="4F81BD" w:themeColor="accent1"/>
          <w:sz w:val="16"/>
          <w:szCs w:val="16"/>
        </w:rPr>
        <w:t xml:space="preserve">; </w:t>
      </w:r>
      <w:r w:rsidRPr="00FE2CFE">
        <w:rPr>
          <w:rStyle w:val="hljs-comment"/>
          <w:color w:val="4F81BD" w:themeColor="accent1"/>
          <w:sz w:val="16"/>
          <w:szCs w:val="16"/>
        </w:rPr>
        <w:t>/* vert foncé */</w:t>
      </w:r>
    </w:p>
    <w:p w:rsidR="00CB6AF0" w:rsidRPr="00FE2CFE" w:rsidRDefault="001C4592">
      <w:pPr>
        <w:pStyle w:val="PrformatHTML"/>
        <w:rPr>
          <w:rStyle w:val="CodeHTML"/>
          <w:color w:val="4F81BD" w:themeColor="accent1"/>
          <w:sz w:val="16"/>
          <w:szCs w:val="16"/>
        </w:rPr>
      </w:pPr>
      <w:r w:rsidRPr="00FE2CFE">
        <w:rPr>
          <w:rStyle w:val="CodeHTML"/>
          <w:color w:val="4F81BD" w:themeColor="accent1"/>
          <w:sz w:val="16"/>
          <w:szCs w:val="16"/>
        </w:rPr>
        <w:t xml:space="preserve">  </w:t>
      </w:r>
      <w:r w:rsidRPr="00FE2CFE">
        <w:rPr>
          <w:rStyle w:val="hljs-attr"/>
          <w:color w:val="4F81BD" w:themeColor="accent1"/>
          <w:sz w:val="16"/>
          <w:szCs w:val="16"/>
        </w:rPr>
        <w:t>--</w:t>
      </w:r>
      <w:proofErr w:type="spellStart"/>
      <w:r w:rsidRPr="00FE2CFE">
        <w:rPr>
          <w:rStyle w:val="hljs-attr"/>
          <w:color w:val="4F81BD" w:themeColor="accent1"/>
          <w:sz w:val="16"/>
          <w:szCs w:val="16"/>
        </w:rPr>
        <w:t>secondary</w:t>
      </w:r>
      <w:proofErr w:type="spellEnd"/>
      <w:r w:rsidRPr="00FE2CFE">
        <w:rPr>
          <w:rStyle w:val="CodeHTML"/>
          <w:color w:val="4F81BD" w:themeColor="accent1"/>
          <w:sz w:val="16"/>
          <w:szCs w:val="16"/>
        </w:rPr>
        <w:t xml:space="preserve">: </w:t>
      </w:r>
      <w:r w:rsidRPr="00FE2CFE">
        <w:rPr>
          <w:rStyle w:val="hljs-number"/>
          <w:color w:val="4F81BD" w:themeColor="accent1"/>
          <w:sz w:val="16"/>
          <w:szCs w:val="16"/>
        </w:rPr>
        <w:t>#0077cc</w:t>
      </w:r>
      <w:r w:rsidRPr="00FE2CFE">
        <w:rPr>
          <w:rStyle w:val="CodeHTML"/>
          <w:color w:val="4F81BD" w:themeColor="accent1"/>
          <w:sz w:val="16"/>
          <w:szCs w:val="16"/>
        </w:rPr>
        <w:t xml:space="preserve">; </w:t>
      </w:r>
      <w:r w:rsidRPr="00FE2CFE">
        <w:rPr>
          <w:rStyle w:val="hljs-comment"/>
          <w:color w:val="4F81BD" w:themeColor="accent1"/>
          <w:sz w:val="16"/>
          <w:szCs w:val="16"/>
        </w:rPr>
        <w:t>/* bleu */</w:t>
      </w:r>
    </w:p>
    <w:p w:rsidR="00CB6AF0" w:rsidRPr="00FE2CFE" w:rsidRDefault="001C4592">
      <w:pPr>
        <w:pStyle w:val="PrformatHTML"/>
        <w:rPr>
          <w:rStyle w:val="CodeHTML"/>
          <w:color w:val="4F81BD" w:themeColor="accent1"/>
          <w:sz w:val="16"/>
          <w:szCs w:val="16"/>
        </w:rPr>
      </w:pPr>
      <w:r w:rsidRPr="00FE2CFE">
        <w:rPr>
          <w:rStyle w:val="CodeHTML"/>
          <w:color w:val="4F81BD" w:themeColor="accent1"/>
          <w:sz w:val="16"/>
          <w:szCs w:val="16"/>
        </w:rPr>
        <w:t>}</w:t>
      </w:r>
    </w:p>
    <w:p w:rsidR="00CB6AF0" w:rsidRDefault="001C4592">
      <w:pPr>
        <w:pStyle w:val="NormalWeb"/>
      </w:pPr>
      <w:r>
        <w:t>Ça m’a a</w:t>
      </w:r>
      <w:r>
        <w:t>idée à garder une cohérence visuelle dans tout le site, et ça rend les futures modifications beaucoup plus faciles.</w:t>
      </w:r>
    </w:p>
    <w:p w:rsidR="00CB6AF0" w:rsidRDefault="001C4592">
      <w:pPr>
        <w:pStyle w:val="Titre4"/>
      </w:pPr>
      <w:r>
        <w:t xml:space="preserve">2. </w:t>
      </w:r>
      <w:r>
        <w:rPr>
          <w:rStyle w:val="lev"/>
          <w:b/>
          <w:bCs/>
        </w:rPr>
        <w:t>Le reset CSS</w:t>
      </w:r>
    </w:p>
    <w:p w:rsidR="00CB6AF0" w:rsidRDefault="001C4592">
      <w:pPr>
        <w:pStyle w:val="NormalWeb"/>
      </w:pPr>
      <w:r>
        <w:t>Au début du fichier CSS, on trouve :</w:t>
      </w:r>
    </w:p>
    <w:p w:rsidR="00CB6AF0" w:rsidRPr="00FE2CFE" w:rsidRDefault="001C4592">
      <w:pPr>
        <w:pStyle w:val="NormalWeb"/>
        <w:rPr>
          <w:rStyle w:val="CodeHTML"/>
          <w:rFonts w:ascii="Times New Roman" w:hAnsi="Times New Roman" w:cs="Times New Roman"/>
          <w:color w:val="4F81BD" w:themeColor="accent1"/>
          <w:sz w:val="16"/>
          <w:szCs w:val="16"/>
        </w:rPr>
      </w:pPr>
      <w:r w:rsidRPr="00FE2CFE">
        <w:rPr>
          <w:rStyle w:val="CodeHTML"/>
          <w:color w:val="4F81BD" w:themeColor="accent1"/>
          <w:sz w:val="16"/>
          <w:szCs w:val="16"/>
        </w:rPr>
        <w:t>* {</w:t>
      </w:r>
    </w:p>
    <w:p w:rsidR="00CB6AF0" w:rsidRPr="00FE2CFE" w:rsidRDefault="001C4592">
      <w:pPr>
        <w:pStyle w:val="PrformatHTML"/>
        <w:rPr>
          <w:rStyle w:val="CodeHTML"/>
          <w:color w:val="4F81BD" w:themeColor="accent1"/>
          <w:sz w:val="16"/>
          <w:szCs w:val="16"/>
        </w:rPr>
      </w:pPr>
      <w:r w:rsidRPr="00FE2CFE">
        <w:rPr>
          <w:rStyle w:val="CodeHTML"/>
          <w:color w:val="4F81BD" w:themeColor="accent1"/>
          <w:sz w:val="16"/>
          <w:szCs w:val="16"/>
        </w:rPr>
        <w:t xml:space="preserve">  </w:t>
      </w:r>
      <w:proofErr w:type="spellStart"/>
      <w:proofErr w:type="gramStart"/>
      <w:r w:rsidRPr="00FE2CFE">
        <w:rPr>
          <w:rStyle w:val="hljs-attribute"/>
          <w:color w:val="4F81BD" w:themeColor="accent1"/>
          <w:sz w:val="16"/>
          <w:szCs w:val="16"/>
        </w:rPr>
        <w:t>margin</w:t>
      </w:r>
      <w:proofErr w:type="spellEnd"/>
      <w:proofErr w:type="gramEnd"/>
      <w:r w:rsidRPr="00FE2CFE">
        <w:rPr>
          <w:rStyle w:val="CodeHTML"/>
          <w:color w:val="4F81BD" w:themeColor="accent1"/>
          <w:sz w:val="16"/>
          <w:szCs w:val="16"/>
        </w:rPr>
        <w:t xml:space="preserve">: </w:t>
      </w:r>
      <w:r w:rsidRPr="00FE2CFE">
        <w:rPr>
          <w:rStyle w:val="hljs-number"/>
          <w:color w:val="4F81BD" w:themeColor="accent1"/>
          <w:sz w:val="16"/>
          <w:szCs w:val="16"/>
        </w:rPr>
        <w:t>0</w:t>
      </w:r>
      <w:r w:rsidRPr="00FE2CFE">
        <w:rPr>
          <w:rStyle w:val="CodeHTML"/>
          <w:color w:val="4F81BD" w:themeColor="accent1"/>
          <w:sz w:val="16"/>
          <w:szCs w:val="16"/>
        </w:rPr>
        <w:t>;</w:t>
      </w:r>
    </w:p>
    <w:p w:rsidR="00CB6AF0" w:rsidRPr="00FE2CFE" w:rsidRDefault="001C4592">
      <w:pPr>
        <w:pStyle w:val="PrformatHTML"/>
        <w:rPr>
          <w:rStyle w:val="CodeHTML"/>
          <w:color w:val="4F81BD" w:themeColor="accent1"/>
          <w:sz w:val="16"/>
          <w:szCs w:val="16"/>
        </w:rPr>
      </w:pPr>
      <w:r w:rsidRPr="00FE2CFE">
        <w:rPr>
          <w:rStyle w:val="CodeHTML"/>
          <w:color w:val="4F81BD" w:themeColor="accent1"/>
          <w:sz w:val="16"/>
          <w:szCs w:val="16"/>
        </w:rPr>
        <w:t xml:space="preserve">  </w:t>
      </w:r>
      <w:proofErr w:type="spellStart"/>
      <w:proofErr w:type="gramStart"/>
      <w:r w:rsidRPr="00FE2CFE">
        <w:rPr>
          <w:rStyle w:val="hljs-attribute"/>
          <w:color w:val="4F81BD" w:themeColor="accent1"/>
          <w:sz w:val="16"/>
          <w:szCs w:val="16"/>
        </w:rPr>
        <w:t>padding</w:t>
      </w:r>
      <w:proofErr w:type="spellEnd"/>
      <w:proofErr w:type="gramEnd"/>
      <w:r w:rsidRPr="00FE2CFE">
        <w:rPr>
          <w:rStyle w:val="CodeHTML"/>
          <w:color w:val="4F81BD" w:themeColor="accent1"/>
          <w:sz w:val="16"/>
          <w:szCs w:val="16"/>
        </w:rPr>
        <w:t xml:space="preserve">: </w:t>
      </w:r>
      <w:r w:rsidRPr="00FE2CFE">
        <w:rPr>
          <w:rStyle w:val="hljs-number"/>
          <w:color w:val="4F81BD" w:themeColor="accent1"/>
          <w:sz w:val="16"/>
          <w:szCs w:val="16"/>
        </w:rPr>
        <w:t>0</w:t>
      </w:r>
      <w:r w:rsidRPr="00FE2CFE">
        <w:rPr>
          <w:rStyle w:val="CodeHTML"/>
          <w:color w:val="4F81BD" w:themeColor="accent1"/>
          <w:sz w:val="16"/>
          <w:szCs w:val="16"/>
        </w:rPr>
        <w:t>;</w:t>
      </w:r>
    </w:p>
    <w:p w:rsidR="00CB6AF0" w:rsidRPr="00FE2CFE" w:rsidRDefault="001C4592">
      <w:pPr>
        <w:pStyle w:val="PrformatHTML"/>
        <w:rPr>
          <w:rStyle w:val="CodeHTML"/>
          <w:color w:val="4F81BD" w:themeColor="accent1"/>
          <w:sz w:val="16"/>
          <w:szCs w:val="16"/>
        </w:rPr>
      </w:pPr>
      <w:r w:rsidRPr="00FE2CFE">
        <w:rPr>
          <w:rStyle w:val="CodeHTML"/>
          <w:color w:val="4F81BD" w:themeColor="accent1"/>
          <w:sz w:val="16"/>
          <w:szCs w:val="16"/>
        </w:rPr>
        <w:t xml:space="preserve">  </w:t>
      </w:r>
      <w:r w:rsidRPr="00FE2CFE">
        <w:rPr>
          <w:rStyle w:val="hljs-attribute"/>
          <w:color w:val="4F81BD" w:themeColor="accent1"/>
          <w:sz w:val="16"/>
          <w:szCs w:val="16"/>
        </w:rPr>
        <w:t>box-</w:t>
      </w:r>
      <w:proofErr w:type="spellStart"/>
      <w:r w:rsidRPr="00FE2CFE">
        <w:rPr>
          <w:rStyle w:val="hljs-attribute"/>
          <w:color w:val="4F81BD" w:themeColor="accent1"/>
          <w:sz w:val="16"/>
          <w:szCs w:val="16"/>
        </w:rPr>
        <w:t>sizing</w:t>
      </w:r>
      <w:proofErr w:type="spellEnd"/>
      <w:r w:rsidRPr="00FE2CFE">
        <w:rPr>
          <w:rStyle w:val="CodeHTML"/>
          <w:color w:val="4F81BD" w:themeColor="accent1"/>
          <w:sz w:val="16"/>
          <w:szCs w:val="16"/>
        </w:rPr>
        <w:t>: border-box;</w:t>
      </w:r>
    </w:p>
    <w:p w:rsidR="00CB6AF0" w:rsidRPr="00FE2CFE" w:rsidRDefault="001C4592">
      <w:pPr>
        <w:pStyle w:val="PrformatHTML"/>
        <w:rPr>
          <w:rStyle w:val="CodeHTML"/>
          <w:color w:val="4F81BD" w:themeColor="accent1"/>
          <w:sz w:val="16"/>
          <w:szCs w:val="16"/>
        </w:rPr>
      </w:pPr>
      <w:r w:rsidRPr="00FE2CFE">
        <w:rPr>
          <w:rStyle w:val="CodeHTML"/>
          <w:color w:val="4F81BD" w:themeColor="accent1"/>
          <w:sz w:val="16"/>
          <w:szCs w:val="16"/>
        </w:rPr>
        <w:t>}</w:t>
      </w:r>
    </w:p>
    <w:p w:rsidR="00CB6AF0" w:rsidRDefault="001C4592">
      <w:pPr>
        <w:pStyle w:val="NormalWeb"/>
      </w:pPr>
      <w:r>
        <w:t xml:space="preserve">Cela </w:t>
      </w:r>
      <w:r>
        <w:rPr>
          <w:rStyle w:val="lev"/>
          <w:b w:val="0"/>
          <w:bCs w:val="0"/>
        </w:rPr>
        <w:t>supprime les styles par</w:t>
      </w:r>
      <w:r>
        <w:rPr>
          <w:rStyle w:val="lev"/>
          <w:b w:val="0"/>
          <w:bCs w:val="0"/>
        </w:rPr>
        <w:t xml:space="preserve"> défaut</w:t>
      </w:r>
      <w:r>
        <w:t xml:space="preserve"> du navigateur. C’est une bonne pratique que j’ai retenue pour repartir sur une base propre.</w:t>
      </w:r>
    </w:p>
    <w:p w:rsidR="00CB6AF0" w:rsidRDefault="001C4592">
      <w:pPr>
        <w:pStyle w:val="Titre4"/>
      </w:pPr>
      <w:r>
        <w:t xml:space="preserve">3. </w:t>
      </w:r>
      <w:r>
        <w:rPr>
          <w:rStyle w:val="lev"/>
          <w:b/>
          <w:bCs/>
        </w:rPr>
        <w:t>Header et logo</w:t>
      </w:r>
    </w:p>
    <w:p w:rsidR="00CB6AF0" w:rsidRDefault="001C4592">
      <w:pPr>
        <w:pStyle w:val="NormalWeb"/>
      </w:pPr>
      <w:r>
        <w:t>J’ai agrandi le logo du site (</w:t>
      </w:r>
      <w:proofErr w:type="spellStart"/>
      <w:r>
        <w:rPr>
          <w:rStyle w:val="CodeHTML"/>
        </w:rPr>
        <w:t>height</w:t>
      </w:r>
      <w:proofErr w:type="spellEnd"/>
      <w:r>
        <w:rPr>
          <w:rStyle w:val="CodeHTML"/>
        </w:rPr>
        <w:t>: 70px</w:t>
      </w:r>
      <w:r>
        <w:t xml:space="preserve">) pour qu’il soit plus visible. J’ai aussi utilisé </w:t>
      </w:r>
      <w:r>
        <w:rPr>
          <w:rStyle w:val="CodeHTML"/>
        </w:rPr>
        <w:t xml:space="preserve">display: </w:t>
      </w:r>
      <w:proofErr w:type="spellStart"/>
      <w:r>
        <w:rPr>
          <w:rStyle w:val="CodeHTML"/>
        </w:rPr>
        <w:t>flex</w:t>
      </w:r>
      <w:proofErr w:type="spellEnd"/>
      <w:r>
        <w:t xml:space="preserve"> pour bien aligner les éléments </w:t>
      </w:r>
      <w:r>
        <w:t>dans la barre de navigation, et j’ai placé le bouton « Demander un devis » en haut à droite avec style.</w:t>
      </w:r>
    </w:p>
    <w:p w:rsidR="00CB6AF0" w:rsidRDefault="001C4592">
      <w:pPr>
        <w:pStyle w:val="Titre4"/>
      </w:pPr>
      <w:r>
        <w:t xml:space="preserve">4. </w:t>
      </w:r>
      <w:r>
        <w:rPr>
          <w:rStyle w:val="lev"/>
          <w:b/>
          <w:bCs/>
        </w:rPr>
        <w:t>Section Produits</w:t>
      </w:r>
    </w:p>
    <w:p w:rsidR="00CB6AF0" w:rsidRPr="00FE2CFE" w:rsidRDefault="001C4592">
      <w:pPr>
        <w:pStyle w:val="NormalWeb"/>
        <w:rPr>
          <w:color w:val="4F81BD" w:themeColor="accent1"/>
        </w:rPr>
      </w:pPr>
      <w:r>
        <w:t xml:space="preserve">J’ai utilisé une </w:t>
      </w:r>
      <w:r>
        <w:rPr>
          <w:rStyle w:val="lev"/>
          <w:b w:val="0"/>
          <w:bCs w:val="0"/>
        </w:rPr>
        <w:t>grille CSS</w:t>
      </w:r>
      <w:r>
        <w:t xml:space="preserve"> avec </w:t>
      </w:r>
      <w:r>
        <w:rPr>
          <w:rStyle w:val="CodeHTML"/>
        </w:rPr>
        <w:t xml:space="preserve">display: </w:t>
      </w:r>
      <w:proofErr w:type="spellStart"/>
      <w:r>
        <w:rPr>
          <w:rStyle w:val="CodeHTML"/>
        </w:rPr>
        <w:t>grid</w:t>
      </w:r>
      <w:proofErr w:type="spellEnd"/>
      <w:r>
        <w:t xml:space="preserve"> pour afficher plusieurs produits côte à côte, de façon propre :</w:t>
      </w:r>
    </w:p>
    <w:p w:rsidR="00CB6AF0" w:rsidRPr="00FE2CFE" w:rsidRDefault="001C4592">
      <w:pPr>
        <w:pStyle w:val="PrformatHTML"/>
        <w:rPr>
          <w:rStyle w:val="CodeHTML"/>
          <w:color w:val="4F81BD" w:themeColor="accent1"/>
          <w:sz w:val="16"/>
          <w:szCs w:val="16"/>
        </w:rPr>
      </w:pPr>
      <w:r w:rsidRPr="00FE2CFE">
        <w:rPr>
          <w:rStyle w:val="hljs-selector-class"/>
          <w:rFonts w:eastAsiaTheme="majorEastAsia"/>
          <w:color w:val="4F81BD" w:themeColor="accent1"/>
          <w:sz w:val="16"/>
          <w:szCs w:val="16"/>
        </w:rPr>
        <w:t>.</w:t>
      </w:r>
      <w:proofErr w:type="spellStart"/>
      <w:r w:rsidRPr="00FE2CFE">
        <w:rPr>
          <w:rStyle w:val="hljs-selector-class"/>
          <w:rFonts w:eastAsiaTheme="majorEastAsia"/>
          <w:color w:val="4F81BD" w:themeColor="accent1"/>
          <w:sz w:val="16"/>
          <w:szCs w:val="16"/>
        </w:rPr>
        <w:t>product-grid</w:t>
      </w:r>
      <w:proofErr w:type="spellEnd"/>
      <w:r w:rsidRPr="00FE2CFE">
        <w:rPr>
          <w:rStyle w:val="CodeHTML"/>
          <w:color w:val="4F81BD" w:themeColor="accent1"/>
          <w:sz w:val="16"/>
          <w:szCs w:val="16"/>
        </w:rPr>
        <w:t xml:space="preserve"> {</w:t>
      </w:r>
    </w:p>
    <w:p w:rsidR="00CB6AF0" w:rsidRPr="00FE2CFE" w:rsidRDefault="001C4592">
      <w:pPr>
        <w:pStyle w:val="PrformatHTML"/>
        <w:rPr>
          <w:rStyle w:val="CodeHTML"/>
          <w:color w:val="4F81BD" w:themeColor="accent1"/>
          <w:sz w:val="16"/>
          <w:szCs w:val="16"/>
        </w:rPr>
      </w:pPr>
      <w:r w:rsidRPr="00FE2CFE">
        <w:rPr>
          <w:rStyle w:val="CodeHTML"/>
          <w:color w:val="4F81BD" w:themeColor="accent1"/>
          <w:sz w:val="16"/>
          <w:szCs w:val="16"/>
        </w:rPr>
        <w:t xml:space="preserve">  </w:t>
      </w:r>
      <w:proofErr w:type="gramStart"/>
      <w:r w:rsidRPr="00FE2CFE">
        <w:rPr>
          <w:rStyle w:val="hljs-attribute"/>
          <w:color w:val="4F81BD" w:themeColor="accent1"/>
          <w:sz w:val="16"/>
          <w:szCs w:val="16"/>
        </w:rPr>
        <w:t>dis</w:t>
      </w:r>
      <w:r w:rsidRPr="00FE2CFE">
        <w:rPr>
          <w:rStyle w:val="hljs-attribute"/>
          <w:color w:val="4F81BD" w:themeColor="accent1"/>
          <w:sz w:val="16"/>
          <w:szCs w:val="16"/>
        </w:rPr>
        <w:t>play</w:t>
      </w:r>
      <w:proofErr w:type="gramEnd"/>
      <w:r w:rsidRPr="00FE2CFE">
        <w:rPr>
          <w:rStyle w:val="CodeHTML"/>
          <w:color w:val="4F81BD" w:themeColor="accent1"/>
          <w:sz w:val="16"/>
          <w:szCs w:val="16"/>
        </w:rPr>
        <w:t xml:space="preserve">: </w:t>
      </w:r>
      <w:proofErr w:type="spellStart"/>
      <w:r w:rsidRPr="00FE2CFE">
        <w:rPr>
          <w:rStyle w:val="CodeHTML"/>
          <w:color w:val="4F81BD" w:themeColor="accent1"/>
          <w:sz w:val="16"/>
          <w:szCs w:val="16"/>
        </w:rPr>
        <w:t>grid</w:t>
      </w:r>
      <w:proofErr w:type="spellEnd"/>
      <w:r w:rsidRPr="00FE2CFE">
        <w:rPr>
          <w:rStyle w:val="CodeHTML"/>
          <w:color w:val="4F81BD" w:themeColor="accent1"/>
          <w:sz w:val="16"/>
          <w:szCs w:val="16"/>
        </w:rPr>
        <w:t>;</w:t>
      </w:r>
    </w:p>
    <w:p w:rsidR="00CB6AF0" w:rsidRPr="00FE2CFE" w:rsidRDefault="001C4592">
      <w:pPr>
        <w:pStyle w:val="PrformatHTML"/>
        <w:rPr>
          <w:rStyle w:val="CodeHTML"/>
          <w:color w:val="4F81BD" w:themeColor="accent1"/>
          <w:sz w:val="16"/>
          <w:szCs w:val="16"/>
        </w:rPr>
      </w:pPr>
      <w:r w:rsidRPr="00FE2CFE">
        <w:rPr>
          <w:rStyle w:val="CodeHTML"/>
          <w:color w:val="4F81BD" w:themeColor="accent1"/>
          <w:sz w:val="16"/>
          <w:szCs w:val="16"/>
        </w:rPr>
        <w:t xml:space="preserve">  </w:t>
      </w:r>
      <w:proofErr w:type="spellStart"/>
      <w:r w:rsidRPr="00FE2CFE">
        <w:rPr>
          <w:rStyle w:val="hljs-attribute"/>
          <w:color w:val="4F81BD" w:themeColor="accent1"/>
          <w:sz w:val="16"/>
          <w:szCs w:val="16"/>
        </w:rPr>
        <w:t>grid-template-columns</w:t>
      </w:r>
      <w:proofErr w:type="spellEnd"/>
      <w:r w:rsidRPr="00FE2CFE">
        <w:rPr>
          <w:rStyle w:val="CodeHTML"/>
          <w:color w:val="4F81BD" w:themeColor="accent1"/>
          <w:sz w:val="16"/>
          <w:szCs w:val="16"/>
        </w:rPr>
        <w:t xml:space="preserve">: </w:t>
      </w:r>
      <w:proofErr w:type="spellStart"/>
      <w:proofErr w:type="gramStart"/>
      <w:r w:rsidRPr="00FE2CFE">
        <w:rPr>
          <w:rStyle w:val="hljs-builtin"/>
          <w:color w:val="4F81BD" w:themeColor="accent1"/>
          <w:sz w:val="16"/>
          <w:szCs w:val="16"/>
        </w:rPr>
        <w:t>repeat</w:t>
      </w:r>
      <w:proofErr w:type="spellEnd"/>
      <w:r w:rsidRPr="00FE2CFE">
        <w:rPr>
          <w:rStyle w:val="CodeHTML"/>
          <w:color w:val="4F81BD" w:themeColor="accent1"/>
          <w:sz w:val="16"/>
          <w:szCs w:val="16"/>
        </w:rPr>
        <w:t>(</w:t>
      </w:r>
      <w:proofErr w:type="gramEnd"/>
      <w:r w:rsidRPr="00FE2CFE">
        <w:rPr>
          <w:rStyle w:val="CodeHTML"/>
          <w:color w:val="4F81BD" w:themeColor="accent1"/>
          <w:sz w:val="16"/>
          <w:szCs w:val="16"/>
        </w:rPr>
        <w:t xml:space="preserve">auto-fit, </w:t>
      </w:r>
      <w:proofErr w:type="spellStart"/>
      <w:r w:rsidRPr="00FE2CFE">
        <w:rPr>
          <w:rStyle w:val="hljs-builtin"/>
          <w:color w:val="4F81BD" w:themeColor="accent1"/>
          <w:sz w:val="16"/>
          <w:szCs w:val="16"/>
        </w:rPr>
        <w:t>minmax</w:t>
      </w:r>
      <w:proofErr w:type="spellEnd"/>
      <w:r w:rsidRPr="00FE2CFE">
        <w:rPr>
          <w:rStyle w:val="CodeHTML"/>
          <w:color w:val="4F81BD" w:themeColor="accent1"/>
          <w:sz w:val="16"/>
          <w:szCs w:val="16"/>
        </w:rPr>
        <w:t>(</w:t>
      </w:r>
      <w:r w:rsidRPr="00FE2CFE">
        <w:rPr>
          <w:rStyle w:val="hljs-number"/>
          <w:color w:val="4F81BD" w:themeColor="accent1"/>
          <w:sz w:val="16"/>
          <w:szCs w:val="16"/>
        </w:rPr>
        <w:t>280px</w:t>
      </w:r>
      <w:r w:rsidRPr="00FE2CFE">
        <w:rPr>
          <w:rStyle w:val="CodeHTML"/>
          <w:color w:val="4F81BD" w:themeColor="accent1"/>
          <w:sz w:val="16"/>
          <w:szCs w:val="16"/>
        </w:rPr>
        <w:t xml:space="preserve">, </w:t>
      </w:r>
      <w:r w:rsidRPr="00FE2CFE">
        <w:rPr>
          <w:rStyle w:val="hljs-number"/>
          <w:color w:val="4F81BD" w:themeColor="accent1"/>
          <w:sz w:val="16"/>
          <w:szCs w:val="16"/>
        </w:rPr>
        <w:t>1</w:t>
      </w:r>
      <w:r w:rsidRPr="00FE2CFE">
        <w:rPr>
          <w:rStyle w:val="CodeHTML"/>
          <w:color w:val="4F81BD" w:themeColor="accent1"/>
          <w:sz w:val="16"/>
          <w:szCs w:val="16"/>
        </w:rPr>
        <w:t>fr));</w:t>
      </w:r>
    </w:p>
    <w:p w:rsidR="00CB6AF0" w:rsidRPr="00FE2CFE" w:rsidRDefault="001C4592">
      <w:pPr>
        <w:pStyle w:val="PrformatHTML"/>
        <w:rPr>
          <w:rStyle w:val="CodeHTML"/>
          <w:color w:val="4F81BD" w:themeColor="accent1"/>
          <w:sz w:val="16"/>
          <w:szCs w:val="16"/>
        </w:rPr>
      </w:pPr>
      <w:r w:rsidRPr="00FE2CFE">
        <w:rPr>
          <w:rStyle w:val="CodeHTML"/>
          <w:color w:val="4F81BD" w:themeColor="accent1"/>
          <w:sz w:val="16"/>
          <w:szCs w:val="16"/>
        </w:rPr>
        <w:t>}</w:t>
      </w:r>
    </w:p>
    <w:p w:rsidR="00CB6AF0" w:rsidRDefault="001C4592">
      <w:pPr>
        <w:pStyle w:val="PrformatHTML"/>
        <w:rPr>
          <w:sz w:val="16"/>
          <w:szCs w:val="16"/>
        </w:rPr>
      </w:pPr>
      <w:r>
        <w:t xml:space="preserve">J’ai forcé </w:t>
      </w:r>
      <w:r>
        <w:rPr>
          <w:rStyle w:val="lev"/>
        </w:rPr>
        <w:t>toutes les images des produits</w:t>
      </w:r>
      <w:r>
        <w:t xml:space="preserve"> à avoir la même hauteur (</w:t>
      </w:r>
      <w:proofErr w:type="spellStart"/>
      <w:r>
        <w:rPr>
          <w:rStyle w:val="CodeHTML"/>
        </w:rPr>
        <w:t>height</w:t>
      </w:r>
      <w:proofErr w:type="spellEnd"/>
      <w:r>
        <w:rPr>
          <w:rStyle w:val="CodeHTML"/>
        </w:rPr>
        <w:t xml:space="preserve">: 200px; </w:t>
      </w:r>
      <w:proofErr w:type="spellStart"/>
      <w:r>
        <w:rPr>
          <w:rStyle w:val="CodeHTML"/>
        </w:rPr>
        <w:t>object</w:t>
      </w:r>
      <w:proofErr w:type="spellEnd"/>
      <w:r>
        <w:rPr>
          <w:rStyle w:val="CodeHTML"/>
        </w:rPr>
        <w:t xml:space="preserve">-fit: </w:t>
      </w:r>
      <w:proofErr w:type="spellStart"/>
      <w:r>
        <w:rPr>
          <w:rStyle w:val="CodeHTML"/>
        </w:rPr>
        <w:t>cover</w:t>
      </w:r>
      <w:proofErr w:type="spellEnd"/>
      <w:r>
        <w:rPr>
          <w:rStyle w:val="CodeHTML"/>
        </w:rPr>
        <w:t>;</w:t>
      </w:r>
      <w:r>
        <w:t>) pour qu’elles soient alignées, peu importe leur format d’origine. Le résultat</w:t>
      </w:r>
      <w:r>
        <w:t xml:space="preserve"> est beaucoup plus esthétique.</w:t>
      </w:r>
    </w:p>
    <w:p w:rsidR="00CB6AF0" w:rsidRDefault="001C4592">
      <w:pPr>
        <w:pStyle w:val="Titre4"/>
      </w:pPr>
      <w:r>
        <w:lastRenderedPageBreak/>
        <w:t xml:space="preserve">5.  </w:t>
      </w:r>
      <w:r>
        <w:rPr>
          <w:rStyle w:val="lev"/>
          <w:b/>
          <w:bCs/>
        </w:rPr>
        <w:t>Boutons dynamiques</w:t>
      </w:r>
    </w:p>
    <w:p w:rsidR="00CB6AF0" w:rsidRDefault="001C4592">
      <w:pPr>
        <w:pStyle w:val="NormalWeb"/>
      </w:pPr>
      <w:r>
        <w:t xml:space="preserve">Les boutons changent de couleur au survol avec </w:t>
      </w:r>
      <w:proofErr w:type="gramStart"/>
      <w:r>
        <w:rPr>
          <w:rStyle w:val="CodeHTML"/>
        </w:rPr>
        <w:t>:</w:t>
      </w:r>
      <w:proofErr w:type="spellStart"/>
      <w:r>
        <w:rPr>
          <w:rStyle w:val="CodeHTML"/>
        </w:rPr>
        <w:t>hover</w:t>
      </w:r>
      <w:proofErr w:type="spellEnd"/>
      <w:proofErr w:type="gramEnd"/>
      <w:r>
        <w:t xml:space="preserve">, ce qui rend l’interface plus interactive et moderne. J’ai aussi utilisé </w:t>
      </w:r>
      <w:r>
        <w:rPr>
          <w:rStyle w:val="CodeHTML"/>
        </w:rPr>
        <w:t>border-radius</w:t>
      </w:r>
      <w:r>
        <w:t xml:space="preserve"> pour les rendre arrondis.</w:t>
      </w:r>
    </w:p>
    <w:p w:rsidR="00CB6AF0" w:rsidRDefault="001C4592">
      <w:pPr>
        <w:pStyle w:val="Titre4"/>
      </w:pPr>
      <w:r>
        <w:t xml:space="preserve">6.  </w:t>
      </w:r>
      <w:r>
        <w:rPr>
          <w:rStyle w:val="lev"/>
          <w:b/>
          <w:bCs/>
        </w:rPr>
        <w:t>Responsive Design</w:t>
      </w:r>
    </w:p>
    <w:p w:rsidR="00CB6AF0" w:rsidRDefault="001C4592">
      <w:pPr>
        <w:pStyle w:val="NormalWeb"/>
      </w:pPr>
      <w:r>
        <w:t>J’ai appris à</w:t>
      </w:r>
      <w:r>
        <w:t xml:space="preserve"> utiliser les </w:t>
      </w:r>
      <w:r>
        <w:rPr>
          <w:rStyle w:val="lev"/>
          <w:b w:val="0"/>
          <w:bCs w:val="0"/>
        </w:rPr>
        <w:t xml:space="preserve">media </w:t>
      </w:r>
      <w:proofErr w:type="spellStart"/>
      <w:r>
        <w:rPr>
          <w:rStyle w:val="lev"/>
          <w:b w:val="0"/>
          <w:bCs w:val="0"/>
        </w:rPr>
        <w:t>queries</w:t>
      </w:r>
      <w:proofErr w:type="spellEnd"/>
      <w:r>
        <w:t xml:space="preserve"> pour que le site s’adapte bien aux téléphones :</w:t>
      </w:r>
    </w:p>
    <w:p w:rsidR="00CB6AF0" w:rsidRPr="00FE2CFE" w:rsidRDefault="001C4592">
      <w:pPr>
        <w:pStyle w:val="PrformatHTML"/>
        <w:rPr>
          <w:rStyle w:val="CodeHTML"/>
          <w:color w:val="4F81BD" w:themeColor="accent1"/>
          <w:sz w:val="16"/>
          <w:szCs w:val="16"/>
        </w:rPr>
      </w:pPr>
      <w:r w:rsidRPr="00FE2CFE">
        <w:rPr>
          <w:rStyle w:val="hljs-keyword"/>
          <w:color w:val="4F81BD" w:themeColor="accent1"/>
          <w:sz w:val="16"/>
          <w:szCs w:val="16"/>
        </w:rPr>
        <w:t>@media</w:t>
      </w:r>
      <w:r w:rsidRPr="00FE2CFE">
        <w:rPr>
          <w:rStyle w:val="CodeHTML"/>
          <w:color w:val="4F81BD" w:themeColor="accent1"/>
          <w:sz w:val="16"/>
          <w:szCs w:val="16"/>
        </w:rPr>
        <w:t xml:space="preserve"> (</w:t>
      </w:r>
      <w:r w:rsidRPr="00FE2CFE">
        <w:rPr>
          <w:rStyle w:val="hljs-attribute"/>
          <w:color w:val="4F81BD" w:themeColor="accent1"/>
          <w:sz w:val="16"/>
          <w:szCs w:val="16"/>
        </w:rPr>
        <w:t>max-</w:t>
      </w:r>
      <w:proofErr w:type="spellStart"/>
      <w:r w:rsidRPr="00FE2CFE">
        <w:rPr>
          <w:rStyle w:val="hljs-attribute"/>
          <w:color w:val="4F81BD" w:themeColor="accent1"/>
          <w:sz w:val="16"/>
          <w:szCs w:val="16"/>
        </w:rPr>
        <w:t>width</w:t>
      </w:r>
      <w:proofErr w:type="spellEnd"/>
      <w:r w:rsidRPr="00FE2CFE">
        <w:rPr>
          <w:rStyle w:val="CodeHTML"/>
          <w:color w:val="4F81BD" w:themeColor="accent1"/>
          <w:sz w:val="16"/>
          <w:szCs w:val="16"/>
        </w:rPr>
        <w:t xml:space="preserve">: </w:t>
      </w:r>
      <w:r w:rsidRPr="00FE2CFE">
        <w:rPr>
          <w:rStyle w:val="hljs-number"/>
          <w:color w:val="4F81BD" w:themeColor="accent1"/>
          <w:sz w:val="16"/>
          <w:szCs w:val="16"/>
        </w:rPr>
        <w:t>768px</w:t>
      </w:r>
      <w:r w:rsidRPr="00FE2CFE">
        <w:rPr>
          <w:rStyle w:val="CodeHTML"/>
          <w:color w:val="4F81BD" w:themeColor="accent1"/>
          <w:sz w:val="16"/>
          <w:szCs w:val="16"/>
        </w:rPr>
        <w:t>) {</w:t>
      </w:r>
    </w:p>
    <w:p w:rsidR="00CB6AF0" w:rsidRPr="00FE2CFE" w:rsidRDefault="001C4592">
      <w:pPr>
        <w:pStyle w:val="PrformatHTML"/>
        <w:rPr>
          <w:rStyle w:val="CodeHTML"/>
          <w:color w:val="4F81BD" w:themeColor="accent1"/>
          <w:sz w:val="16"/>
          <w:szCs w:val="16"/>
        </w:rPr>
      </w:pPr>
      <w:r w:rsidRPr="00FE2CFE">
        <w:rPr>
          <w:rStyle w:val="CodeHTML"/>
          <w:color w:val="4F81BD" w:themeColor="accent1"/>
          <w:sz w:val="16"/>
          <w:szCs w:val="16"/>
        </w:rPr>
        <w:t xml:space="preserve">  </w:t>
      </w:r>
      <w:r w:rsidRPr="00FE2CFE">
        <w:rPr>
          <w:rStyle w:val="hljs-selector-class"/>
          <w:rFonts w:eastAsiaTheme="majorEastAsia"/>
          <w:color w:val="4F81BD" w:themeColor="accent1"/>
          <w:sz w:val="16"/>
          <w:szCs w:val="16"/>
        </w:rPr>
        <w:t>.main-</w:t>
      </w:r>
      <w:proofErr w:type="spellStart"/>
      <w:r w:rsidRPr="00FE2CFE">
        <w:rPr>
          <w:rStyle w:val="hljs-selector-class"/>
          <w:rFonts w:eastAsiaTheme="majorEastAsia"/>
          <w:color w:val="4F81BD" w:themeColor="accent1"/>
          <w:sz w:val="16"/>
          <w:szCs w:val="16"/>
        </w:rPr>
        <w:t>nav</w:t>
      </w:r>
      <w:proofErr w:type="spellEnd"/>
      <w:r w:rsidRPr="00FE2CFE">
        <w:rPr>
          <w:rStyle w:val="CodeHTML"/>
          <w:color w:val="4F81BD" w:themeColor="accent1"/>
          <w:sz w:val="16"/>
          <w:szCs w:val="16"/>
        </w:rPr>
        <w:t xml:space="preserve"> {</w:t>
      </w:r>
    </w:p>
    <w:p w:rsidR="00CB6AF0" w:rsidRPr="00FE2CFE" w:rsidRDefault="001C4592">
      <w:pPr>
        <w:pStyle w:val="PrformatHTML"/>
        <w:rPr>
          <w:rStyle w:val="CodeHTML"/>
          <w:color w:val="4F81BD" w:themeColor="accent1"/>
          <w:sz w:val="16"/>
          <w:szCs w:val="16"/>
        </w:rPr>
      </w:pPr>
      <w:r w:rsidRPr="00FE2CFE">
        <w:rPr>
          <w:rStyle w:val="CodeHTML"/>
          <w:color w:val="4F81BD" w:themeColor="accent1"/>
          <w:sz w:val="16"/>
          <w:szCs w:val="16"/>
        </w:rPr>
        <w:t xml:space="preserve">    </w:t>
      </w:r>
      <w:proofErr w:type="spellStart"/>
      <w:r w:rsidRPr="00FE2CFE">
        <w:rPr>
          <w:rStyle w:val="hljs-attribute"/>
          <w:color w:val="4F81BD" w:themeColor="accent1"/>
          <w:sz w:val="16"/>
          <w:szCs w:val="16"/>
        </w:rPr>
        <w:t>flex</w:t>
      </w:r>
      <w:proofErr w:type="spellEnd"/>
      <w:r w:rsidRPr="00FE2CFE">
        <w:rPr>
          <w:rStyle w:val="hljs-attribute"/>
          <w:color w:val="4F81BD" w:themeColor="accent1"/>
          <w:sz w:val="16"/>
          <w:szCs w:val="16"/>
        </w:rPr>
        <w:t>-direction</w:t>
      </w:r>
      <w:r w:rsidRPr="00FE2CFE">
        <w:rPr>
          <w:rStyle w:val="CodeHTML"/>
          <w:color w:val="4F81BD" w:themeColor="accent1"/>
          <w:sz w:val="16"/>
          <w:szCs w:val="16"/>
        </w:rPr>
        <w:t xml:space="preserve">: </w:t>
      </w:r>
      <w:proofErr w:type="spellStart"/>
      <w:r w:rsidRPr="00FE2CFE">
        <w:rPr>
          <w:rStyle w:val="CodeHTML"/>
          <w:color w:val="4F81BD" w:themeColor="accent1"/>
          <w:sz w:val="16"/>
          <w:szCs w:val="16"/>
        </w:rPr>
        <w:t>column</w:t>
      </w:r>
      <w:proofErr w:type="spellEnd"/>
      <w:r w:rsidRPr="00FE2CFE">
        <w:rPr>
          <w:rStyle w:val="CodeHTML"/>
          <w:color w:val="4F81BD" w:themeColor="accent1"/>
          <w:sz w:val="16"/>
          <w:szCs w:val="16"/>
        </w:rPr>
        <w:t>;</w:t>
      </w:r>
    </w:p>
    <w:p w:rsidR="00CB6AF0" w:rsidRPr="00FE2CFE" w:rsidRDefault="001C4592">
      <w:pPr>
        <w:pStyle w:val="PrformatHTML"/>
        <w:rPr>
          <w:rStyle w:val="CodeHTML"/>
          <w:color w:val="4F81BD" w:themeColor="accent1"/>
          <w:sz w:val="16"/>
          <w:szCs w:val="16"/>
        </w:rPr>
      </w:pPr>
      <w:r w:rsidRPr="00FE2CFE">
        <w:rPr>
          <w:rStyle w:val="CodeHTML"/>
          <w:color w:val="4F81BD" w:themeColor="accent1"/>
          <w:sz w:val="16"/>
          <w:szCs w:val="16"/>
        </w:rPr>
        <w:t xml:space="preserve">  }</w:t>
      </w:r>
    </w:p>
    <w:p w:rsidR="00CB6AF0" w:rsidRPr="00FE2CFE" w:rsidRDefault="001C4592">
      <w:pPr>
        <w:pStyle w:val="PrformatHTML"/>
        <w:rPr>
          <w:rStyle w:val="CodeHTML"/>
          <w:color w:val="4F81BD" w:themeColor="accent1"/>
          <w:sz w:val="16"/>
          <w:szCs w:val="16"/>
        </w:rPr>
      </w:pPr>
      <w:r w:rsidRPr="00FE2CFE">
        <w:rPr>
          <w:rStyle w:val="CodeHTML"/>
          <w:color w:val="4F81BD" w:themeColor="accent1"/>
          <w:sz w:val="16"/>
          <w:szCs w:val="16"/>
        </w:rPr>
        <w:t>}</w:t>
      </w:r>
    </w:p>
    <w:p w:rsidR="00CB6AF0" w:rsidRDefault="001C4592" w:rsidP="00FE2CFE">
      <w:pPr>
        <w:pStyle w:val="NormalWeb"/>
      </w:pPr>
      <w:r>
        <w:t xml:space="preserve">C’est très important pour offrir une </w:t>
      </w:r>
      <w:r>
        <w:rPr>
          <w:rStyle w:val="lev"/>
          <w:b w:val="0"/>
          <w:bCs w:val="0"/>
        </w:rPr>
        <w:t>bonne expérience utilisateur sur mobile</w:t>
      </w:r>
      <w:r>
        <w:t>.</w:t>
      </w:r>
    </w:p>
    <w:p w:rsidR="00CB6AF0" w:rsidRPr="00FE2CFE" w:rsidRDefault="001C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eastAsia="fr-FR"/>
        </w:rPr>
      </w:pPr>
      <w:r w:rsidRPr="00FE2CFE"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eastAsia="fr-FR"/>
        </w:rPr>
        <w:t xml:space="preserve">Journal de stage </w:t>
      </w:r>
      <w:r w:rsidRPr="00FE2CFE"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eastAsia="fr-FR"/>
        </w:rPr>
        <w:t>– le 04 juillet :</w:t>
      </w:r>
    </w:p>
    <w:p w:rsidR="00CB6AF0" w:rsidRDefault="001C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Activités réalisées :</w:t>
      </w:r>
    </w:p>
    <w:p w:rsidR="00CB6AF0" w:rsidRDefault="001C45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Étude approfondie du code CSS pour la mise en page d’un site web.</w:t>
      </w:r>
    </w:p>
    <w:p w:rsidR="00CB6AF0" w:rsidRDefault="001C45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Compréhension et application des styles globaux, notamment la remise à zéro des marges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paddings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*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{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margin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0;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padding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: 0; }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box-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sizing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: bo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rder-box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B6AF0" w:rsidRDefault="001C45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Définition des variables CSS dans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root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gérer les couleurs du site de façon simple et organisée.</w:t>
      </w:r>
    </w:p>
    <w:p w:rsidR="00CB6AF0" w:rsidRDefault="001C45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Mise en place des styles pour le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body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choix de la police, couleur de fond et couleur du texte.</w:t>
      </w:r>
    </w:p>
    <w:p w:rsidR="00CB6AF0" w:rsidRDefault="001C45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Adaptation des images pour qu’elles soient resp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onsives avec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max-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width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: 100%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height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: auto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B6AF0" w:rsidRDefault="001C45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Création d’un conteneur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.container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centré avec largeur adaptable pour différentes tailles d’écran.</w:t>
      </w:r>
    </w:p>
    <w:p w:rsidR="00CB6AF0" w:rsidRDefault="001C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Compétences développées :</w:t>
      </w:r>
    </w:p>
    <w:p w:rsidR="00CB6AF0" w:rsidRDefault="001C45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Maîtrise des variables CSS pour un code plus propre et facile à modifier.</w:t>
      </w:r>
    </w:p>
    <w:p w:rsidR="00CB6AF0" w:rsidRDefault="001C45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Initiation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au design responsive grâce à la gestion des tailles et marges.</w:t>
      </w:r>
    </w:p>
    <w:p w:rsidR="00CB6AF0" w:rsidRDefault="001C45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Compréhension du fonctionnement des sélecteurs globaux et spécifiques.</w:t>
      </w:r>
    </w:p>
    <w:p w:rsidR="00CB6AF0" w:rsidRDefault="001C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Difficultés rencontrées :</w:t>
      </w:r>
    </w:p>
    <w:p w:rsidR="00CB6AF0" w:rsidRDefault="001C45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Difficulté à bien comprendre comment fonctionne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box-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sizing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pourquoi il est important pour la mise en page.</w:t>
      </w:r>
    </w:p>
    <w:p w:rsidR="00CB6AF0" w:rsidRDefault="001C45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Ajustement des tailles et marges pour que le site soit joli sur plusieurs tailles d’écran.</w:t>
      </w:r>
    </w:p>
    <w:p w:rsidR="00CB6AF0" w:rsidRDefault="001C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Solutions apportées :</w:t>
      </w:r>
    </w:p>
    <w:p w:rsidR="00CB6AF0" w:rsidRDefault="001C45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Consultation de ressources et tutoriels sur CSS variables et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box-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sizing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B6AF0" w:rsidRPr="00FE2CFE" w:rsidRDefault="001C4592" w:rsidP="00FE2C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Tests sur plusieur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 navigateurs et écrans pour valider les styles.</w:t>
      </w:r>
    </w:p>
    <w:p w:rsidR="00CB6AF0" w:rsidRPr="00FE2CFE" w:rsidRDefault="001C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val="en-US" w:eastAsia="fr-FR"/>
        </w:rPr>
      </w:pPr>
      <w:r w:rsidRPr="00FE2CFE"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eastAsia="fr-FR"/>
        </w:rPr>
        <w:lastRenderedPageBreak/>
        <w:t xml:space="preserve">Journal de stage – </w:t>
      </w:r>
      <w:r w:rsidRPr="00FE2CFE"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val="en-US" w:eastAsia="fr-FR"/>
        </w:rPr>
        <w:t xml:space="preserve">le 05 </w:t>
      </w:r>
      <w:proofErr w:type="spellStart"/>
      <w:r w:rsidRPr="00FE2CFE"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val="en-US" w:eastAsia="fr-FR"/>
        </w:rPr>
        <w:t>juillet</w:t>
      </w:r>
      <w:proofErr w:type="spellEnd"/>
    </w:p>
    <w:p w:rsidR="00CB6AF0" w:rsidRDefault="001C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Activités réalisées :</w:t>
      </w:r>
    </w:p>
    <w:p w:rsidR="00CB6AF0" w:rsidRDefault="001C45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 et stylisation de la barre de navigation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.main-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nav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Flexbox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une disposition horizontale et alignée.</w:t>
      </w:r>
    </w:p>
    <w:p w:rsidR="00CB6AF0" w:rsidRDefault="001C45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Conception du logo et du tit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 avec image et texte, application des couleurs et tailles via variables CSS.</w:t>
      </w:r>
    </w:p>
    <w:p w:rsidR="00CB6AF0" w:rsidRDefault="001C45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forme des menus de navigation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nav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nav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ul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li a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), suppression des puces, ajout d’effets au survol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hover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CB6AF0" w:rsidRDefault="001C45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Stylisation de la section héro avec image de fond,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dégradé sombre, texte centré et boutons d’appel à l’action (CTA) avec transitions et effets au survol.</w:t>
      </w:r>
    </w:p>
    <w:p w:rsidR="00CB6AF0" w:rsidRDefault="001C45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d’une grille de produits (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product-grid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avec CSS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et cartes produit (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product-card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 avec effets de survol et ombres portées.</w:t>
      </w:r>
    </w:p>
    <w:p w:rsidR="00CB6AF0" w:rsidRDefault="001C45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Stylisation du pied de page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.sales-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footer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grille responsive et liens sociaux.</w:t>
      </w:r>
    </w:p>
    <w:p w:rsidR="00CB6AF0" w:rsidRDefault="001C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Compétences développées :</w:t>
      </w:r>
    </w:p>
    <w:p w:rsidR="00CB6AF0" w:rsidRDefault="001C45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avancée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Flexbox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organiser le contenu efficacement.</w:t>
      </w:r>
    </w:p>
    <w:p w:rsidR="00CB6AF0" w:rsidRDefault="001C45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d’effets visuels et interactions utilisateurs grâce aux tra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nsitions CSS.</w:t>
      </w:r>
    </w:p>
    <w:p w:rsidR="00CB6AF0" w:rsidRDefault="001C45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Adaptation des styles pour les petits écrans avec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queries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@media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CB6AF0" w:rsidRDefault="001C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Difficultés rencontrées :</w:t>
      </w:r>
    </w:p>
    <w:p w:rsidR="00CB6AF0" w:rsidRDefault="001C4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Gestion des espaces entre éléments dans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Flexbox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B6AF0" w:rsidRDefault="001C4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Compréhension des niveaux d’empilement avec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z-index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que certains éléments resten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 visibles au-dessus des autres.</w:t>
      </w:r>
    </w:p>
    <w:p w:rsidR="00CB6AF0" w:rsidRDefault="001C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Solutions apportées :</w:t>
      </w:r>
    </w:p>
    <w:p w:rsidR="00CB6AF0" w:rsidRDefault="001C45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Expérimentation avec différentes valeurs de marges,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paddings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gaps.</w:t>
      </w:r>
    </w:p>
    <w:p w:rsidR="00CB6AF0" w:rsidRDefault="001C45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Recherche et analyse d’exemples de design responsive.</w:t>
      </w:r>
    </w:p>
    <w:p w:rsidR="00CB6AF0" w:rsidRDefault="001C45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Discussions avec le superviseur pour valider le rendu visuel.</w:t>
      </w:r>
    </w:p>
    <w:p w:rsidR="00CB6AF0" w:rsidRPr="00FE2CFE" w:rsidRDefault="001C4592" w:rsidP="00FE2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026AA0" w:rsidRPr="00026AA0" w:rsidRDefault="00026AA0" w:rsidP="00026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eastAsia="fr-FR"/>
        </w:rPr>
      </w:pPr>
      <w:r w:rsidRPr="00026AA0"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eastAsia="fr-FR"/>
        </w:rPr>
        <w:t xml:space="preserve">Le  </w:t>
      </w:r>
      <w:r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eastAsia="fr-FR"/>
        </w:rPr>
        <w:t>0</w:t>
      </w:r>
      <w:r w:rsidRPr="00026AA0"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eastAsia="fr-FR"/>
        </w:rPr>
        <w:t>6 juillet : Mise en place de l’environnement de travail et création du serveur</w:t>
      </w:r>
    </w:p>
    <w:p w:rsidR="00026AA0" w:rsidRPr="00026AA0" w:rsidRDefault="00026AA0" w:rsidP="00026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Installation de Node.js et configuration de l’environnement de développement.</w:t>
      </w:r>
    </w:p>
    <w:p w:rsidR="00026AA0" w:rsidRPr="00026AA0" w:rsidRDefault="00026AA0" w:rsidP="00026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Initialisation du projet avec la commande </w:t>
      </w:r>
      <w:proofErr w:type="spellStart"/>
      <w:r w:rsidRPr="00026AA0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r w:rsidRPr="00026AA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26AA0">
        <w:rPr>
          <w:rFonts w:ascii="Courier New" w:eastAsia="Times New Roman" w:hAnsi="Courier New" w:cs="Courier New"/>
          <w:sz w:val="20"/>
          <w:szCs w:val="20"/>
          <w:lang w:eastAsia="fr-FR"/>
        </w:rPr>
        <w:t>init</w:t>
      </w:r>
      <w:proofErr w:type="spellEnd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création du fichier </w:t>
      </w:r>
      <w:proofErr w:type="spellStart"/>
      <w:r w:rsidRPr="00026AA0">
        <w:rPr>
          <w:rFonts w:ascii="Courier New" w:eastAsia="Times New Roman" w:hAnsi="Courier New" w:cs="Courier New"/>
          <w:sz w:val="20"/>
          <w:szCs w:val="20"/>
          <w:lang w:eastAsia="fr-FR"/>
        </w:rPr>
        <w:t>package.json</w:t>
      </w:r>
      <w:proofErr w:type="spellEnd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26AA0" w:rsidRPr="00026AA0" w:rsidRDefault="00026AA0" w:rsidP="00026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Installation des dépendances nécessaires : </w:t>
      </w:r>
      <w:r w:rsidRPr="00026AA0">
        <w:rPr>
          <w:rFonts w:ascii="Courier New" w:eastAsia="Times New Roman" w:hAnsi="Courier New" w:cs="Courier New"/>
          <w:sz w:val="20"/>
          <w:szCs w:val="20"/>
          <w:lang w:eastAsia="fr-FR"/>
        </w:rPr>
        <w:t>express</w:t>
      </w: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serveur web, </w:t>
      </w:r>
      <w:proofErr w:type="spellStart"/>
      <w:r w:rsidRPr="00026AA0">
        <w:rPr>
          <w:rFonts w:ascii="Courier New" w:eastAsia="Times New Roman" w:hAnsi="Courier New" w:cs="Courier New"/>
          <w:sz w:val="20"/>
          <w:szCs w:val="20"/>
          <w:lang w:eastAsia="fr-FR"/>
        </w:rPr>
        <w:t>mongoose</w:t>
      </w:r>
      <w:proofErr w:type="spellEnd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connexion à la base de données </w:t>
      </w:r>
      <w:proofErr w:type="spellStart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MongoDB</w:t>
      </w:r>
      <w:proofErr w:type="spellEnd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026AA0">
        <w:rPr>
          <w:rFonts w:ascii="Courier New" w:eastAsia="Times New Roman" w:hAnsi="Courier New" w:cs="Courier New"/>
          <w:sz w:val="20"/>
          <w:szCs w:val="20"/>
          <w:lang w:eastAsia="fr-FR"/>
        </w:rPr>
        <w:t>dotenv</w:t>
      </w:r>
      <w:proofErr w:type="spellEnd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gérer les variables d’environnement, </w:t>
      </w:r>
      <w:proofErr w:type="spellStart"/>
      <w:r w:rsidRPr="00026AA0">
        <w:rPr>
          <w:rFonts w:ascii="Courier New" w:eastAsia="Times New Roman" w:hAnsi="Courier New" w:cs="Courier New"/>
          <w:sz w:val="20"/>
          <w:szCs w:val="20"/>
          <w:lang w:eastAsia="fr-FR"/>
        </w:rPr>
        <w:t>nodemon</w:t>
      </w:r>
      <w:proofErr w:type="spellEnd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faciliter le redémarrage automatique du serveur durant le développement.</w:t>
      </w:r>
    </w:p>
    <w:p w:rsidR="00026AA0" w:rsidRPr="00026AA0" w:rsidRDefault="00026AA0" w:rsidP="00026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Création du fichier </w:t>
      </w:r>
      <w:r w:rsidRPr="00026AA0"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  <w:proofErr w:type="spellStart"/>
      <w:r w:rsidRPr="00026AA0">
        <w:rPr>
          <w:rFonts w:ascii="Courier New" w:eastAsia="Times New Roman" w:hAnsi="Courier New" w:cs="Courier New"/>
          <w:sz w:val="20"/>
          <w:szCs w:val="20"/>
          <w:lang w:eastAsia="fr-FR"/>
        </w:rPr>
        <w:t>env</w:t>
      </w:r>
      <w:proofErr w:type="spellEnd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contenant les variables sensibles comme le port du serveur et l’URL de connexion </w:t>
      </w:r>
      <w:proofErr w:type="spellStart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MongoDB</w:t>
      </w:r>
      <w:proofErr w:type="spellEnd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26AA0" w:rsidRPr="00026AA0" w:rsidRDefault="00026AA0" w:rsidP="00026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Développement du fichier principal </w:t>
      </w:r>
      <w:r w:rsidRPr="00026AA0">
        <w:rPr>
          <w:rFonts w:ascii="Courier New" w:eastAsia="Times New Roman" w:hAnsi="Courier New" w:cs="Courier New"/>
          <w:sz w:val="20"/>
          <w:szCs w:val="20"/>
          <w:lang w:eastAsia="fr-FR"/>
        </w:rPr>
        <w:t>index.js</w:t>
      </w: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configure Express, connecte la base de données et lance le serveur.</w:t>
      </w:r>
    </w:p>
    <w:p w:rsidR="00026AA0" w:rsidRPr="00026AA0" w:rsidRDefault="00026AA0" w:rsidP="00026A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Test du lancement du serveur et confirmation de la connexion réussie à </w:t>
      </w:r>
      <w:proofErr w:type="spellStart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MongoDB</w:t>
      </w:r>
      <w:proofErr w:type="spellEnd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travers les messages dans la console.</w:t>
      </w:r>
    </w:p>
    <w:p w:rsidR="00026AA0" w:rsidRPr="00026AA0" w:rsidRDefault="00026AA0" w:rsidP="00026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026AA0" w:rsidRPr="00026AA0" w:rsidRDefault="00026AA0" w:rsidP="00026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eastAsia="fr-FR"/>
        </w:rPr>
        <w:t>Le 07 juillet</w:t>
      </w:r>
      <w:r w:rsidRPr="00026AA0"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eastAsia="fr-FR"/>
        </w:rPr>
        <w:t xml:space="preserve"> : Modélisation de la base de données et création du contrôleur d’inscription</w:t>
      </w:r>
    </w:p>
    <w:p w:rsidR="00026AA0" w:rsidRPr="00026AA0" w:rsidRDefault="00026AA0" w:rsidP="00026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Analyse des besoins pour stocker les données utilisateurs : nom, email, mot de passe.</w:t>
      </w:r>
    </w:p>
    <w:p w:rsidR="00026AA0" w:rsidRPr="00026AA0" w:rsidRDefault="00026AA0" w:rsidP="00026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Création du modèle </w:t>
      </w:r>
      <w:proofErr w:type="spellStart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Mongoose</w:t>
      </w:r>
      <w:proofErr w:type="spellEnd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026AA0">
        <w:rPr>
          <w:rFonts w:ascii="Courier New" w:eastAsia="Times New Roman" w:hAnsi="Courier New" w:cs="Courier New"/>
          <w:sz w:val="20"/>
          <w:szCs w:val="20"/>
          <w:lang w:eastAsia="fr-FR"/>
        </w:rPr>
        <w:t>user.model.js</w:t>
      </w: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) définissant le schéma des utilisateurs avec les champs obligatoires.</w:t>
      </w:r>
    </w:p>
    <w:p w:rsidR="00026AA0" w:rsidRPr="00026AA0" w:rsidRDefault="00026AA0" w:rsidP="00026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Écriture du contrôleur </w:t>
      </w:r>
      <w:proofErr w:type="spellStart"/>
      <w:r w:rsidRPr="00026AA0">
        <w:rPr>
          <w:rFonts w:ascii="Courier New" w:eastAsia="Times New Roman" w:hAnsi="Courier New" w:cs="Courier New"/>
          <w:sz w:val="20"/>
          <w:szCs w:val="20"/>
          <w:lang w:eastAsia="fr-FR"/>
        </w:rPr>
        <w:t>registerController</w:t>
      </w:r>
      <w:proofErr w:type="spellEnd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r w:rsidRPr="00026AA0">
        <w:rPr>
          <w:rFonts w:ascii="Courier New" w:eastAsia="Times New Roman" w:hAnsi="Courier New" w:cs="Courier New"/>
          <w:sz w:val="20"/>
          <w:szCs w:val="20"/>
          <w:lang w:eastAsia="fr-FR"/>
        </w:rPr>
        <w:t>usercontroller.js</w:t>
      </w: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gérer l’inscription.</w:t>
      </w:r>
    </w:p>
    <w:p w:rsidR="00026AA0" w:rsidRPr="00026AA0" w:rsidRDefault="00026AA0" w:rsidP="00026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Implémentation de la validation des données reçues (vérification des champs requis).</w:t>
      </w:r>
    </w:p>
    <w:p w:rsidR="00026AA0" w:rsidRPr="00026AA0" w:rsidRDefault="00026AA0" w:rsidP="00026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Vérification de l’existence préalable d’un utilisateur avec le même email pour éviter les doublons.</w:t>
      </w:r>
    </w:p>
    <w:p w:rsidR="00026AA0" w:rsidRPr="00026AA0" w:rsidRDefault="00026AA0" w:rsidP="00026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Sécurisation du mot de passe via le </w:t>
      </w:r>
      <w:proofErr w:type="spellStart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hashage</w:t>
      </w:r>
      <w:proofErr w:type="spellEnd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la bibliothèque </w:t>
      </w:r>
      <w:proofErr w:type="spellStart"/>
      <w:r w:rsidRPr="00026AA0">
        <w:rPr>
          <w:rFonts w:ascii="Courier New" w:eastAsia="Times New Roman" w:hAnsi="Courier New" w:cs="Courier New"/>
          <w:sz w:val="20"/>
          <w:szCs w:val="20"/>
          <w:lang w:eastAsia="fr-FR"/>
        </w:rPr>
        <w:t>bcryptjs</w:t>
      </w:r>
      <w:proofErr w:type="spellEnd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26AA0" w:rsidRPr="00026AA0" w:rsidRDefault="00026AA0" w:rsidP="00026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Sauvegarde du nouvel utilisateur dans la base de données.</w:t>
      </w:r>
    </w:p>
    <w:p w:rsidR="00026AA0" w:rsidRPr="00026AA0" w:rsidRDefault="00026AA0" w:rsidP="00026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Envoi d’une réponse JSON confirmant la réussite de l’inscription ou détaillant les erreurs.</w:t>
      </w:r>
    </w:p>
    <w:p w:rsidR="00026AA0" w:rsidRPr="00026AA0" w:rsidRDefault="00026AA0" w:rsidP="00026A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Tests via </w:t>
      </w:r>
      <w:proofErr w:type="spellStart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Postman</w:t>
      </w:r>
      <w:proofErr w:type="spellEnd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valider le fonctionnement du point de terminaison API.</w:t>
      </w:r>
    </w:p>
    <w:p w:rsidR="00026AA0" w:rsidRPr="00026AA0" w:rsidRDefault="00026AA0" w:rsidP="00026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026AA0" w:rsidRPr="00026AA0" w:rsidRDefault="00026AA0" w:rsidP="00026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eastAsia="fr-FR"/>
        </w:rPr>
      </w:pPr>
      <w:r w:rsidRPr="00026AA0"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eastAsia="fr-FR"/>
        </w:rPr>
        <w:t xml:space="preserve">Le 08 juillet : </w:t>
      </w:r>
      <w:r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eastAsia="fr-FR"/>
        </w:rPr>
        <w:t>c</w:t>
      </w:r>
      <w:r w:rsidRPr="00026AA0"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eastAsia="fr-FR"/>
        </w:rPr>
        <w:t xml:space="preserve">réation de la page </w:t>
      </w:r>
      <w:proofErr w:type="spellStart"/>
      <w:r w:rsidRPr="00026AA0"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eastAsia="fr-FR"/>
        </w:rPr>
        <w:t>frontend</w:t>
      </w:r>
      <w:proofErr w:type="spellEnd"/>
      <w:r w:rsidRPr="00026AA0"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eastAsia="fr-FR"/>
        </w:rPr>
        <w:t xml:space="preserve"> et intégration avec le </w:t>
      </w:r>
      <w:proofErr w:type="spellStart"/>
      <w:r w:rsidRPr="00026AA0"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eastAsia="fr-FR"/>
        </w:rPr>
        <w:t>backend</w:t>
      </w:r>
      <w:proofErr w:type="spellEnd"/>
    </w:p>
    <w:p w:rsidR="00026AA0" w:rsidRPr="00026AA0" w:rsidRDefault="00026AA0" w:rsidP="00026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Conception d’une page HTML simple contenant le formulaire d’inscription (nom, email, mot de passe).</w:t>
      </w:r>
    </w:p>
    <w:p w:rsidR="00026AA0" w:rsidRPr="00026AA0" w:rsidRDefault="00026AA0" w:rsidP="00026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 d’un script JavaScript pour intercepter la soumission du formulaire, collecter les données et les envoyer à l’API via </w:t>
      </w:r>
      <w:proofErr w:type="spellStart"/>
      <w:proofErr w:type="gramStart"/>
      <w:r w:rsidRPr="00026AA0">
        <w:rPr>
          <w:rFonts w:ascii="Courier New" w:eastAsia="Times New Roman" w:hAnsi="Courier New" w:cs="Courier New"/>
          <w:sz w:val="20"/>
          <w:szCs w:val="20"/>
          <w:lang w:eastAsia="fr-FR"/>
        </w:rPr>
        <w:t>fetch</w:t>
      </w:r>
      <w:proofErr w:type="spellEnd"/>
      <w:r w:rsidRPr="00026AA0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026AA0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26AA0" w:rsidRPr="00026AA0" w:rsidRDefault="00026AA0" w:rsidP="00026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réponses du serveur pour afficher des messages clairs à l’utilisateur (succès ou erreur).</w:t>
      </w:r>
    </w:p>
    <w:p w:rsidR="00026AA0" w:rsidRPr="00026AA0" w:rsidRDefault="00026AA0" w:rsidP="00026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Configuration correcte de l’URL du serveur dans la requête </w:t>
      </w:r>
      <w:proofErr w:type="spellStart"/>
      <w:r w:rsidRPr="00026AA0">
        <w:rPr>
          <w:rFonts w:ascii="Courier New" w:eastAsia="Times New Roman" w:hAnsi="Courier New" w:cs="Courier New"/>
          <w:sz w:val="20"/>
          <w:szCs w:val="20"/>
          <w:lang w:eastAsia="fr-FR"/>
        </w:rPr>
        <w:t>fetch</w:t>
      </w:r>
      <w:proofErr w:type="spellEnd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le bon port.</w:t>
      </w:r>
    </w:p>
    <w:p w:rsidR="00026AA0" w:rsidRPr="00026AA0" w:rsidRDefault="00026AA0" w:rsidP="00026A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Tests pratiques dans un navigateur pour s’assurer de la bonne communication entre le </w:t>
      </w:r>
      <w:proofErr w:type="spellStart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proofErr w:type="spellEnd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 </w:t>
      </w:r>
      <w:proofErr w:type="spellStart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backend</w:t>
      </w:r>
      <w:proofErr w:type="spellEnd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26AA0" w:rsidRPr="00026AA0" w:rsidRDefault="00026AA0" w:rsidP="00026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026AA0" w:rsidRPr="00026AA0" w:rsidRDefault="00026AA0" w:rsidP="00026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eastAsia="fr-FR"/>
        </w:rPr>
      </w:pPr>
      <w:r w:rsidRPr="00026AA0"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eastAsia="fr-FR"/>
        </w:rPr>
        <w:t>Le 09 juillet </w:t>
      </w:r>
      <w:proofErr w:type="gramStart"/>
      <w:r w:rsidRPr="00026AA0"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eastAsia="fr-FR"/>
        </w:rPr>
        <w:t>:Résolution</w:t>
      </w:r>
      <w:proofErr w:type="gramEnd"/>
      <w:r w:rsidRPr="00026AA0"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eastAsia="fr-FR"/>
        </w:rPr>
        <w:t xml:space="preserve"> des problèmes et amélioration de l’expérience utilisateur</w:t>
      </w:r>
    </w:p>
    <w:p w:rsidR="00026AA0" w:rsidRPr="00026AA0" w:rsidRDefault="00026AA0" w:rsidP="00026A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Identification et résolution d’un problème CORS (Cross-</w:t>
      </w:r>
      <w:proofErr w:type="spellStart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Origin</w:t>
      </w:r>
      <w:proofErr w:type="spellEnd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Resource Sharing) bloquant les requêtes entre le </w:t>
      </w:r>
      <w:proofErr w:type="spellStart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proofErr w:type="spellEnd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 </w:t>
      </w:r>
      <w:proofErr w:type="spellStart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backend</w:t>
      </w:r>
      <w:proofErr w:type="spellEnd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26AA0" w:rsidRPr="00026AA0" w:rsidRDefault="00026AA0" w:rsidP="00026A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Étude du fonctionnement de CORS et intégration de la bibliothèque </w:t>
      </w:r>
      <w:r w:rsidRPr="00026AA0">
        <w:rPr>
          <w:rFonts w:ascii="Courier New" w:eastAsia="Times New Roman" w:hAnsi="Courier New" w:cs="Courier New"/>
          <w:sz w:val="20"/>
          <w:szCs w:val="20"/>
          <w:lang w:eastAsia="fr-FR"/>
        </w:rPr>
        <w:t>cors</w:t>
      </w: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serveur Express.</w:t>
      </w:r>
    </w:p>
    <w:p w:rsidR="00026AA0" w:rsidRPr="00026AA0" w:rsidRDefault="00026AA0" w:rsidP="00026A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 du middleware </w:t>
      </w:r>
      <w:proofErr w:type="gramStart"/>
      <w:r w:rsidRPr="00026AA0">
        <w:rPr>
          <w:rFonts w:ascii="Courier New" w:eastAsia="Times New Roman" w:hAnsi="Courier New" w:cs="Courier New"/>
          <w:sz w:val="20"/>
          <w:szCs w:val="20"/>
          <w:lang w:eastAsia="fr-FR"/>
        </w:rPr>
        <w:t>cors(</w:t>
      </w:r>
      <w:proofErr w:type="gramEnd"/>
      <w:r w:rsidRPr="00026AA0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r w:rsidRPr="00026AA0">
        <w:rPr>
          <w:rFonts w:ascii="Courier New" w:eastAsia="Times New Roman" w:hAnsi="Courier New" w:cs="Courier New"/>
          <w:sz w:val="20"/>
          <w:szCs w:val="20"/>
          <w:lang w:eastAsia="fr-FR"/>
        </w:rPr>
        <w:t>index.js</w:t>
      </w: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autoriser les requêtes provenant de différentes origines.</w:t>
      </w:r>
    </w:p>
    <w:p w:rsidR="00026AA0" w:rsidRPr="00026AA0" w:rsidRDefault="00026AA0" w:rsidP="00026A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Amélioration des messages d’erreur affichés à l’utilisateur pour plus de clarté.</w:t>
      </w:r>
    </w:p>
    <w:p w:rsidR="00026AA0" w:rsidRPr="00026AA0" w:rsidRDefault="00026AA0" w:rsidP="00026A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Tests complets pour garantir que les données sont bien enregistrées en base et que le système fonctionne sans erreur.</w:t>
      </w:r>
    </w:p>
    <w:p w:rsidR="00026AA0" w:rsidRPr="00026AA0" w:rsidRDefault="00026AA0" w:rsidP="00026A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Vérification des données dans </w:t>
      </w:r>
      <w:proofErr w:type="spellStart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MongoDB</w:t>
      </w:r>
      <w:proofErr w:type="spellEnd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l’aide d’outils comme </w:t>
      </w:r>
      <w:proofErr w:type="spellStart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MongoDB</w:t>
      </w:r>
      <w:proofErr w:type="spellEnd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Compass</w:t>
      </w:r>
      <w:proofErr w:type="spellEnd"/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26AA0" w:rsidRPr="00026AA0" w:rsidRDefault="00026AA0" w:rsidP="00026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6AA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CB6AF0" w:rsidRDefault="00CB6AF0">
      <w:pPr>
        <w:pStyle w:val="NormalWeb"/>
      </w:pPr>
    </w:p>
    <w:p w:rsidR="00CB6AF0" w:rsidRDefault="00CB6AF0">
      <w:pPr>
        <w:pStyle w:val="NormalWeb"/>
      </w:pPr>
    </w:p>
    <w:p w:rsidR="00CB6AF0" w:rsidRDefault="00CB6AF0">
      <w:pPr>
        <w:pStyle w:val="NormalWeb"/>
      </w:pPr>
    </w:p>
    <w:p w:rsidR="00CB6AF0" w:rsidRDefault="00CB6AF0">
      <w:pPr>
        <w:pStyle w:val="NormalWeb"/>
      </w:pPr>
    </w:p>
    <w:p w:rsidR="00CB6AF0" w:rsidRDefault="00CB6AF0">
      <w:pPr>
        <w:pStyle w:val="NormalWeb"/>
      </w:pPr>
    </w:p>
    <w:p w:rsidR="00CB6AF0" w:rsidRDefault="00CB6AF0"/>
    <w:p w:rsidR="00CB6AF0" w:rsidRDefault="00CB6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B6AF0" w:rsidRDefault="00CB6AF0"/>
    <w:p w:rsidR="00CB6AF0" w:rsidRDefault="00CB6AF0">
      <w:pPr>
        <w:pStyle w:val="NormalWeb"/>
        <w:ind w:left="720"/>
      </w:pPr>
    </w:p>
    <w:p w:rsidR="00CB6AF0" w:rsidRDefault="00CB6AF0"/>
    <w:p w:rsidR="00CB6AF0" w:rsidRDefault="00CB6AF0">
      <w:pPr>
        <w:pStyle w:val="Paragraphedeliste"/>
        <w:rPr>
          <w:rFonts w:asciiTheme="majorBidi" w:hAnsiTheme="majorBidi" w:cstheme="majorBidi"/>
          <w:b/>
          <w:bCs/>
          <w:i/>
          <w:iCs/>
          <w:color w:val="4F81BD" w:themeColor="accent1"/>
        </w:rPr>
      </w:pPr>
    </w:p>
    <w:bookmarkEnd w:id="0"/>
    <w:p w:rsidR="00CB6AF0" w:rsidRDefault="00CB6AF0">
      <w:pPr>
        <w:pStyle w:val="Paragraphedeliste"/>
        <w:rPr>
          <w:rFonts w:asciiTheme="majorBidi" w:hAnsiTheme="majorBidi" w:cstheme="majorBidi"/>
          <w:b/>
          <w:bCs/>
          <w:i/>
          <w:iCs/>
          <w:color w:val="4F81BD" w:themeColor="accent1"/>
        </w:rPr>
      </w:pPr>
    </w:p>
    <w:sectPr w:rsidR="00CB6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592" w:rsidRDefault="001C4592">
      <w:pPr>
        <w:spacing w:line="240" w:lineRule="auto"/>
      </w:pPr>
      <w:r>
        <w:separator/>
      </w:r>
    </w:p>
  </w:endnote>
  <w:endnote w:type="continuationSeparator" w:id="0">
    <w:p w:rsidR="001C4592" w:rsidRDefault="001C45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592" w:rsidRDefault="001C4592">
      <w:pPr>
        <w:spacing w:after="0"/>
      </w:pPr>
      <w:r>
        <w:separator/>
      </w:r>
    </w:p>
  </w:footnote>
  <w:footnote w:type="continuationSeparator" w:id="0">
    <w:p w:rsidR="001C4592" w:rsidRDefault="001C45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A5A08"/>
    <w:multiLevelType w:val="multilevel"/>
    <w:tmpl w:val="181A5A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A1F83"/>
    <w:multiLevelType w:val="multilevel"/>
    <w:tmpl w:val="1838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A73355"/>
    <w:multiLevelType w:val="multilevel"/>
    <w:tmpl w:val="1EA7335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02612C"/>
    <w:multiLevelType w:val="multilevel"/>
    <w:tmpl w:val="220261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137CBD"/>
    <w:multiLevelType w:val="multilevel"/>
    <w:tmpl w:val="25137CB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33432F"/>
    <w:multiLevelType w:val="multilevel"/>
    <w:tmpl w:val="2933432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1137EF"/>
    <w:multiLevelType w:val="multilevel"/>
    <w:tmpl w:val="2C1137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BC4C74"/>
    <w:multiLevelType w:val="multilevel"/>
    <w:tmpl w:val="30BC4C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367092"/>
    <w:multiLevelType w:val="multilevel"/>
    <w:tmpl w:val="B26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256C8B"/>
    <w:multiLevelType w:val="multilevel"/>
    <w:tmpl w:val="36256C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566862"/>
    <w:multiLevelType w:val="multilevel"/>
    <w:tmpl w:val="385668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A54845"/>
    <w:multiLevelType w:val="multilevel"/>
    <w:tmpl w:val="40A5484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D91FEE"/>
    <w:multiLevelType w:val="multilevel"/>
    <w:tmpl w:val="43D91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D62B08"/>
    <w:multiLevelType w:val="multilevel"/>
    <w:tmpl w:val="F850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8C1852"/>
    <w:multiLevelType w:val="multilevel"/>
    <w:tmpl w:val="6C8C18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025D96"/>
    <w:multiLevelType w:val="multilevel"/>
    <w:tmpl w:val="0A98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0"/>
  </w:num>
  <w:num w:numId="5">
    <w:abstractNumId w:val="11"/>
  </w:num>
  <w:num w:numId="6">
    <w:abstractNumId w:val="4"/>
  </w:num>
  <w:num w:numId="7">
    <w:abstractNumId w:val="5"/>
  </w:num>
  <w:num w:numId="8">
    <w:abstractNumId w:val="2"/>
  </w:num>
  <w:num w:numId="9">
    <w:abstractNumId w:val="14"/>
  </w:num>
  <w:num w:numId="10">
    <w:abstractNumId w:val="3"/>
  </w:num>
  <w:num w:numId="11">
    <w:abstractNumId w:val="9"/>
  </w:num>
  <w:num w:numId="12">
    <w:abstractNumId w:val="6"/>
  </w:num>
  <w:num w:numId="13">
    <w:abstractNumId w:val="8"/>
  </w:num>
  <w:num w:numId="14">
    <w:abstractNumId w:val="1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4A"/>
    <w:rsid w:val="00026AA0"/>
    <w:rsid w:val="001C4592"/>
    <w:rsid w:val="001E1B4F"/>
    <w:rsid w:val="0032664A"/>
    <w:rsid w:val="00444306"/>
    <w:rsid w:val="00494503"/>
    <w:rsid w:val="005D77A6"/>
    <w:rsid w:val="005E4167"/>
    <w:rsid w:val="008E4F25"/>
    <w:rsid w:val="00991E6B"/>
    <w:rsid w:val="00BD706A"/>
    <w:rsid w:val="00BF5F6B"/>
    <w:rsid w:val="00C722FD"/>
    <w:rsid w:val="00CB6AF0"/>
    <w:rsid w:val="00D90B34"/>
    <w:rsid w:val="00DB109D"/>
    <w:rsid w:val="00F84C4E"/>
    <w:rsid w:val="00FE2CFE"/>
    <w:rsid w:val="411C5C23"/>
    <w:rsid w:val="56AD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Preformatted" w:semiHidden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PrformatHTMLCar">
    <w:name w:val="Préformaté HTML Car"/>
    <w:basedOn w:val="Policepardfaut"/>
    <w:link w:val="PrformatHTML"/>
    <w:uiPriority w:val="9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attr">
    <w:name w:val="hljs-attr"/>
    <w:basedOn w:val="Policepardfaut"/>
  </w:style>
  <w:style w:type="character" w:customStyle="1" w:styleId="hljs-number">
    <w:name w:val="hljs-number"/>
    <w:basedOn w:val="Policepardfaut"/>
  </w:style>
  <w:style w:type="character" w:customStyle="1" w:styleId="hljs-attribute">
    <w:name w:val="hljs-attribute"/>
    <w:basedOn w:val="Policepardfaut"/>
  </w:style>
  <w:style w:type="character" w:customStyle="1" w:styleId="hljs-selector-class">
    <w:name w:val="hljs-selector-class"/>
    <w:basedOn w:val="Policepardfaut"/>
  </w:style>
  <w:style w:type="character" w:customStyle="1" w:styleId="hljs-builtin">
    <w:name w:val="hljs-built_in"/>
    <w:basedOn w:val="Policepardfaut"/>
    <w:qFormat/>
  </w:style>
  <w:style w:type="character" w:customStyle="1" w:styleId="hljs-keyword">
    <w:name w:val="hljs-keyword"/>
    <w:basedOn w:val="Policepardfaut"/>
    <w:qFormat/>
  </w:style>
  <w:style w:type="character" w:customStyle="1" w:styleId="hljs-selector-pseudo">
    <w:name w:val="hljs-selector-pseudo"/>
    <w:basedOn w:val="Policepardfaut"/>
    <w:qFormat/>
  </w:style>
  <w:style w:type="character" w:customStyle="1" w:styleId="hljs-comment">
    <w:name w:val="hljs-comment"/>
    <w:basedOn w:val="Policepardfaut"/>
  </w:style>
  <w:style w:type="character" w:customStyle="1" w:styleId="En-tteCar">
    <w:name w:val="En-tête Car"/>
    <w:basedOn w:val="Policepardfaut"/>
    <w:link w:val="En-tte"/>
    <w:uiPriority w:val="99"/>
    <w:rPr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Preformatted" w:semiHidden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PrformatHTMLCar">
    <w:name w:val="Préformaté HTML Car"/>
    <w:basedOn w:val="Policepardfaut"/>
    <w:link w:val="PrformatHTML"/>
    <w:uiPriority w:val="9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attr">
    <w:name w:val="hljs-attr"/>
    <w:basedOn w:val="Policepardfaut"/>
  </w:style>
  <w:style w:type="character" w:customStyle="1" w:styleId="hljs-number">
    <w:name w:val="hljs-number"/>
    <w:basedOn w:val="Policepardfaut"/>
  </w:style>
  <w:style w:type="character" w:customStyle="1" w:styleId="hljs-attribute">
    <w:name w:val="hljs-attribute"/>
    <w:basedOn w:val="Policepardfaut"/>
  </w:style>
  <w:style w:type="character" w:customStyle="1" w:styleId="hljs-selector-class">
    <w:name w:val="hljs-selector-class"/>
    <w:basedOn w:val="Policepardfaut"/>
  </w:style>
  <w:style w:type="character" w:customStyle="1" w:styleId="hljs-builtin">
    <w:name w:val="hljs-built_in"/>
    <w:basedOn w:val="Policepardfaut"/>
    <w:qFormat/>
  </w:style>
  <w:style w:type="character" w:customStyle="1" w:styleId="hljs-keyword">
    <w:name w:val="hljs-keyword"/>
    <w:basedOn w:val="Policepardfaut"/>
    <w:qFormat/>
  </w:style>
  <w:style w:type="character" w:customStyle="1" w:styleId="hljs-selector-pseudo">
    <w:name w:val="hljs-selector-pseudo"/>
    <w:basedOn w:val="Policepardfaut"/>
    <w:qFormat/>
  </w:style>
  <w:style w:type="character" w:customStyle="1" w:styleId="hljs-comment">
    <w:name w:val="hljs-comment"/>
    <w:basedOn w:val="Policepardfaut"/>
  </w:style>
  <w:style w:type="character" w:customStyle="1" w:styleId="En-tteCar">
    <w:name w:val="En-tête Car"/>
    <w:basedOn w:val="Policepardfaut"/>
    <w:link w:val="En-tte"/>
    <w:uiPriority w:val="99"/>
    <w:rPr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37ACF2-E6DE-4460-BDEA-D06060FFC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1525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2025-07-09T05:28:00Z</dcterms:created>
  <dcterms:modified xsi:type="dcterms:W3CDTF">2025-07-13T11:25:00Z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1036-12.2.0.21546</vt:lpwstr>
  </property>
  <property fmtid="{D5CDD505-2E9C-101B-9397-08002B2CF9AE}" pid="3" name="ICV">
    <vt:lpwstr>425DE2E3B7104E3FBD18B9F816D7C8F2_12</vt:lpwstr>
  </property>
</Properties>
</file>