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E51F7" w14:textId="418BC36D" w:rsidR="00E53AD0" w:rsidRDefault="009828A3" w:rsidP="00E53AD0">
      <w:pPr>
        <w:jc w:val="center"/>
      </w:pPr>
      <w:r>
        <w:t>correctly</w:t>
      </w:r>
      <w:r w:rsidR="00E53AD0">
        <w:t>Computer Science with Games Development</w:t>
      </w:r>
    </w:p>
    <w:p w14:paraId="1E4B3DC2" w14:textId="7E1384F1" w:rsidR="00E53AD0" w:rsidRDefault="00E53AD0" w:rsidP="00E53AD0">
      <w:pPr>
        <w:jc w:val="center"/>
      </w:pPr>
      <w:r>
        <w:t>First-Person S</w:t>
      </w:r>
      <w:r w:rsidR="00310BE1">
        <w:t>tealth Game</w:t>
      </w:r>
      <w:r w:rsidR="005C67AE">
        <w:t xml:space="preserve"> Prototype</w:t>
      </w:r>
    </w:p>
    <w:p w14:paraId="478D0AD3" w14:textId="77777777" w:rsidR="007C79A1" w:rsidRDefault="00E53AD0" w:rsidP="00E53AD0">
      <w:pPr>
        <w:jc w:val="center"/>
      </w:pPr>
      <w:r>
        <w:t>Tayyab Hussain</w:t>
      </w:r>
    </w:p>
    <w:p w14:paraId="08E52835" w14:textId="77777777" w:rsidR="00310BE1" w:rsidRDefault="00000000" w:rsidP="00310BE1">
      <w:pPr>
        <w:jc w:val="center"/>
      </w:pPr>
      <w:hyperlink r:id="rId5" w:history="1">
        <w:r w:rsidR="00310BE1" w:rsidRPr="00A72FE2">
          <w:rPr>
            <w:rStyle w:val="Hyperlink"/>
          </w:rPr>
          <w:t>Tayyab.Hussain@city.ac.uk</w:t>
        </w:r>
      </w:hyperlink>
    </w:p>
    <w:p w14:paraId="5A442DC7" w14:textId="77777777" w:rsidR="00310BE1" w:rsidRDefault="00310BE1" w:rsidP="00310BE1">
      <w:pPr>
        <w:jc w:val="center"/>
      </w:pPr>
      <w:r>
        <w:t>Consultant: Martin Walter</w:t>
      </w:r>
    </w:p>
    <w:p w14:paraId="049D11CC" w14:textId="77777777" w:rsidR="00310BE1" w:rsidRDefault="00310BE1" w:rsidP="00310BE1">
      <w:pPr>
        <w:jc w:val="center"/>
      </w:pPr>
      <w:r>
        <w:t>I proposed the project</w:t>
      </w:r>
    </w:p>
    <w:p w14:paraId="18C0852C" w14:textId="539A7202" w:rsidR="00310BE1" w:rsidRDefault="00310BE1" w:rsidP="00310BE1">
      <w:pPr>
        <w:jc w:val="center"/>
      </w:pPr>
      <w:r>
        <w:t xml:space="preserve">Word Count = </w:t>
      </w:r>
      <w:r w:rsidR="00B63318">
        <w:t>964</w:t>
      </w:r>
    </w:p>
    <w:p w14:paraId="2CC19618" w14:textId="77777777" w:rsidR="00310BE1" w:rsidRDefault="00310BE1" w:rsidP="00310BE1">
      <w:pPr>
        <w:jc w:val="center"/>
      </w:pPr>
    </w:p>
    <w:p w14:paraId="19A7D789" w14:textId="77777777" w:rsidR="00310BE1" w:rsidRDefault="00310BE1" w:rsidP="00310BE1">
      <w:pPr>
        <w:jc w:val="center"/>
      </w:pPr>
    </w:p>
    <w:p w14:paraId="57045AD1" w14:textId="77777777" w:rsidR="00310BE1" w:rsidRDefault="00310BE1" w:rsidP="00310BE1">
      <w:pPr>
        <w:jc w:val="center"/>
      </w:pPr>
    </w:p>
    <w:p w14:paraId="5D1CD8AB" w14:textId="77777777" w:rsidR="00310BE1" w:rsidRDefault="00310BE1" w:rsidP="00310BE1">
      <w:pPr>
        <w:jc w:val="center"/>
      </w:pPr>
    </w:p>
    <w:p w14:paraId="36B102AC" w14:textId="77777777" w:rsidR="00310BE1" w:rsidRDefault="00310BE1" w:rsidP="00310BE1">
      <w:pPr>
        <w:jc w:val="center"/>
      </w:pPr>
    </w:p>
    <w:p w14:paraId="3FC03F33" w14:textId="77777777" w:rsidR="00310BE1" w:rsidRDefault="00310BE1" w:rsidP="00310BE1">
      <w:pPr>
        <w:jc w:val="center"/>
      </w:pPr>
    </w:p>
    <w:p w14:paraId="4D4562A4" w14:textId="77777777" w:rsidR="00310BE1" w:rsidRDefault="00310BE1" w:rsidP="00310BE1">
      <w:pPr>
        <w:jc w:val="center"/>
      </w:pPr>
    </w:p>
    <w:p w14:paraId="79E6029E" w14:textId="77777777" w:rsidR="00310BE1" w:rsidRDefault="00310BE1" w:rsidP="00310BE1">
      <w:pPr>
        <w:jc w:val="center"/>
      </w:pPr>
    </w:p>
    <w:p w14:paraId="07FF6DD3" w14:textId="77777777" w:rsidR="00310BE1" w:rsidRDefault="00310BE1" w:rsidP="00310BE1">
      <w:pPr>
        <w:jc w:val="center"/>
      </w:pPr>
    </w:p>
    <w:p w14:paraId="6D24E608" w14:textId="77777777" w:rsidR="00310BE1" w:rsidRDefault="00310BE1" w:rsidP="00310BE1">
      <w:pPr>
        <w:jc w:val="center"/>
      </w:pPr>
    </w:p>
    <w:p w14:paraId="3B99AB74" w14:textId="77777777" w:rsidR="00310BE1" w:rsidRDefault="00310BE1" w:rsidP="00310BE1">
      <w:pPr>
        <w:jc w:val="center"/>
      </w:pPr>
    </w:p>
    <w:p w14:paraId="1153665F" w14:textId="77777777" w:rsidR="00310BE1" w:rsidRDefault="00310BE1" w:rsidP="00310BE1">
      <w:pPr>
        <w:jc w:val="center"/>
      </w:pPr>
    </w:p>
    <w:p w14:paraId="478B0D33" w14:textId="77777777" w:rsidR="00310BE1" w:rsidRDefault="00310BE1" w:rsidP="00310BE1">
      <w:pPr>
        <w:jc w:val="center"/>
      </w:pPr>
    </w:p>
    <w:p w14:paraId="3C862A54" w14:textId="77777777" w:rsidR="00310BE1" w:rsidRDefault="00310BE1" w:rsidP="00310BE1">
      <w:pPr>
        <w:jc w:val="center"/>
      </w:pPr>
    </w:p>
    <w:p w14:paraId="0212B954" w14:textId="77777777" w:rsidR="00310BE1" w:rsidRDefault="00310BE1" w:rsidP="00310BE1">
      <w:pPr>
        <w:jc w:val="center"/>
      </w:pPr>
    </w:p>
    <w:p w14:paraId="235C72B5" w14:textId="77777777" w:rsidR="00310BE1" w:rsidRDefault="00310BE1" w:rsidP="00310BE1">
      <w:pPr>
        <w:jc w:val="center"/>
      </w:pPr>
    </w:p>
    <w:p w14:paraId="2CA93D29" w14:textId="77777777" w:rsidR="00310BE1" w:rsidRDefault="00310BE1" w:rsidP="00310BE1">
      <w:pPr>
        <w:jc w:val="center"/>
      </w:pPr>
    </w:p>
    <w:p w14:paraId="739C093C" w14:textId="77777777" w:rsidR="00310BE1" w:rsidRDefault="00310BE1" w:rsidP="00310BE1">
      <w:pPr>
        <w:jc w:val="center"/>
      </w:pPr>
    </w:p>
    <w:p w14:paraId="441B3D9B" w14:textId="77777777" w:rsidR="00310BE1" w:rsidRDefault="00310BE1" w:rsidP="00310BE1">
      <w:pPr>
        <w:jc w:val="center"/>
      </w:pPr>
    </w:p>
    <w:p w14:paraId="6417320E" w14:textId="77777777" w:rsidR="00310BE1" w:rsidRDefault="00310BE1" w:rsidP="00310BE1">
      <w:pPr>
        <w:jc w:val="center"/>
      </w:pPr>
    </w:p>
    <w:p w14:paraId="68E83F9D" w14:textId="77777777" w:rsidR="00310BE1" w:rsidRDefault="00310BE1" w:rsidP="00310BE1">
      <w:pPr>
        <w:jc w:val="center"/>
      </w:pPr>
    </w:p>
    <w:p w14:paraId="30DD65E5" w14:textId="77777777" w:rsidR="00310BE1" w:rsidRDefault="00310BE1" w:rsidP="00310BE1">
      <w:pPr>
        <w:jc w:val="center"/>
      </w:pPr>
    </w:p>
    <w:p w14:paraId="389ABF55" w14:textId="77777777" w:rsidR="00310BE1" w:rsidRDefault="00310BE1" w:rsidP="00310BE1">
      <w:pPr>
        <w:jc w:val="center"/>
      </w:pPr>
    </w:p>
    <w:p w14:paraId="23AB021D" w14:textId="77777777" w:rsidR="00310BE1" w:rsidRDefault="00310BE1" w:rsidP="00310BE1">
      <w:pPr>
        <w:jc w:val="center"/>
      </w:pPr>
    </w:p>
    <w:p w14:paraId="727CCB07" w14:textId="77777777" w:rsidR="00310BE1" w:rsidRPr="00444DE1" w:rsidRDefault="00310BE1" w:rsidP="00310BE1">
      <w:pPr>
        <w:rPr>
          <w:b/>
          <w:bCs/>
          <w:sz w:val="24"/>
          <w:szCs w:val="24"/>
        </w:rPr>
      </w:pPr>
      <w:r w:rsidRPr="00444DE1">
        <w:rPr>
          <w:b/>
          <w:bCs/>
          <w:sz w:val="24"/>
          <w:szCs w:val="24"/>
        </w:rPr>
        <w:lastRenderedPageBreak/>
        <w:t>Problem to be solved:</w:t>
      </w:r>
    </w:p>
    <w:p w14:paraId="3885CA19" w14:textId="27B5D0AE" w:rsidR="00310BE1" w:rsidRDefault="00310BE1" w:rsidP="008A0CDF">
      <w:pPr>
        <w:ind w:left="720"/>
      </w:pPr>
      <w:r>
        <w:t xml:space="preserve">Stealth games </w:t>
      </w:r>
      <w:r w:rsidR="005C67AE">
        <w:t>have been</w:t>
      </w:r>
      <w:r>
        <w:t xml:space="preserve"> </w:t>
      </w:r>
      <w:r w:rsidR="005C67AE">
        <w:t>very</w:t>
      </w:r>
      <w:r>
        <w:t xml:space="preserve"> popular</w:t>
      </w:r>
      <w:r w:rsidR="005C67AE">
        <w:t xml:space="preserve"> in the last decade</w:t>
      </w:r>
      <w:r>
        <w:t xml:space="preserve">. </w:t>
      </w:r>
      <w:r w:rsidR="005B567B">
        <w:t>Games like Hitman</w:t>
      </w:r>
      <w:r w:rsidR="00B642D4">
        <w:t xml:space="preserve"> 3</w:t>
      </w:r>
      <w:r w:rsidR="00EA0782">
        <w:t>(IO Interactive, 2021)</w:t>
      </w:r>
      <w:r w:rsidR="005B567B">
        <w:t>, Batman</w:t>
      </w:r>
      <w:r w:rsidR="00B642D4">
        <w:t xml:space="preserve"> </w:t>
      </w:r>
      <w:proofErr w:type="spellStart"/>
      <w:r w:rsidR="00B642D4">
        <w:t>Arkham</w:t>
      </w:r>
      <w:proofErr w:type="spellEnd"/>
      <w:r w:rsidR="00B642D4">
        <w:t xml:space="preserve"> </w:t>
      </w:r>
      <w:r w:rsidR="00EA0782">
        <w:t>Knight(Rocksteady Studios, 2015)</w:t>
      </w:r>
      <w:r w:rsidR="005B567B">
        <w:t>, Metal Gear Solid</w:t>
      </w:r>
      <w:r w:rsidR="00B642D4">
        <w:t xml:space="preserve"> V</w:t>
      </w:r>
      <w:r w:rsidR="00EA0782">
        <w:t>: The Phantom Pain(Kojima Productions, 2015)</w:t>
      </w:r>
      <w:r w:rsidR="005B567B">
        <w:t xml:space="preserve"> and Splinter Cell</w:t>
      </w:r>
      <w:r w:rsidR="00B642D4">
        <w:t>: Blacklist</w:t>
      </w:r>
      <w:r w:rsidR="00A31DB1">
        <w:t>(Ubisoft</w:t>
      </w:r>
      <w:r w:rsidR="00797E6E">
        <w:t xml:space="preserve"> Toronto</w:t>
      </w:r>
      <w:r w:rsidR="00A31DB1">
        <w:t>, 2013)</w:t>
      </w:r>
      <w:r w:rsidR="005B567B">
        <w:t xml:space="preserve"> are all exceptional examples of good stealth games. However, these are all third-person games. There is a severe lack of first-person stealth games. Dishonoured</w:t>
      </w:r>
      <w:r w:rsidR="00A31DB1">
        <w:t xml:space="preserve"> 2(</w:t>
      </w:r>
      <w:proofErr w:type="spellStart"/>
      <w:r w:rsidR="00A31DB1">
        <w:t>Arkane</w:t>
      </w:r>
      <w:proofErr w:type="spellEnd"/>
      <w:r w:rsidR="00A31DB1">
        <w:t xml:space="preserve"> Studios, 2016)</w:t>
      </w:r>
      <w:r w:rsidR="005B567B">
        <w:t xml:space="preserve"> is the only relatively recent game that meets the first-person stealth criteria</w:t>
      </w:r>
      <w:r w:rsidR="00A31DB1">
        <w:t>.</w:t>
      </w:r>
      <w:r w:rsidR="005B567B">
        <w:t xml:space="preserve"> </w:t>
      </w:r>
    </w:p>
    <w:p w14:paraId="42C44F1D" w14:textId="4A342BC9" w:rsidR="00C4287B" w:rsidRDefault="005B567B" w:rsidP="005C67AE">
      <w:pPr>
        <w:ind w:left="720"/>
      </w:pPr>
      <w:r>
        <w:t xml:space="preserve">There have been many attempts by </w:t>
      </w:r>
      <w:r w:rsidR="00B642D4">
        <w:t>games</w:t>
      </w:r>
      <w:r>
        <w:t xml:space="preserve"> such as Call of Duty</w:t>
      </w:r>
      <w:r w:rsidR="00B642D4">
        <w:t xml:space="preserve"> Modern Warfare</w:t>
      </w:r>
      <w:r w:rsidR="00444DE1">
        <w:t>(Infinity Ward, 2019)</w:t>
      </w:r>
      <w:r>
        <w:t xml:space="preserve"> and Battlefield </w:t>
      </w:r>
      <w:r w:rsidR="00EA0782">
        <w:t>1</w:t>
      </w:r>
      <w:r w:rsidR="00444DE1">
        <w:t>(DICE, 2016)</w:t>
      </w:r>
      <w:r w:rsidR="00EA0782">
        <w:t xml:space="preserve"> </w:t>
      </w:r>
      <w:r>
        <w:t xml:space="preserve">to include stealth levels within their FPS games, however, these often feel shoehorned in. </w:t>
      </w:r>
      <w:r w:rsidR="001F24E9">
        <w:t>A few areas in which these games</w:t>
      </w:r>
      <w:r w:rsidR="00C4287B">
        <w:t xml:space="preserve"> </w:t>
      </w:r>
      <w:r w:rsidR="001F24E9">
        <w:t>lack compared to their third-person counterpart include</w:t>
      </w:r>
      <w:r w:rsidR="00737D66">
        <w:t xml:space="preserve"> a poor stealth AI, a</w:t>
      </w:r>
      <w:r w:rsidR="005C67AE">
        <w:t>n unintuitive UI design for stealth</w:t>
      </w:r>
      <w:r w:rsidR="00737D66">
        <w:t xml:space="preserve">, a lack of stealth-specific mechanics, limited movement/traversal options and a </w:t>
      </w:r>
      <w:r w:rsidR="00C4287B">
        <w:t>lack of balance between the player and the enemies.</w:t>
      </w:r>
    </w:p>
    <w:p w14:paraId="6DD38874" w14:textId="290283A5" w:rsidR="005C67AE" w:rsidRDefault="005C67AE" w:rsidP="005C67AE">
      <w:pPr>
        <w:ind w:left="720"/>
      </w:pPr>
      <w:r>
        <w:t xml:space="preserve">I am going to create a prototype First-Person </w:t>
      </w:r>
      <w:r w:rsidR="008A0CDF">
        <w:t>S</w:t>
      </w:r>
      <w:r>
        <w:t xml:space="preserve">tealth game that will incorporate a few of the </w:t>
      </w:r>
      <w:r w:rsidR="00B642D4">
        <w:t>features that make third-person stealth games great. The specific areas I want to look at are the stealth AI, stealth UI, stealth mechanics, player movement/traversal and balancing the player and enemies.</w:t>
      </w:r>
    </w:p>
    <w:p w14:paraId="3906454C" w14:textId="63BBF145" w:rsidR="00444DE1" w:rsidRDefault="00F2075B" w:rsidP="00F2075B">
      <w:pPr>
        <w:ind w:left="720"/>
      </w:pPr>
      <w:r>
        <w:t>The prototype will be one level</w:t>
      </w:r>
      <w:r w:rsidR="0079172D">
        <w:t xml:space="preserve"> of the game</w:t>
      </w:r>
      <w:r>
        <w:t xml:space="preserve"> created using Unity and the scripts will be written in C#. To assist me with the technical side of development I will utilise the Unity Learn</w:t>
      </w:r>
      <w:r w:rsidR="00274260">
        <w:t xml:space="preserve"> website(Unity Learn, 2020)</w:t>
      </w:r>
      <w:r>
        <w:t>, Game Coding Complete</w:t>
      </w:r>
      <w:r w:rsidR="00274260">
        <w:t>(</w:t>
      </w:r>
      <w:proofErr w:type="spellStart"/>
      <w:r w:rsidR="00274260">
        <w:t>Mcshaffry</w:t>
      </w:r>
      <w:proofErr w:type="spellEnd"/>
      <w:r w:rsidR="00274260">
        <w:t>, 2013)</w:t>
      </w:r>
      <w:r>
        <w:t xml:space="preserve"> and Artificial Intelligence for Games</w:t>
      </w:r>
      <w:r w:rsidR="00274260">
        <w:t>(Millington, 2019)</w:t>
      </w:r>
      <w:r>
        <w:t>.</w:t>
      </w:r>
    </w:p>
    <w:p w14:paraId="6DCBE3F7" w14:textId="41F5649B" w:rsidR="00444DE1" w:rsidRDefault="00444DE1" w:rsidP="00B642D4"/>
    <w:p w14:paraId="7E215B1B" w14:textId="60E0099D" w:rsidR="00444DE1" w:rsidRPr="004D67D0" w:rsidRDefault="004D67D0" w:rsidP="00B642D4">
      <w:pPr>
        <w:rPr>
          <w:b/>
          <w:bCs/>
          <w:sz w:val="24"/>
          <w:szCs w:val="24"/>
        </w:rPr>
      </w:pPr>
      <w:r w:rsidRPr="004D67D0">
        <w:rPr>
          <w:b/>
          <w:bCs/>
          <w:sz w:val="24"/>
          <w:szCs w:val="24"/>
        </w:rPr>
        <w:t>Project Objectives:</w:t>
      </w:r>
    </w:p>
    <w:p w14:paraId="34461801" w14:textId="035C9836" w:rsidR="0000211B" w:rsidRDefault="008A0CDF" w:rsidP="0000211B">
      <w:pPr>
        <w:ind w:left="720"/>
      </w:pPr>
      <w:r>
        <w:t xml:space="preserve">The </w:t>
      </w:r>
      <w:r w:rsidR="00DE3BD3">
        <w:t>project’s main objective</w:t>
      </w:r>
      <w:r>
        <w:t xml:space="preserve"> is to create a First-Person Stealth level using Unity. This will have </w:t>
      </w:r>
      <w:r w:rsidR="0000211B">
        <w:t>5 main aspects, AI, U, Mechanics, Movement and Balance.</w:t>
      </w:r>
    </w:p>
    <w:p w14:paraId="778F117F" w14:textId="0F4712ED" w:rsidR="004D67D0" w:rsidRDefault="0000211B" w:rsidP="0000211B">
      <w:pPr>
        <w:pStyle w:val="ListParagraph"/>
        <w:numPr>
          <w:ilvl w:val="0"/>
          <w:numId w:val="1"/>
        </w:numPr>
      </w:pPr>
      <w:r>
        <w:t>Stealth AI</w:t>
      </w:r>
    </w:p>
    <w:p w14:paraId="34ADD02F" w14:textId="15A438AB" w:rsidR="0000211B" w:rsidRDefault="0000211B" w:rsidP="0000211B">
      <w:pPr>
        <w:pStyle w:val="ListParagraph"/>
        <w:numPr>
          <w:ilvl w:val="1"/>
          <w:numId w:val="1"/>
        </w:numPr>
      </w:pPr>
      <w:r>
        <w:t xml:space="preserve">The stealth AI will be designed with a behaviour tree that will have at least 5 different states for the enemy. </w:t>
      </w:r>
      <w:r w:rsidR="00E5456E">
        <w:t>E.g.,</w:t>
      </w:r>
      <w:r>
        <w:t xml:space="preserve"> Cautious, Search, Attack, etc</w:t>
      </w:r>
    </w:p>
    <w:p w14:paraId="69025614" w14:textId="129451B6" w:rsidR="0000211B" w:rsidRDefault="0000211B" w:rsidP="0000211B">
      <w:pPr>
        <w:pStyle w:val="ListParagraph"/>
        <w:numPr>
          <w:ilvl w:val="1"/>
          <w:numId w:val="1"/>
        </w:numPr>
      </w:pPr>
      <w:r>
        <w:t xml:space="preserve">The AI will </w:t>
      </w:r>
      <w:r w:rsidR="0040649F">
        <w:t>use</w:t>
      </w:r>
      <w:r>
        <w:t xml:space="preserve"> a pathfinding algorithm to find </w:t>
      </w:r>
      <w:r w:rsidR="0040649F">
        <w:t xml:space="preserve">the player when in the searching state. </w:t>
      </w:r>
    </w:p>
    <w:p w14:paraId="6F9491ED" w14:textId="0E5305E4" w:rsidR="00E5456E" w:rsidRDefault="00E5456E" w:rsidP="00E5456E">
      <w:pPr>
        <w:pStyle w:val="ListParagraph"/>
        <w:numPr>
          <w:ilvl w:val="1"/>
          <w:numId w:val="1"/>
        </w:numPr>
      </w:pPr>
      <w:r>
        <w:t xml:space="preserve">The AI will not have a binary detection of the player. The AI should slowly detect the player over time and not instantly go into a state of alert when they spot the player. </w:t>
      </w:r>
    </w:p>
    <w:p w14:paraId="2215BF31" w14:textId="0D636AE3" w:rsidR="00E5456E" w:rsidRDefault="00E5456E" w:rsidP="00E5456E">
      <w:pPr>
        <w:pStyle w:val="ListParagraph"/>
        <w:numPr>
          <w:ilvl w:val="0"/>
          <w:numId w:val="1"/>
        </w:numPr>
      </w:pPr>
      <w:r>
        <w:t>Stealth UI</w:t>
      </w:r>
    </w:p>
    <w:p w14:paraId="3A084F85" w14:textId="08C08419" w:rsidR="00E5456E" w:rsidRDefault="00A814D4" w:rsidP="00E5456E">
      <w:pPr>
        <w:pStyle w:val="ListParagraph"/>
        <w:numPr>
          <w:ilvl w:val="1"/>
          <w:numId w:val="1"/>
        </w:numPr>
      </w:pPr>
      <w:r>
        <w:t>There should be a small icon to allow the player to determine the current state of an enemy. E.g., Red for an attack state and amber for a search state.</w:t>
      </w:r>
    </w:p>
    <w:p w14:paraId="0D04EE10" w14:textId="103D6F4A" w:rsidR="00A814D4" w:rsidRDefault="00A814D4" w:rsidP="00E5456E">
      <w:pPr>
        <w:pStyle w:val="ListParagraph"/>
        <w:numPr>
          <w:ilvl w:val="1"/>
          <w:numId w:val="1"/>
        </w:numPr>
      </w:pPr>
      <w:r>
        <w:t xml:space="preserve">There should be a UI element that allows the player to determine whether they are </w:t>
      </w:r>
      <w:r w:rsidR="00E12FBF">
        <w:t>about to be spotted or not</w:t>
      </w:r>
    </w:p>
    <w:p w14:paraId="1FE32CB9" w14:textId="4CCDD13A" w:rsidR="00E12FBF" w:rsidRDefault="00E12FBF" w:rsidP="00E12FBF">
      <w:pPr>
        <w:pStyle w:val="ListParagraph"/>
        <w:numPr>
          <w:ilvl w:val="0"/>
          <w:numId w:val="1"/>
        </w:numPr>
      </w:pPr>
      <w:r>
        <w:t>Stealth Mechanics</w:t>
      </w:r>
    </w:p>
    <w:p w14:paraId="0EE08CE4" w14:textId="7E2903C3" w:rsidR="00E12FBF" w:rsidRDefault="00E12FBF" w:rsidP="00E12FBF">
      <w:pPr>
        <w:pStyle w:val="ListParagraph"/>
        <w:numPr>
          <w:ilvl w:val="1"/>
          <w:numId w:val="1"/>
        </w:numPr>
      </w:pPr>
      <w:r>
        <w:t xml:space="preserve">There should be 2 different stealth mechanics/gadgets that the player can use in the level. E.g., Binoculars to mark targets, Agent 47`s piano wire(IO Interactive, 2021), and Sam Fisher`s fibre optic cable(Ubisoft Toronto, 2013). </w:t>
      </w:r>
    </w:p>
    <w:p w14:paraId="699FF910" w14:textId="0682452E" w:rsidR="00E12FBF" w:rsidRDefault="00E12FBF" w:rsidP="00E12FBF">
      <w:pPr>
        <w:pStyle w:val="ListParagraph"/>
        <w:numPr>
          <w:ilvl w:val="1"/>
          <w:numId w:val="1"/>
        </w:numPr>
      </w:pPr>
      <w:r>
        <w:lastRenderedPageBreak/>
        <w:t>The player should only be able to use the mechanic a finite number of times within the level.</w:t>
      </w:r>
    </w:p>
    <w:p w14:paraId="4EA4BA92" w14:textId="78D0F2FD" w:rsidR="00E12FBF" w:rsidRDefault="00E12FBF" w:rsidP="00E12FBF">
      <w:pPr>
        <w:pStyle w:val="ListParagraph"/>
        <w:numPr>
          <w:ilvl w:val="0"/>
          <w:numId w:val="1"/>
        </w:numPr>
      </w:pPr>
      <w:r>
        <w:t>Movement/Traversal</w:t>
      </w:r>
    </w:p>
    <w:p w14:paraId="0306C834" w14:textId="43119FCE" w:rsidR="00E12FBF" w:rsidRDefault="00E12FBF" w:rsidP="00E12FBF">
      <w:pPr>
        <w:pStyle w:val="ListParagraph"/>
        <w:numPr>
          <w:ilvl w:val="1"/>
          <w:numId w:val="1"/>
        </w:numPr>
      </w:pPr>
      <w:r>
        <w:t>The player should have a unique and original way to traverse the level</w:t>
      </w:r>
      <w:r w:rsidR="00581B54">
        <w:t xml:space="preserve"> that differs from walking, running, crouch walking and crawling prone.</w:t>
      </w:r>
      <w:r>
        <w:t xml:space="preserve"> E.g., Batman`s Grapnel (Rocksteady, 2015) and </w:t>
      </w:r>
      <w:proofErr w:type="spellStart"/>
      <w:proofErr w:type="gramStart"/>
      <w:r>
        <w:t>Dishonoured</w:t>
      </w:r>
      <w:proofErr w:type="gramEnd"/>
      <w:r>
        <w:t>`s</w:t>
      </w:r>
      <w:proofErr w:type="spellEnd"/>
      <w:r>
        <w:t xml:space="preserve"> Blink </w:t>
      </w:r>
      <w:r w:rsidR="00581B54">
        <w:t>ability (</w:t>
      </w:r>
      <w:proofErr w:type="spellStart"/>
      <w:r>
        <w:t>Arkane</w:t>
      </w:r>
      <w:proofErr w:type="spellEnd"/>
      <w:r>
        <w:t xml:space="preserve"> Studios, 2016)</w:t>
      </w:r>
    </w:p>
    <w:p w14:paraId="162C6C64" w14:textId="56ED09E5" w:rsidR="00581B54" w:rsidRDefault="00581B54" w:rsidP="00581B54">
      <w:pPr>
        <w:pStyle w:val="ListParagraph"/>
        <w:numPr>
          <w:ilvl w:val="0"/>
          <w:numId w:val="1"/>
        </w:numPr>
      </w:pPr>
      <w:r>
        <w:t>Balance</w:t>
      </w:r>
    </w:p>
    <w:p w14:paraId="3FB7882F" w14:textId="3A8712D4" w:rsidR="00581B54" w:rsidRDefault="00581B54" w:rsidP="00581B54">
      <w:pPr>
        <w:pStyle w:val="ListParagraph"/>
        <w:numPr>
          <w:ilvl w:val="1"/>
          <w:numId w:val="1"/>
        </w:numPr>
      </w:pPr>
      <w:r>
        <w:t xml:space="preserve">Enemies should be much stronger than the player in terms of health and damage they can do. </w:t>
      </w:r>
    </w:p>
    <w:p w14:paraId="6AEA306C" w14:textId="145843F1" w:rsidR="00581B54" w:rsidRDefault="00581B54" w:rsidP="00581B54">
      <w:pPr>
        <w:pStyle w:val="ListParagraph"/>
        <w:numPr>
          <w:ilvl w:val="1"/>
          <w:numId w:val="1"/>
        </w:numPr>
      </w:pPr>
      <w:r>
        <w:t xml:space="preserve">The weapons the player can use should be </w:t>
      </w:r>
      <w:r w:rsidR="005164BD">
        <w:t xml:space="preserve">very weak </w:t>
      </w:r>
      <w:r w:rsidR="00A85679">
        <w:t>when taking on multiple enemies</w:t>
      </w:r>
    </w:p>
    <w:p w14:paraId="46BC710E" w14:textId="76602D1A" w:rsidR="00A85679" w:rsidRDefault="00A85679" w:rsidP="00A85679">
      <w:pPr>
        <w:pStyle w:val="ListParagraph"/>
        <w:numPr>
          <w:ilvl w:val="1"/>
          <w:numId w:val="1"/>
        </w:numPr>
      </w:pPr>
      <w:r>
        <w:t>The player should not regen health or have any way to replenish health in the level</w:t>
      </w:r>
    </w:p>
    <w:p w14:paraId="62AF4264" w14:textId="4F92DDF0" w:rsidR="00A85679" w:rsidRDefault="00A85679" w:rsidP="00A85679">
      <w:pPr>
        <w:pStyle w:val="ListParagraph"/>
        <w:numPr>
          <w:ilvl w:val="0"/>
          <w:numId w:val="1"/>
        </w:numPr>
      </w:pPr>
      <w:r>
        <w:t>Other Functionality</w:t>
      </w:r>
    </w:p>
    <w:p w14:paraId="505910BC" w14:textId="582E792D" w:rsidR="00A85679" w:rsidRDefault="00A85679" w:rsidP="00A85679">
      <w:pPr>
        <w:pStyle w:val="ListParagraph"/>
        <w:numPr>
          <w:ilvl w:val="1"/>
          <w:numId w:val="1"/>
        </w:numPr>
      </w:pPr>
      <w:r>
        <w:t>Main menu and pause menu</w:t>
      </w:r>
    </w:p>
    <w:p w14:paraId="74ECD679" w14:textId="06FFA1C1" w:rsidR="00A85679" w:rsidRDefault="00A85679" w:rsidP="00A85679">
      <w:pPr>
        <w:pStyle w:val="ListParagraph"/>
        <w:numPr>
          <w:ilvl w:val="1"/>
          <w:numId w:val="1"/>
        </w:numPr>
      </w:pPr>
      <w:r>
        <w:t xml:space="preserve">Audio and Visual </w:t>
      </w:r>
      <w:proofErr w:type="spellStart"/>
      <w:r>
        <w:t>fx</w:t>
      </w:r>
      <w:proofErr w:type="spellEnd"/>
    </w:p>
    <w:p w14:paraId="17ED1C4B" w14:textId="4E702515" w:rsidR="00A85679" w:rsidRDefault="003E65B6" w:rsidP="00A85679">
      <w:pPr>
        <w:pStyle w:val="ListParagraph"/>
        <w:numPr>
          <w:ilvl w:val="1"/>
          <w:numId w:val="1"/>
        </w:numPr>
      </w:pPr>
      <w:r>
        <w:t>Saving and loading</w:t>
      </w:r>
    </w:p>
    <w:p w14:paraId="3F4B7E1B" w14:textId="34AB2014" w:rsidR="003E65B6" w:rsidRDefault="003E65B6" w:rsidP="003E65B6"/>
    <w:p w14:paraId="23FA5F42" w14:textId="385AB6F8" w:rsidR="003E65B6" w:rsidRPr="003E65B6" w:rsidRDefault="003E65B6" w:rsidP="003E65B6">
      <w:pPr>
        <w:rPr>
          <w:b/>
          <w:bCs/>
          <w:sz w:val="24"/>
          <w:szCs w:val="24"/>
        </w:rPr>
      </w:pPr>
      <w:r w:rsidRPr="003E65B6">
        <w:rPr>
          <w:b/>
          <w:bCs/>
          <w:sz w:val="24"/>
          <w:szCs w:val="24"/>
        </w:rPr>
        <w:t>Project Beneficiaries:</w:t>
      </w:r>
    </w:p>
    <w:p w14:paraId="1118FF50" w14:textId="62EF03B1" w:rsidR="00447DF0" w:rsidRDefault="003E65B6" w:rsidP="00447DF0">
      <w:pPr>
        <w:ind w:left="720"/>
      </w:pPr>
      <w:r>
        <w:t xml:space="preserve">The main beneficiary of this project is other developers specifically working on FPS games </w:t>
      </w:r>
      <w:r w:rsidR="007E008A">
        <w:t xml:space="preserve">who want to implement a stealth level into their game. My project should give them a working prototype of how to better implement a stealth level </w:t>
      </w:r>
      <w:r w:rsidR="00DE3BD3" w:rsidRPr="00DE3BD3">
        <w:t xml:space="preserve">using some of the prominent features used </w:t>
      </w:r>
      <w:r w:rsidR="007E008A">
        <w:t xml:space="preserve">successfully in third-person stealth games. </w:t>
      </w:r>
    </w:p>
    <w:p w14:paraId="5AE899E7" w14:textId="292F86D1" w:rsidR="00447DF0" w:rsidRDefault="00447DF0" w:rsidP="00447DF0">
      <w:pPr>
        <w:ind w:left="720"/>
      </w:pPr>
      <w:r>
        <w:t xml:space="preserve">Another beneficiary of my project is developers who may want to build on top of my prototype to produce a full first-person stealth game.  </w:t>
      </w:r>
    </w:p>
    <w:p w14:paraId="6B4D42D7" w14:textId="4BC34610" w:rsidR="00447DF0" w:rsidRDefault="00447DF0" w:rsidP="00447DF0"/>
    <w:p w14:paraId="1D63A350" w14:textId="0639E745" w:rsidR="00447DF0" w:rsidRPr="00447DF0" w:rsidRDefault="00447DF0" w:rsidP="00447DF0">
      <w:pPr>
        <w:rPr>
          <w:b/>
          <w:bCs/>
          <w:sz w:val="24"/>
          <w:szCs w:val="24"/>
        </w:rPr>
      </w:pPr>
      <w:r w:rsidRPr="00447DF0">
        <w:rPr>
          <w:b/>
          <w:bCs/>
          <w:sz w:val="24"/>
          <w:szCs w:val="24"/>
        </w:rPr>
        <w:t>Work Plan:</w:t>
      </w:r>
    </w:p>
    <w:p w14:paraId="7669E9DA" w14:textId="57F85E95" w:rsidR="00447DF0" w:rsidRDefault="00DE3BD3" w:rsidP="00DE3BD3">
      <w:pPr>
        <w:ind w:left="720"/>
      </w:pPr>
      <w:r>
        <w:t xml:space="preserve">I will be using an Agile development methodology to develop my project. For each stage of my project, I will design, </w:t>
      </w:r>
      <w:proofErr w:type="gramStart"/>
      <w:r>
        <w:t>implement</w:t>
      </w:r>
      <w:proofErr w:type="gramEnd"/>
      <w:r>
        <w:t xml:space="preserve"> and test the feature. If the feature does not meet the objective, I will redesign, </w:t>
      </w:r>
      <w:proofErr w:type="gramStart"/>
      <w:r>
        <w:t>implement</w:t>
      </w:r>
      <w:proofErr w:type="gramEnd"/>
      <w:r>
        <w:t xml:space="preserve"> and test it again. For each stage, I will also include some time towards the end of the total time dedicated to that feature to complete the write-up of any methods, tests or anything reacted to that feature that needs to go into my Final Project Submission. </w:t>
      </w:r>
    </w:p>
    <w:p w14:paraId="4FB4104F" w14:textId="4F90E63F" w:rsidR="008A0CDF" w:rsidRDefault="001F6219" w:rsidP="001F6219">
      <w:pPr>
        <w:ind w:left="720"/>
      </w:pPr>
      <w:r>
        <w:t xml:space="preserve">I have included a Gantt chart below. It should be noted that where I have put ‘complete the write-up’ below a specific objective involves things such as the methods, code and testing related specifically to that objective. Whereas at the top with the Final Project Submission, the work here is more related to the project </w:t>
      </w:r>
      <w:proofErr w:type="gramStart"/>
      <w:r>
        <w:t>as a whole for</w:t>
      </w:r>
      <w:proofErr w:type="gramEnd"/>
      <w:r>
        <w:t xml:space="preserve"> things such as the literature review or the output summary for the final submission.</w:t>
      </w:r>
    </w:p>
    <w:p w14:paraId="04DDE1B9" w14:textId="40EE485B" w:rsidR="001F6219" w:rsidRDefault="001F6219" w:rsidP="001F6219">
      <w:r>
        <w:rPr>
          <w:noProof/>
        </w:rPr>
        <w:lastRenderedPageBreak/>
        <w:drawing>
          <wp:inline distT="0" distB="0" distL="0" distR="0" wp14:anchorId="105AB3D0" wp14:editId="57A4009D">
            <wp:extent cx="5731510" cy="5217018"/>
            <wp:effectExtent l="0" t="0" r="254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17018"/>
                    </a:xfrm>
                    <a:prstGeom prst="rect">
                      <a:avLst/>
                    </a:prstGeom>
                  </pic:spPr>
                </pic:pic>
              </a:graphicData>
            </a:graphic>
          </wp:inline>
        </w:drawing>
      </w:r>
    </w:p>
    <w:p w14:paraId="60AF4091" w14:textId="4B316E0C" w:rsidR="001F6219" w:rsidRDefault="001F6219" w:rsidP="001F6219">
      <w:pPr>
        <w:ind w:left="720"/>
      </w:pPr>
    </w:p>
    <w:p w14:paraId="067167BD" w14:textId="47A57110" w:rsidR="00444DE1" w:rsidRDefault="00444DE1" w:rsidP="00B642D4"/>
    <w:p w14:paraId="30EF3D84" w14:textId="04122813" w:rsidR="00444DE1" w:rsidRPr="00B36C76" w:rsidRDefault="00B36C76" w:rsidP="00B642D4">
      <w:pPr>
        <w:rPr>
          <w:b/>
          <w:bCs/>
          <w:sz w:val="24"/>
          <w:szCs w:val="24"/>
        </w:rPr>
      </w:pPr>
      <w:r w:rsidRPr="00B36C76">
        <w:rPr>
          <w:b/>
          <w:bCs/>
          <w:sz w:val="24"/>
          <w:szCs w:val="24"/>
        </w:rPr>
        <w:t>Risks</w:t>
      </w:r>
      <w:r>
        <w:rPr>
          <w:b/>
          <w:bCs/>
          <w:sz w:val="24"/>
          <w:szCs w:val="24"/>
        </w:rPr>
        <w:t xml:space="preserve"> to my project</w:t>
      </w:r>
      <w:r w:rsidRPr="00B36C76">
        <w:rPr>
          <w:b/>
          <w:bCs/>
          <w:sz w:val="24"/>
          <w:szCs w:val="24"/>
        </w:rPr>
        <w:t>:</w:t>
      </w:r>
    </w:p>
    <w:p w14:paraId="5D587914" w14:textId="497A88EB" w:rsidR="00444DE1" w:rsidRDefault="00B36C76" w:rsidP="00B36C76">
      <w:pPr>
        <w:ind w:left="720"/>
      </w:pPr>
      <w:r>
        <w:t xml:space="preserve">I have included a simple risk chart that looks at what the risks to my project may be. How likely they are to happen, how severe the consequences would be if they were to happen, how can I mitigate the risks, how can I mitigate the consequences if the risk occurred and what impact the mitigations would have on my project. </w:t>
      </w:r>
    </w:p>
    <w:p w14:paraId="7D5F552D" w14:textId="6EBF485D" w:rsidR="00313C23" w:rsidRDefault="00313C23" w:rsidP="00313C23">
      <w:pPr>
        <w:pStyle w:val="ListParagraph"/>
        <w:numPr>
          <w:ilvl w:val="0"/>
          <w:numId w:val="2"/>
        </w:numPr>
      </w:pPr>
      <w:r w:rsidRPr="006F23D7">
        <w:rPr>
          <w:b/>
          <w:bCs/>
        </w:rPr>
        <w:t>Likelihood:</w:t>
      </w:r>
      <w:r>
        <w:t xml:space="preserve"> 1(Unlikely) - 5(Likely)</w:t>
      </w:r>
    </w:p>
    <w:p w14:paraId="1BD1068C" w14:textId="77777777" w:rsidR="00313C23" w:rsidRDefault="00313C23" w:rsidP="00313C23">
      <w:pPr>
        <w:pStyle w:val="ListParagraph"/>
        <w:numPr>
          <w:ilvl w:val="0"/>
          <w:numId w:val="2"/>
        </w:numPr>
      </w:pPr>
      <w:r w:rsidRPr="006F23D7">
        <w:rPr>
          <w:b/>
          <w:bCs/>
        </w:rPr>
        <w:t>Severity:</w:t>
      </w:r>
      <w:r>
        <w:t xml:space="preserve"> 1(Insignificant) – 5(Significant)</w:t>
      </w:r>
    </w:p>
    <w:p w14:paraId="3406CE40" w14:textId="77777777" w:rsidR="00313C23" w:rsidRDefault="00313C23" w:rsidP="00313C23">
      <w:pPr>
        <w:pStyle w:val="ListParagraph"/>
        <w:numPr>
          <w:ilvl w:val="0"/>
          <w:numId w:val="2"/>
        </w:numPr>
      </w:pPr>
      <w:r w:rsidRPr="006F23D7">
        <w:rPr>
          <w:b/>
          <w:bCs/>
        </w:rPr>
        <w:t>Risk Factor</w:t>
      </w:r>
      <w:r>
        <w:t xml:space="preserve"> = Likelihood x Severity</w:t>
      </w:r>
    </w:p>
    <w:p w14:paraId="7409CE9D" w14:textId="45332626" w:rsidR="00313C23" w:rsidRDefault="00313C23" w:rsidP="00313C23">
      <w:pPr>
        <w:pStyle w:val="ListParagraph"/>
        <w:numPr>
          <w:ilvl w:val="1"/>
          <w:numId w:val="2"/>
        </w:numPr>
      </w:pPr>
      <w:r>
        <w:t xml:space="preserve">Risk Factor 0 - 7: </w:t>
      </w:r>
      <w:r w:rsidRPr="006F23D7">
        <w:rPr>
          <w:b/>
          <w:bCs/>
        </w:rPr>
        <w:t>Low risk</w:t>
      </w:r>
    </w:p>
    <w:p w14:paraId="6370BACB" w14:textId="17F43DC1" w:rsidR="00313C23" w:rsidRDefault="00313C23" w:rsidP="00313C23">
      <w:pPr>
        <w:pStyle w:val="ListParagraph"/>
        <w:numPr>
          <w:ilvl w:val="1"/>
          <w:numId w:val="2"/>
        </w:numPr>
      </w:pPr>
      <w:r>
        <w:t xml:space="preserve">Risk Factor 8 - 17: </w:t>
      </w:r>
      <w:r w:rsidRPr="006F23D7">
        <w:rPr>
          <w:b/>
          <w:bCs/>
        </w:rPr>
        <w:t>Medium Risk</w:t>
      </w:r>
    </w:p>
    <w:p w14:paraId="7D59AF0D" w14:textId="4BA8C382" w:rsidR="00313C23" w:rsidRDefault="00313C23" w:rsidP="00313C23">
      <w:pPr>
        <w:pStyle w:val="ListParagraph"/>
        <w:numPr>
          <w:ilvl w:val="1"/>
          <w:numId w:val="2"/>
        </w:numPr>
      </w:pPr>
      <w:r>
        <w:t xml:space="preserve">Risk Factor 18 - 25: </w:t>
      </w:r>
      <w:r w:rsidRPr="006F23D7">
        <w:rPr>
          <w:b/>
          <w:bCs/>
        </w:rPr>
        <w:t xml:space="preserve">High Risk </w:t>
      </w:r>
    </w:p>
    <w:p w14:paraId="59D126AD" w14:textId="1A9ADC23" w:rsidR="00313C23" w:rsidRDefault="00313C23" w:rsidP="00313C23">
      <w:r>
        <w:rPr>
          <w:noProof/>
        </w:rPr>
        <w:lastRenderedPageBreak/>
        <w:drawing>
          <wp:inline distT="0" distB="0" distL="0" distR="0" wp14:anchorId="008D16FE" wp14:editId="700E7502">
            <wp:extent cx="5392020" cy="5207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6348" r="54797" b="6047"/>
                    <a:stretch/>
                  </pic:blipFill>
                  <pic:spPr bwMode="auto">
                    <a:xfrm>
                      <a:off x="0" y="0"/>
                      <a:ext cx="5422427" cy="5236364"/>
                    </a:xfrm>
                    <a:prstGeom prst="rect">
                      <a:avLst/>
                    </a:prstGeom>
                    <a:ln>
                      <a:noFill/>
                    </a:ln>
                    <a:extLst>
                      <a:ext uri="{53640926-AAD7-44D8-BBD7-CCE9431645EC}">
                        <a14:shadowObscured xmlns:a14="http://schemas.microsoft.com/office/drawing/2010/main"/>
                      </a:ext>
                    </a:extLst>
                  </pic:spPr>
                </pic:pic>
              </a:graphicData>
            </a:graphic>
          </wp:inline>
        </w:drawing>
      </w:r>
    </w:p>
    <w:p w14:paraId="0494F6B4" w14:textId="536F8D91" w:rsidR="00313C23" w:rsidRDefault="00313C23" w:rsidP="00313C23">
      <w:r>
        <w:rPr>
          <w:noProof/>
        </w:rPr>
        <w:drawing>
          <wp:inline distT="0" distB="0" distL="0" distR="0" wp14:anchorId="7996DAD9" wp14:editId="18DBF3FA">
            <wp:extent cx="5410729" cy="317500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7727" r="54686" b="35001"/>
                    <a:stretch/>
                  </pic:blipFill>
                  <pic:spPr bwMode="auto">
                    <a:xfrm>
                      <a:off x="0" y="0"/>
                      <a:ext cx="5440636" cy="3192549"/>
                    </a:xfrm>
                    <a:prstGeom prst="rect">
                      <a:avLst/>
                    </a:prstGeom>
                    <a:ln>
                      <a:noFill/>
                    </a:ln>
                    <a:extLst>
                      <a:ext uri="{53640926-AAD7-44D8-BBD7-CCE9431645EC}">
                        <a14:shadowObscured xmlns:a14="http://schemas.microsoft.com/office/drawing/2010/main"/>
                      </a:ext>
                    </a:extLst>
                  </pic:spPr>
                </pic:pic>
              </a:graphicData>
            </a:graphic>
          </wp:inline>
        </w:drawing>
      </w:r>
    </w:p>
    <w:p w14:paraId="5F7A36B1" w14:textId="77777777" w:rsidR="00B36C76" w:rsidRDefault="00B36C76" w:rsidP="00B36C76">
      <w:pPr>
        <w:ind w:left="720"/>
      </w:pPr>
    </w:p>
    <w:p w14:paraId="30FF2380" w14:textId="3618149F" w:rsidR="00444DE1" w:rsidRPr="00B36C76" w:rsidRDefault="00B36C76" w:rsidP="00B642D4">
      <w:pPr>
        <w:rPr>
          <w:b/>
          <w:bCs/>
          <w:sz w:val="24"/>
          <w:szCs w:val="24"/>
        </w:rPr>
      </w:pPr>
      <w:r w:rsidRPr="00B36C76">
        <w:rPr>
          <w:b/>
          <w:bCs/>
          <w:sz w:val="24"/>
          <w:szCs w:val="24"/>
        </w:rPr>
        <w:lastRenderedPageBreak/>
        <w:t xml:space="preserve">Risks </w:t>
      </w:r>
      <w:r>
        <w:rPr>
          <w:b/>
          <w:bCs/>
          <w:sz w:val="24"/>
          <w:szCs w:val="24"/>
        </w:rPr>
        <w:t>t</w:t>
      </w:r>
      <w:r w:rsidRPr="00B36C76">
        <w:rPr>
          <w:b/>
          <w:bCs/>
          <w:sz w:val="24"/>
          <w:szCs w:val="24"/>
        </w:rPr>
        <w:t xml:space="preserve">hat </w:t>
      </w:r>
      <w:r>
        <w:rPr>
          <w:b/>
          <w:bCs/>
          <w:sz w:val="24"/>
          <w:szCs w:val="24"/>
        </w:rPr>
        <w:t>m</w:t>
      </w:r>
      <w:r w:rsidRPr="00B36C76">
        <w:rPr>
          <w:b/>
          <w:bCs/>
          <w:sz w:val="24"/>
          <w:szCs w:val="24"/>
        </w:rPr>
        <w:t xml:space="preserve">y </w:t>
      </w:r>
      <w:r>
        <w:rPr>
          <w:b/>
          <w:bCs/>
          <w:sz w:val="24"/>
          <w:szCs w:val="24"/>
        </w:rPr>
        <w:t>p</w:t>
      </w:r>
      <w:r w:rsidRPr="00B36C76">
        <w:rPr>
          <w:b/>
          <w:bCs/>
          <w:sz w:val="24"/>
          <w:szCs w:val="24"/>
        </w:rPr>
        <w:t xml:space="preserve">roject </w:t>
      </w:r>
      <w:r>
        <w:rPr>
          <w:b/>
          <w:bCs/>
          <w:sz w:val="24"/>
          <w:szCs w:val="24"/>
        </w:rPr>
        <w:t>c</w:t>
      </w:r>
      <w:r w:rsidRPr="00B36C76">
        <w:rPr>
          <w:b/>
          <w:bCs/>
          <w:sz w:val="24"/>
          <w:szCs w:val="24"/>
        </w:rPr>
        <w:t xml:space="preserve">an </w:t>
      </w:r>
      <w:r>
        <w:rPr>
          <w:b/>
          <w:bCs/>
          <w:sz w:val="24"/>
          <w:szCs w:val="24"/>
        </w:rPr>
        <w:t>c</w:t>
      </w:r>
      <w:r w:rsidRPr="00B36C76">
        <w:rPr>
          <w:b/>
          <w:bCs/>
          <w:sz w:val="24"/>
          <w:szCs w:val="24"/>
        </w:rPr>
        <w:t xml:space="preserve">ause to </w:t>
      </w:r>
      <w:r>
        <w:rPr>
          <w:b/>
          <w:bCs/>
          <w:sz w:val="24"/>
          <w:szCs w:val="24"/>
        </w:rPr>
        <w:t>o</w:t>
      </w:r>
      <w:r w:rsidRPr="00B36C76">
        <w:rPr>
          <w:b/>
          <w:bCs/>
          <w:sz w:val="24"/>
          <w:szCs w:val="24"/>
        </w:rPr>
        <w:t>thers:</w:t>
      </w:r>
    </w:p>
    <w:p w14:paraId="077BFB06" w14:textId="1F4793AA" w:rsidR="00444DE1" w:rsidRDefault="00B36C76" w:rsidP="003A2E1C">
      <w:pPr>
        <w:ind w:left="720"/>
      </w:pPr>
      <w:r>
        <w:t>I do not believe my project can cause harm to any</w:t>
      </w:r>
      <w:r w:rsidR="006F23D7">
        <w:t xml:space="preserve"> end-user</w:t>
      </w:r>
      <w:r>
        <w:t xml:space="preserve">. It is a simple prototype level of a </w:t>
      </w:r>
      <w:r w:rsidR="003A2E1C">
        <w:t xml:space="preserve">single-player offline </w:t>
      </w:r>
      <w:r>
        <w:t xml:space="preserve">game and does not pose any obvious threats to any </w:t>
      </w:r>
      <w:r w:rsidR="003A2E1C">
        <w:t>end-user.</w:t>
      </w:r>
    </w:p>
    <w:p w14:paraId="43BBAD66" w14:textId="77777777" w:rsidR="006F23D7" w:rsidRDefault="006F23D7" w:rsidP="006F23D7"/>
    <w:p w14:paraId="17F8A58B" w14:textId="3649AE97" w:rsidR="006F23D7" w:rsidRPr="006F23D7" w:rsidRDefault="006F23D7" w:rsidP="006F23D7">
      <w:pPr>
        <w:rPr>
          <w:b/>
          <w:bCs/>
          <w:sz w:val="24"/>
          <w:szCs w:val="24"/>
        </w:rPr>
      </w:pPr>
      <w:r w:rsidRPr="006F23D7">
        <w:rPr>
          <w:b/>
          <w:bCs/>
          <w:sz w:val="24"/>
          <w:szCs w:val="24"/>
        </w:rPr>
        <w:t>Ethics Checklist:</w:t>
      </w:r>
    </w:p>
    <w:p w14:paraId="6C38F997" w14:textId="77777777" w:rsidR="00581B54" w:rsidRDefault="00581B54" w:rsidP="00B642D4">
      <w:pPr>
        <w:rPr>
          <w:b/>
          <w:bCs/>
          <w:sz w:val="24"/>
          <w:szCs w:val="24"/>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6F23D7" w:rsidRPr="005C4718" w14:paraId="5851A1B8" w14:textId="77777777" w:rsidTr="0018091E">
        <w:tc>
          <w:tcPr>
            <w:tcW w:w="8505" w:type="dxa"/>
            <w:gridSpan w:val="2"/>
            <w:shd w:val="clear" w:color="auto" w:fill="F2F2F2"/>
            <w:tcMar>
              <w:right w:w="170" w:type="dxa"/>
            </w:tcMar>
          </w:tcPr>
          <w:p w14:paraId="4FC458A7" w14:textId="77777777" w:rsidR="006F23D7" w:rsidRPr="00A60D2F" w:rsidRDefault="006F23D7" w:rsidP="0018091E">
            <w:pPr>
              <w:spacing w:before="360"/>
              <w:rPr>
                <w:b/>
              </w:rPr>
            </w:pPr>
            <w:r>
              <w:rPr>
                <w:b/>
              </w:rPr>
              <w:t xml:space="preserve">A.1 If you answer YES to any of the questions in this block, you must apply to an appropriate external ethics committee for approval and log this approval as an External Application through Research Ethics Online - </w:t>
            </w:r>
            <w:r w:rsidRPr="0047727F">
              <w:rPr>
                <w:b/>
                <w:color w:val="2E74B5"/>
              </w:rPr>
              <w:t>https://ethics.city.ac.uk/</w:t>
            </w:r>
          </w:p>
        </w:tc>
        <w:tc>
          <w:tcPr>
            <w:tcW w:w="1276" w:type="dxa"/>
            <w:shd w:val="clear" w:color="auto" w:fill="F2F2F2"/>
            <w:vAlign w:val="bottom"/>
          </w:tcPr>
          <w:p w14:paraId="3A89ECE3" w14:textId="77777777" w:rsidR="006F23D7" w:rsidRPr="00154014" w:rsidRDefault="006F23D7" w:rsidP="0018091E">
            <w:pPr>
              <w:spacing w:before="160"/>
              <w:rPr>
                <w:rFonts w:cs="Arial"/>
                <w:b/>
              </w:rPr>
            </w:pPr>
            <w:r w:rsidRPr="00EE59B2">
              <w:rPr>
                <w:i/>
              </w:rPr>
              <w:t>Delete as appropriate</w:t>
            </w:r>
          </w:p>
        </w:tc>
      </w:tr>
      <w:tr w:rsidR="006F23D7" w:rsidRPr="008961CC" w14:paraId="04BC88E6" w14:textId="77777777" w:rsidTr="0018091E">
        <w:tc>
          <w:tcPr>
            <w:tcW w:w="567" w:type="dxa"/>
          </w:tcPr>
          <w:p w14:paraId="4EB60734" w14:textId="77777777" w:rsidR="006F23D7" w:rsidRDefault="006F23D7" w:rsidP="0018091E">
            <w:r>
              <w:t>1.1</w:t>
            </w:r>
          </w:p>
        </w:tc>
        <w:tc>
          <w:tcPr>
            <w:tcW w:w="7938" w:type="dxa"/>
            <w:shd w:val="clear" w:color="auto" w:fill="auto"/>
            <w:tcMar>
              <w:right w:w="170" w:type="dxa"/>
            </w:tcMar>
          </w:tcPr>
          <w:p w14:paraId="383F3D4B" w14:textId="77777777" w:rsidR="006F23D7" w:rsidRDefault="006F23D7" w:rsidP="0018091E">
            <w:pPr>
              <w:spacing w:after="60"/>
            </w:pPr>
            <w:r>
              <w:t xml:space="preserve">Does your research require approval from the National Research Ethics Service (NRES)? </w:t>
            </w:r>
          </w:p>
          <w:p w14:paraId="6D1F3332" w14:textId="77777777" w:rsidR="006F23D7" w:rsidRPr="00282BBC" w:rsidRDefault="006F23D7" w:rsidP="0018091E">
            <w:pPr>
              <w:spacing w:before="60" w:after="60"/>
              <w:rPr>
                <w:rStyle w:val="csrecinstructions"/>
              </w:rPr>
            </w:pPr>
            <w:proofErr w:type="gramStart"/>
            <w:r w:rsidRPr="00282BBC">
              <w:rPr>
                <w:rStyle w:val="csrecinstructions"/>
              </w:rPr>
              <w:t>e.g.</w:t>
            </w:r>
            <w:proofErr w:type="gramEnd"/>
            <w:r w:rsidRPr="00282BBC">
              <w:rPr>
                <w:rStyle w:val="csrecinstructions"/>
              </w:rPr>
              <w:t xml:space="preserve"> because you are recruiting current NHS patients or staff?</w:t>
            </w:r>
          </w:p>
          <w:p w14:paraId="60FBF3E8" w14:textId="77777777" w:rsidR="006F23D7" w:rsidRPr="00800104" w:rsidRDefault="006F23D7" w:rsidP="0018091E">
            <w:pPr>
              <w:spacing w:before="60" w:after="60"/>
              <w:rPr>
                <w:i/>
                <w:color w:val="A6A6A6"/>
                <w:sz w:val="18"/>
              </w:rPr>
            </w:pPr>
            <w:r w:rsidRPr="00282BBC">
              <w:rPr>
                <w:rStyle w:val="csrecinstructions"/>
              </w:rPr>
              <w:t>If you are unsure</w:t>
            </w:r>
            <w:r>
              <w:rPr>
                <w:rStyle w:val="csrecinstructions"/>
              </w:rPr>
              <w:t xml:space="preserve"> try - </w:t>
            </w:r>
            <w:r w:rsidRPr="0047727F">
              <w:rPr>
                <w:rStyle w:val="csrecinstructions"/>
                <w:color w:val="2E74B5"/>
              </w:rPr>
              <w:t>https://www.hra.nhs.uk/approvals-amendments/what-approvals-do-i-need/</w:t>
            </w:r>
          </w:p>
        </w:tc>
        <w:tc>
          <w:tcPr>
            <w:tcW w:w="1276" w:type="dxa"/>
          </w:tcPr>
          <w:p w14:paraId="3CC8F71B" w14:textId="77777777" w:rsidR="006F23D7" w:rsidRPr="00CE0A8E" w:rsidRDefault="006F23D7" w:rsidP="0018091E">
            <w:pPr>
              <w:jc w:val="center"/>
              <w:rPr>
                <w:sz w:val="18"/>
              </w:rPr>
            </w:pPr>
            <w:r w:rsidRPr="00CE0A8E">
              <w:rPr>
                <w:b/>
                <w:sz w:val="18"/>
              </w:rPr>
              <w:t>NO</w:t>
            </w:r>
          </w:p>
        </w:tc>
      </w:tr>
      <w:tr w:rsidR="006F23D7" w:rsidRPr="00F25366" w14:paraId="7629BD57" w14:textId="77777777" w:rsidTr="0018091E">
        <w:tc>
          <w:tcPr>
            <w:tcW w:w="567" w:type="dxa"/>
          </w:tcPr>
          <w:p w14:paraId="4FDC9AF9" w14:textId="77777777" w:rsidR="006F23D7" w:rsidRDefault="006F23D7" w:rsidP="0018091E">
            <w:r>
              <w:t>1.2</w:t>
            </w:r>
          </w:p>
        </w:tc>
        <w:tc>
          <w:tcPr>
            <w:tcW w:w="7938" w:type="dxa"/>
            <w:shd w:val="clear" w:color="auto" w:fill="auto"/>
            <w:tcMar>
              <w:right w:w="170" w:type="dxa"/>
            </w:tcMar>
          </w:tcPr>
          <w:p w14:paraId="5D321DDE" w14:textId="77777777" w:rsidR="006F23D7" w:rsidRDefault="006F23D7" w:rsidP="0018091E">
            <w:pPr>
              <w:spacing w:before="60" w:after="60"/>
            </w:pPr>
            <w:r>
              <w:t>Will you recruit participants who fall under the auspices of the Mental Capacity Act?</w:t>
            </w:r>
          </w:p>
          <w:p w14:paraId="66B0BE90" w14:textId="77777777" w:rsidR="006F23D7" w:rsidRPr="00282BBC" w:rsidRDefault="006F23D7" w:rsidP="0018091E">
            <w:pPr>
              <w:spacing w:before="60" w:after="60"/>
              <w:rPr>
                <w:rStyle w:val="csrecinstructions"/>
              </w:rPr>
            </w:pPr>
            <w:r w:rsidRPr="00282BBC">
              <w:rPr>
                <w:rStyle w:val="csrecinstructions"/>
              </w:rPr>
              <w:t>Such research needs to be approved by an external ethics committee such as NRES or the Social Care Research Ethics Committee</w:t>
            </w:r>
            <w:r>
              <w:rPr>
                <w:rStyle w:val="csrecinstructions"/>
              </w:rPr>
              <w:t xml:space="preserve"> - </w:t>
            </w:r>
            <w:r w:rsidRPr="0047727F">
              <w:rPr>
                <w:rStyle w:val="csrecinstructions"/>
                <w:color w:val="2E74B5"/>
              </w:rPr>
              <w:t>http://www.scie.org.uk/research/ethics-committee/</w:t>
            </w:r>
          </w:p>
        </w:tc>
        <w:tc>
          <w:tcPr>
            <w:tcW w:w="1276" w:type="dxa"/>
          </w:tcPr>
          <w:p w14:paraId="258B9040" w14:textId="77777777" w:rsidR="006F23D7" w:rsidRPr="00CE0A8E" w:rsidRDefault="006F23D7" w:rsidP="0018091E">
            <w:pPr>
              <w:jc w:val="center"/>
              <w:rPr>
                <w:sz w:val="18"/>
              </w:rPr>
            </w:pPr>
            <w:r w:rsidRPr="00CE0A8E">
              <w:rPr>
                <w:b/>
                <w:sz w:val="18"/>
              </w:rPr>
              <w:t>NO</w:t>
            </w:r>
          </w:p>
        </w:tc>
      </w:tr>
      <w:tr w:rsidR="006F23D7" w:rsidRPr="008961CC" w14:paraId="5C7989F9" w14:textId="77777777" w:rsidTr="0018091E">
        <w:tc>
          <w:tcPr>
            <w:tcW w:w="567" w:type="dxa"/>
          </w:tcPr>
          <w:p w14:paraId="3A51A77F" w14:textId="77777777" w:rsidR="006F23D7" w:rsidRDefault="006F23D7" w:rsidP="0018091E">
            <w:pPr>
              <w:spacing w:after="320"/>
            </w:pPr>
            <w:r>
              <w:t>1.3</w:t>
            </w:r>
          </w:p>
        </w:tc>
        <w:tc>
          <w:tcPr>
            <w:tcW w:w="7938" w:type="dxa"/>
            <w:shd w:val="clear" w:color="auto" w:fill="auto"/>
            <w:tcMar>
              <w:right w:w="170" w:type="dxa"/>
            </w:tcMar>
          </w:tcPr>
          <w:p w14:paraId="69937466" w14:textId="77777777" w:rsidR="006F23D7" w:rsidRDefault="006F23D7" w:rsidP="0018091E">
            <w:pPr>
              <w:spacing w:after="60"/>
            </w:pPr>
            <w:r>
              <w:t xml:space="preserve">Will you recruit any participants who are currently under the auspices of the Criminal Justice System, for example, but not limited to, people on remand, </w:t>
            </w:r>
            <w:proofErr w:type="gramStart"/>
            <w:r>
              <w:t>prisoners</w:t>
            </w:r>
            <w:proofErr w:type="gramEnd"/>
            <w:r>
              <w:t xml:space="preserve"> and those on probation?</w:t>
            </w:r>
          </w:p>
          <w:p w14:paraId="58E54EE9" w14:textId="77777777" w:rsidR="006F23D7" w:rsidRPr="00282BBC" w:rsidRDefault="006F23D7" w:rsidP="0018091E">
            <w:pPr>
              <w:spacing w:before="60" w:after="60"/>
              <w:rPr>
                <w:rStyle w:val="csrecinstructions"/>
              </w:rPr>
            </w:pPr>
            <w:r w:rsidRPr="00282BBC">
              <w:rPr>
                <w:rStyle w:val="csrecinstructions"/>
              </w:rPr>
              <w:t>Such research needs to be authorised by the ethics approval system of the National Offender Management Service.</w:t>
            </w:r>
          </w:p>
        </w:tc>
        <w:tc>
          <w:tcPr>
            <w:tcW w:w="1276" w:type="dxa"/>
          </w:tcPr>
          <w:p w14:paraId="70112306" w14:textId="77777777" w:rsidR="006F23D7" w:rsidRPr="00CE0A8E" w:rsidRDefault="006F23D7" w:rsidP="0018091E">
            <w:pPr>
              <w:spacing w:after="320"/>
              <w:jc w:val="center"/>
              <w:rPr>
                <w:sz w:val="18"/>
              </w:rPr>
            </w:pPr>
            <w:r>
              <w:rPr>
                <w:b/>
                <w:sz w:val="18"/>
              </w:rPr>
              <w:t xml:space="preserve"> </w:t>
            </w:r>
            <w:r w:rsidRPr="00CE0A8E">
              <w:rPr>
                <w:b/>
                <w:sz w:val="18"/>
              </w:rPr>
              <w:t>NO</w:t>
            </w:r>
          </w:p>
        </w:tc>
      </w:tr>
      <w:tr w:rsidR="006F23D7" w:rsidRPr="005C4718" w14:paraId="66765535" w14:textId="77777777" w:rsidTr="0018091E">
        <w:tc>
          <w:tcPr>
            <w:tcW w:w="8505" w:type="dxa"/>
            <w:gridSpan w:val="2"/>
            <w:shd w:val="clear" w:color="auto" w:fill="F2F2F2"/>
            <w:tcMar>
              <w:right w:w="170" w:type="dxa"/>
            </w:tcMar>
          </w:tcPr>
          <w:p w14:paraId="3DAF0BC5" w14:textId="77777777" w:rsidR="006F23D7" w:rsidRDefault="006F23D7" w:rsidP="0018091E">
            <w:pPr>
              <w:spacing w:before="360" w:after="60"/>
              <w:rPr>
                <w:b/>
              </w:rPr>
            </w:pPr>
            <w:r>
              <w:rPr>
                <w:b/>
              </w:rPr>
              <w:t>A.2 If you answer YES to any of the questions in this block, then unless you are applying to an external ethics committee, you must</w:t>
            </w:r>
            <w:r w:rsidRPr="00A60D2F">
              <w:rPr>
                <w:b/>
              </w:rPr>
              <w:t xml:space="preserve"> </w:t>
            </w:r>
            <w:r>
              <w:rPr>
                <w:b/>
              </w:rPr>
              <w:t>apply for approval from the  Senate Research Ethics Committee (SREC) through Research Ethics Online -</w:t>
            </w:r>
          </w:p>
          <w:p w14:paraId="7F635722" w14:textId="77777777" w:rsidR="006F23D7" w:rsidRPr="005C4718" w:rsidRDefault="006F23D7" w:rsidP="0018091E">
            <w:pPr>
              <w:spacing w:before="60" w:after="240"/>
              <w:rPr>
                <w:b/>
              </w:rPr>
            </w:pPr>
            <w:r w:rsidRPr="0047727F">
              <w:rPr>
                <w:b/>
                <w:color w:val="2E74B5"/>
              </w:rPr>
              <w:t xml:space="preserve">  https://ethics.city.ac.uk/</w:t>
            </w:r>
          </w:p>
        </w:tc>
        <w:tc>
          <w:tcPr>
            <w:tcW w:w="1276" w:type="dxa"/>
            <w:shd w:val="clear" w:color="auto" w:fill="F2F2F2"/>
            <w:vAlign w:val="bottom"/>
          </w:tcPr>
          <w:p w14:paraId="2112BA00" w14:textId="77777777" w:rsidR="006F23D7" w:rsidRPr="00154014" w:rsidRDefault="006F23D7" w:rsidP="0018091E">
            <w:pPr>
              <w:spacing w:before="160"/>
              <w:rPr>
                <w:rFonts w:cs="Arial"/>
                <w:b/>
              </w:rPr>
            </w:pPr>
            <w:r w:rsidRPr="00EE59B2">
              <w:rPr>
                <w:i/>
              </w:rPr>
              <w:t>Delete as appropriate</w:t>
            </w:r>
          </w:p>
        </w:tc>
      </w:tr>
      <w:tr w:rsidR="006F23D7" w:rsidRPr="005C4718" w14:paraId="2AAEC161" w14:textId="77777777" w:rsidTr="0018091E">
        <w:tc>
          <w:tcPr>
            <w:tcW w:w="567" w:type="dxa"/>
          </w:tcPr>
          <w:p w14:paraId="64AFCFD5" w14:textId="77777777" w:rsidR="006F23D7" w:rsidRDefault="006F23D7" w:rsidP="0018091E">
            <w:pPr>
              <w:spacing w:before="160"/>
            </w:pPr>
            <w:r>
              <w:t>2.1</w:t>
            </w:r>
          </w:p>
        </w:tc>
        <w:tc>
          <w:tcPr>
            <w:tcW w:w="7938" w:type="dxa"/>
            <w:tcMar>
              <w:right w:w="170" w:type="dxa"/>
            </w:tcMar>
          </w:tcPr>
          <w:p w14:paraId="47C508B4" w14:textId="77777777" w:rsidR="006F23D7" w:rsidRDefault="006F23D7" w:rsidP="0018091E">
            <w:pPr>
              <w:spacing w:after="60"/>
              <w:rPr>
                <w:rFonts w:cs="Arial"/>
              </w:rPr>
            </w:pPr>
            <w:r w:rsidRPr="008C1524">
              <w:rPr>
                <w:rFonts w:cs="Arial"/>
              </w:rPr>
              <w:t xml:space="preserve">Does </w:t>
            </w:r>
            <w:r>
              <w:rPr>
                <w:rFonts w:cs="Arial"/>
              </w:rPr>
              <w:t xml:space="preserve">your research </w:t>
            </w:r>
            <w:r w:rsidRPr="008C1524">
              <w:rPr>
                <w:rFonts w:cs="Arial"/>
              </w:rPr>
              <w:t xml:space="preserve">involve </w:t>
            </w:r>
            <w:r>
              <w:rPr>
                <w:rFonts w:cs="Arial"/>
              </w:rPr>
              <w:t>participants</w:t>
            </w:r>
            <w:r w:rsidRPr="008C1524">
              <w:rPr>
                <w:rFonts w:cs="Arial"/>
              </w:rPr>
              <w:t xml:space="preserve"> who </w:t>
            </w:r>
            <w:r>
              <w:rPr>
                <w:rFonts w:cs="Arial"/>
              </w:rPr>
              <w:t xml:space="preserve">are </w:t>
            </w:r>
            <w:r w:rsidRPr="008C1524">
              <w:rPr>
                <w:rFonts w:cs="Arial"/>
              </w:rPr>
              <w:t>unable to give informed consent</w:t>
            </w:r>
            <w:r>
              <w:rPr>
                <w:rFonts w:cs="Arial"/>
              </w:rPr>
              <w:t>?</w:t>
            </w:r>
          </w:p>
          <w:p w14:paraId="6CEBB190" w14:textId="77777777" w:rsidR="006F23D7" w:rsidRPr="00282BBC" w:rsidRDefault="006F23D7" w:rsidP="0018091E">
            <w:pPr>
              <w:spacing w:after="60"/>
              <w:rPr>
                <w:rStyle w:val="csrecinstructions"/>
              </w:rPr>
            </w:pPr>
            <w:r w:rsidRPr="00282BBC">
              <w:rPr>
                <w:rStyle w:val="csrecinstructions"/>
              </w:rPr>
              <w:t>For example, but not limited to, people who may have a degree of learning disability or mental health problem, that means they are unable to make an informed decision on their own behalf</w:t>
            </w:r>
            <w:r>
              <w:rPr>
                <w:rStyle w:val="csrecinstructions"/>
              </w:rPr>
              <w:t>.</w:t>
            </w:r>
            <w:r w:rsidRPr="00282BBC">
              <w:rPr>
                <w:rStyle w:val="csrecinstructions"/>
              </w:rPr>
              <w:t xml:space="preserve"> </w:t>
            </w:r>
          </w:p>
        </w:tc>
        <w:tc>
          <w:tcPr>
            <w:tcW w:w="1276" w:type="dxa"/>
          </w:tcPr>
          <w:p w14:paraId="2907C8CA"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21CB4474" w14:textId="77777777" w:rsidTr="0018091E">
        <w:tc>
          <w:tcPr>
            <w:tcW w:w="567" w:type="dxa"/>
          </w:tcPr>
          <w:p w14:paraId="0D3D7178" w14:textId="77777777" w:rsidR="006F23D7" w:rsidRDefault="006F23D7" w:rsidP="0018091E">
            <w:pPr>
              <w:spacing w:before="160"/>
            </w:pPr>
            <w:r>
              <w:t>2.2</w:t>
            </w:r>
          </w:p>
        </w:tc>
        <w:tc>
          <w:tcPr>
            <w:tcW w:w="7938" w:type="dxa"/>
            <w:tcMar>
              <w:right w:w="170" w:type="dxa"/>
            </w:tcMar>
          </w:tcPr>
          <w:p w14:paraId="0936CA29" w14:textId="77777777" w:rsidR="006F23D7" w:rsidRPr="005C4718" w:rsidRDefault="006F23D7" w:rsidP="0018091E">
            <w:pPr>
              <w:spacing w:before="160"/>
            </w:pPr>
            <w:r w:rsidRPr="008C1524">
              <w:rPr>
                <w:rFonts w:cs="Arial"/>
              </w:rPr>
              <w:t xml:space="preserve">Is there a risk that </w:t>
            </w:r>
            <w:r>
              <w:rPr>
                <w:rFonts w:cs="Arial"/>
              </w:rPr>
              <w:t>your</w:t>
            </w:r>
            <w:r w:rsidRPr="008C1524">
              <w:rPr>
                <w:rFonts w:cs="Arial"/>
              </w:rPr>
              <w:t xml:space="preserve"> </w:t>
            </w:r>
            <w:r>
              <w:rPr>
                <w:rFonts w:cs="Arial"/>
              </w:rPr>
              <w:t>research</w:t>
            </w:r>
            <w:r w:rsidRPr="008C1524">
              <w:rPr>
                <w:rFonts w:cs="Arial"/>
              </w:rPr>
              <w:t xml:space="preserve"> might lead to disclosures from parti</w:t>
            </w:r>
            <w:r>
              <w:rPr>
                <w:rFonts w:cs="Arial"/>
              </w:rPr>
              <w:t xml:space="preserve">cipants concerning their </w:t>
            </w:r>
            <w:r w:rsidRPr="008C1524">
              <w:rPr>
                <w:rFonts w:cs="Arial"/>
              </w:rPr>
              <w:t>involvem</w:t>
            </w:r>
            <w:r>
              <w:rPr>
                <w:rFonts w:cs="Arial"/>
              </w:rPr>
              <w:t xml:space="preserve">ent in illegal </w:t>
            </w:r>
            <w:r w:rsidRPr="008C1524">
              <w:rPr>
                <w:rFonts w:cs="Arial"/>
              </w:rPr>
              <w:t>activities?</w:t>
            </w:r>
          </w:p>
        </w:tc>
        <w:tc>
          <w:tcPr>
            <w:tcW w:w="1276" w:type="dxa"/>
          </w:tcPr>
          <w:p w14:paraId="15F637E7"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B91230A" w14:textId="77777777" w:rsidTr="0018091E">
        <w:tc>
          <w:tcPr>
            <w:tcW w:w="567" w:type="dxa"/>
          </w:tcPr>
          <w:p w14:paraId="0E0DDE13" w14:textId="77777777" w:rsidR="006F23D7" w:rsidRDefault="006F23D7" w:rsidP="0018091E">
            <w:pPr>
              <w:spacing w:before="160"/>
            </w:pPr>
            <w:r>
              <w:t>2.3</w:t>
            </w:r>
          </w:p>
        </w:tc>
        <w:tc>
          <w:tcPr>
            <w:tcW w:w="7938" w:type="dxa"/>
            <w:tcMar>
              <w:right w:w="170" w:type="dxa"/>
            </w:tcMar>
          </w:tcPr>
          <w:p w14:paraId="450D40C4" w14:textId="77777777" w:rsidR="006F23D7" w:rsidRPr="005C4718" w:rsidRDefault="006F23D7" w:rsidP="0018091E">
            <w:pPr>
              <w:spacing w:before="160"/>
            </w:pPr>
            <w:r w:rsidRPr="008C1524">
              <w:rPr>
                <w:rFonts w:cs="Arial"/>
              </w:rPr>
              <w:t xml:space="preserve">Is there a risk that obscene and or illegal material may need to be accessed for </w:t>
            </w:r>
            <w:r>
              <w:rPr>
                <w:rFonts w:cs="Arial"/>
              </w:rPr>
              <w:t>your research study (i</w:t>
            </w:r>
            <w:r w:rsidRPr="008C1524">
              <w:rPr>
                <w:rFonts w:cs="Arial"/>
              </w:rPr>
              <w:t>ncluding online content and other material</w:t>
            </w:r>
            <w:r>
              <w:rPr>
                <w:rFonts w:cs="Arial"/>
              </w:rPr>
              <w:t>)</w:t>
            </w:r>
            <w:r w:rsidRPr="008C1524">
              <w:rPr>
                <w:rFonts w:cs="Arial"/>
              </w:rPr>
              <w:t>?</w:t>
            </w:r>
          </w:p>
        </w:tc>
        <w:tc>
          <w:tcPr>
            <w:tcW w:w="1276" w:type="dxa"/>
          </w:tcPr>
          <w:p w14:paraId="287A6C15"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1BD2EF9A" w14:textId="77777777" w:rsidTr="0018091E">
        <w:tc>
          <w:tcPr>
            <w:tcW w:w="567" w:type="dxa"/>
          </w:tcPr>
          <w:p w14:paraId="09FA266E" w14:textId="77777777" w:rsidR="006F23D7" w:rsidRDefault="006F23D7" w:rsidP="0018091E">
            <w:pPr>
              <w:spacing w:before="160"/>
            </w:pPr>
            <w:r>
              <w:t>2.4</w:t>
            </w:r>
          </w:p>
        </w:tc>
        <w:tc>
          <w:tcPr>
            <w:tcW w:w="7938" w:type="dxa"/>
            <w:tcMar>
              <w:right w:w="170" w:type="dxa"/>
            </w:tcMar>
          </w:tcPr>
          <w:p w14:paraId="5CA0FDBC" w14:textId="77777777" w:rsidR="006F23D7" w:rsidRDefault="006F23D7" w:rsidP="0018091E">
            <w:pPr>
              <w:spacing w:before="160"/>
              <w:rPr>
                <w:rFonts w:cs="Arial"/>
              </w:rPr>
            </w:pPr>
            <w:r>
              <w:rPr>
                <w:rFonts w:cs="Arial"/>
              </w:rPr>
              <w:t xml:space="preserve">Does your project involve participants disclosing information about special category or sensitive subjects? </w:t>
            </w:r>
          </w:p>
          <w:p w14:paraId="273302D8" w14:textId="77777777" w:rsidR="006F23D7" w:rsidRPr="0047727F" w:rsidRDefault="006F23D7" w:rsidP="0018091E">
            <w:pPr>
              <w:spacing w:before="60"/>
              <w:rPr>
                <w:rFonts w:cs="Arial"/>
                <w:i/>
                <w:color w:val="A6A6A6"/>
              </w:rPr>
            </w:pPr>
            <w:r w:rsidRPr="0047727F">
              <w:rPr>
                <w:rFonts w:cs="Arial"/>
                <w:i/>
                <w:color w:val="A6A6A6"/>
              </w:rPr>
              <w:lastRenderedPageBreak/>
              <w:t xml:space="preserve">For example, but not limited </w:t>
            </w:r>
            <w:proofErr w:type="gramStart"/>
            <w:r w:rsidRPr="0047727F">
              <w:rPr>
                <w:rFonts w:cs="Arial"/>
                <w:i/>
                <w:color w:val="A6A6A6"/>
              </w:rPr>
              <w:t>to:</w:t>
            </w:r>
            <w:proofErr w:type="gramEnd"/>
            <w:r w:rsidRPr="0047727F">
              <w:rPr>
                <w:rFonts w:cs="Arial"/>
                <w:i/>
                <w:color w:val="A6A6A6"/>
              </w:rPr>
              <w:t xml:space="preserve"> racial or ethnic origin; political opinions; religious beliefs; trade union membership; physical or mental health; sexual life; criminal offences and proceedings</w:t>
            </w:r>
          </w:p>
        </w:tc>
        <w:tc>
          <w:tcPr>
            <w:tcW w:w="1276" w:type="dxa"/>
          </w:tcPr>
          <w:p w14:paraId="6B00E15F" w14:textId="77777777" w:rsidR="006F23D7" w:rsidRPr="00CE0A8E" w:rsidRDefault="006F23D7" w:rsidP="0018091E">
            <w:pPr>
              <w:spacing w:before="160"/>
              <w:jc w:val="center"/>
              <w:rPr>
                <w:rFonts w:cs="Arial"/>
                <w:b/>
                <w:sz w:val="18"/>
              </w:rPr>
            </w:pPr>
            <w:r w:rsidRPr="00CE0A8E">
              <w:rPr>
                <w:b/>
                <w:sz w:val="18"/>
              </w:rPr>
              <w:lastRenderedPageBreak/>
              <w:t>NO</w:t>
            </w:r>
          </w:p>
        </w:tc>
      </w:tr>
      <w:tr w:rsidR="006F23D7" w:rsidRPr="005C4718" w14:paraId="12843F0E" w14:textId="77777777" w:rsidTr="0018091E">
        <w:tc>
          <w:tcPr>
            <w:tcW w:w="567" w:type="dxa"/>
          </w:tcPr>
          <w:p w14:paraId="063EA49D" w14:textId="77777777" w:rsidR="006F23D7" w:rsidRDefault="006F23D7" w:rsidP="0018091E">
            <w:pPr>
              <w:spacing w:before="160"/>
            </w:pPr>
            <w:r>
              <w:t>2.5</w:t>
            </w:r>
          </w:p>
        </w:tc>
        <w:tc>
          <w:tcPr>
            <w:tcW w:w="7938" w:type="dxa"/>
            <w:tcMar>
              <w:right w:w="170" w:type="dxa"/>
            </w:tcMar>
          </w:tcPr>
          <w:p w14:paraId="2C3DE152" w14:textId="77777777" w:rsidR="006F23D7" w:rsidRDefault="006F23D7" w:rsidP="0018091E">
            <w:pPr>
              <w:spacing w:before="160"/>
              <w:rPr>
                <w:rFonts w:cs="Arial"/>
              </w:rPr>
            </w:pPr>
            <w:r>
              <w:rPr>
                <w:rFonts w:cs="Arial"/>
              </w:rPr>
              <w:t>Does your</w:t>
            </w:r>
            <w:r w:rsidRPr="008C1524">
              <w:rPr>
                <w:rFonts w:cs="Arial"/>
              </w:rPr>
              <w:t xml:space="preserve"> research involve </w:t>
            </w:r>
            <w:r>
              <w:rPr>
                <w:rFonts w:cs="Arial"/>
              </w:rPr>
              <w:t>you</w:t>
            </w:r>
            <w:r w:rsidRPr="008C1524">
              <w:rPr>
                <w:rFonts w:cs="Arial"/>
              </w:rPr>
              <w:t xml:space="preserve"> travelling to another country outside of the UK, where the Foreign &amp; Commonwealth </w:t>
            </w:r>
            <w:r w:rsidRPr="007C62B8">
              <w:rPr>
                <w:rFonts w:cs="Arial"/>
              </w:rPr>
              <w:t xml:space="preserve">Office </w:t>
            </w:r>
            <w:r w:rsidRPr="008C1524">
              <w:rPr>
                <w:rFonts w:cs="Arial"/>
              </w:rPr>
              <w:t>has issued a travel warning</w:t>
            </w:r>
            <w:r>
              <w:rPr>
                <w:rFonts w:cs="Arial"/>
              </w:rPr>
              <w:t xml:space="preserve"> that affects the area in which you will study</w:t>
            </w:r>
            <w:r w:rsidRPr="008C1524">
              <w:rPr>
                <w:rFonts w:cs="Arial"/>
              </w:rPr>
              <w:t>?</w:t>
            </w:r>
          </w:p>
          <w:p w14:paraId="5CF9C8CD" w14:textId="77777777" w:rsidR="006F23D7" w:rsidRPr="0047727F" w:rsidRDefault="006F23D7" w:rsidP="0018091E">
            <w:pPr>
              <w:spacing w:before="60"/>
              <w:rPr>
                <w:i/>
                <w:color w:val="A6A6A6"/>
              </w:rPr>
            </w:pPr>
            <w:r w:rsidRPr="0047727F">
              <w:rPr>
                <w:rFonts w:cs="Arial"/>
                <w:i/>
                <w:color w:val="A6A6A6"/>
              </w:rPr>
              <w:t xml:space="preserve">Please check the latest guidance from the FCO - </w:t>
            </w:r>
            <w:hyperlink r:id="rId9" w:history="1">
              <w:r w:rsidRPr="0047727F">
                <w:rPr>
                  <w:rStyle w:val="Hyperlink"/>
                  <w:rFonts w:cs="Arial"/>
                  <w:i/>
                  <w:color w:val="2E74B5"/>
                </w:rPr>
                <w:t>http://www.fco.gov.uk/en/</w:t>
              </w:r>
            </w:hyperlink>
          </w:p>
        </w:tc>
        <w:tc>
          <w:tcPr>
            <w:tcW w:w="1276" w:type="dxa"/>
          </w:tcPr>
          <w:p w14:paraId="75993B48"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55F6275D" w14:textId="77777777" w:rsidTr="0018091E">
        <w:tc>
          <w:tcPr>
            <w:tcW w:w="567" w:type="dxa"/>
          </w:tcPr>
          <w:p w14:paraId="7673C656" w14:textId="77777777" w:rsidR="006F23D7" w:rsidRDefault="006F23D7" w:rsidP="0018091E">
            <w:pPr>
              <w:spacing w:before="160"/>
            </w:pPr>
            <w:r>
              <w:t>2.6</w:t>
            </w:r>
          </w:p>
        </w:tc>
        <w:tc>
          <w:tcPr>
            <w:tcW w:w="7938" w:type="dxa"/>
            <w:tcMar>
              <w:right w:w="170" w:type="dxa"/>
            </w:tcMar>
          </w:tcPr>
          <w:p w14:paraId="528CD1AB" w14:textId="77777777" w:rsidR="006F23D7" w:rsidRDefault="006F23D7" w:rsidP="0018091E">
            <w:pPr>
              <w:spacing w:before="160" w:after="60"/>
              <w:rPr>
                <w:rFonts w:cs="Arial"/>
              </w:rPr>
            </w:pPr>
            <w:r>
              <w:rPr>
                <w:rFonts w:cs="Arial"/>
              </w:rPr>
              <w:t>Does your research involve invasive or intrusive procedures?</w:t>
            </w:r>
          </w:p>
          <w:p w14:paraId="7F5473D8" w14:textId="77777777" w:rsidR="006F23D7" w:rsidRPr="00282BBC" w:rsidRDefault="006F23D7" w:rsidP="0018091E">
            <w:pPr>
              <w:spacing w:before="60" w:after="60"/>
              <w:rPr>
                <w:rStyle w:val="csrecinstructions"/>
              </w:rPr>
            </w:pPr>
            <w:r>
              <w:rPr>
                <w:rStyle w:val="csrecinstructions"/>
              </w:rPr>
              <w:t>T</w:t>
            </w:r>
            <w:r w:rsidRPr="00282BBC">
              <w:rPr>
                <w:rStyle w:val="csrecinstructions"/>
              </w:rPr>
              <w:t>hese may include, but are not limited to, electrical stimulation, heat, cold or bruising.</w:t>
            </w:r>
          </w:p>
        </w:tc>
        <w:tc>
          <w:tcPr>
            <w:tcW w:w="1276" w:type="dxa"/>
          </w:tcPr>
          <w:p w14:paraId="65ED26CB" w14:textId="77777777" w:rsidR="006F23D7" w:rsidRPr="00CE0A8E" w:rsidRDefault="006F23D7" w:rsidP="0018091E">
            <w:pPr>
              <w:spacing w:before="160"/>
              <w:jc w:val="center"/>
              <w:rPr>
                <w:rFonts w:cs="Arial"/>
                <w:b/>
                <w:sz w:val="18"/>
              </w:rPr>
            </w:pPr>
            <w:r w:rsidRPr="00CE0A8E">
              <w:rPr>
                <w:b/>
                <w:sz w:val="18"/>
              </w:rPr>
              <w:t>NO</w:t>
            </w:r>
          </w:p>
        </w:tc>
      </w:tr>
      <w:tr w:rsidR="006F23D7" w:rsidRPr="005C4718" w14:paraId="73B9BF92" w14:textId="77777777" w:rsidTr="0018091E">
        <w:tc>
          <w:tcPr>
            <w:tcW w:w="567" w:type="dxa"/>
          </w:tcPr>
          <w:p w14:paraId="5F511105" w14:textId="77777777" w:rsidR="006F23D7" w:rsidRPr="005C4718" w:rsidRDefault="006F23D7" w:rsidP="0018091E">
            <w:pPr>
              <w:spacing w:after="200"/>
            </w:pPr>
            <w:r>
              <w:t>2.7</w:t>
            </w:r>
          </w:p>
        </w:tc>
        <w:tc>
          <w:tcPr>
            <w:tcW w:w="7938" w:type="dxa"/>
            <w:tcMar>
              <w:right w:w="170" w:type="dxa"/>
            </w:tcMar>
          </w:tcPr>
          <w:p w14:paraId="4406DEC8" w14:textId="77777777" w:rsidR="006F23D7" w:rsidRPr="005C4718" w:rsidRDefault="006F23D7" w:rsidP="0018091E">
            <w:r w:rsidRPr="006A7756">
              <w:rPr>
                <w:rFonts w:cs="Arial"/>
              </w:rPr>
              <w:t>Does your research involve animals?</w:t>
            </w:r>
          </w:p>
        </w:tc>
        <w:tc>
          <w:tcPr>
            <w:tcW w:w="1276" w:type="dxa"/>
          </w:tcPr>
          <w:p w14:paraId="569D830F" w14:textId="77777777" w:rsidR="006F23D7" w:rsidRPr="00CE0A8E" w:rsidRDefault="006F23D7" w:rsidP="0018091E">
            <w:pPr>
              <w:spacing w:after="200"/>
              <w:jc w:val="center"/>
              <w:rPr>
                <w:rFonts w:cs="Arial"/>
                <w:b/>
                <w:sz w:val="18"/>
              </w:rPr>
            </w:pPr>
            <w:r w:rsidRPr="00CE0A8E">
              <w:rPr>
                <w:rFonts w:cs="Arial"/>
                <w:b/>
                <w:sz w:val="18"/>
              </w:rPr>
              <w:t>NO</w:t>
            </w:r>
          </w:p>
        </w:tc>
      </w:tr>
      <w:tr w:rsidR="006F23D7" w:rsidRPr="005C4718" w14:paraId="13D3742C" w14:textId="77777777" w:rsidTr="0018091E">
        <w:tc>
          <w:tcPr>
            <w:tcW w:w="567" w:type="dxa"/>
          </w:tcPr>
          <w:p w14:paraId="37F73E2C" w14:textId="77777777" w:rsidR="006F23D7" w:rsidRDefault="006F23D7" w:rsidP="0018091E">
            <w:r>
              <w:t>2.8</w:t>
            </w:r>
          </w:p>
        </w:tc>
        <w:tc>
          <w:tcPr>
            <w:tcW w:w="7938" w:type="dxa"/>
            <w:tcMar>
              <w:right w:w="170" w:type="dxa"/>
            </w:tcMar>
          </w:tcPr>
          <w:p w14:paraId="2318FAD3" w14:textId="77777777" w:rsidR="006F23D7" w:rsidRPr="006A7756" w:rsidRDefault="006F23D7" w:rsidP="0018091E">
            <w:pPr>
              <w:rPr>
                <w:rFonts w:cs="Arial"/>
              </w:rPr>
            </w:pPr>
            <w:r>
              <w:t xml:space="preserve">Does your research involve the administration of </w:t>
            </w:r>
            <w:r w:rsidRPr="008C1524">
              <w:t>drug</w:t>
            </w:r>
            <w:r>
              <w:t xml:space="preserve">s, </w:t>
            </w:r>
            <w:proofErr w:type="gramStart"/>
            <w:r>
              <w:t>placebos</w:t>
            </w:r>
            <w:proofErr w:type="gramEnd"/>
            <w:r>
              <w:t xml:space="preserve"> or other substances</w:t>
            </w:r>
            <w:r w:rsidRPr="008C1524">
              <w:t xml:space="preserve"> to study participants</w:t>
            </w:r>
            <w:r>
              <w:t>?</w:t>
            </w:r>
          </w:p>
        </w:tc>
        <w:tc>
          <w:tcPr>
            <w:tcW w:w="1276" w:type="dxa"/>
          </w:tcPr>
          <w:p w14:paraId="105B2628"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27BB209" w14:textId="77777777" w:rsidTr="0018091E">
        <w:tc>
          <w:tcPr>
            <w:tcW w:w="8505" w:type="dxa"/>
            <w:gridSpan w:val="2"/>
            <w:shd w:val="clear" w:color="auto" w:fill="F2F2F2"/>
          </w:tcPr>
          <w:p w14:paraId="321C72D5" w14:textId="77777777" w:rsidR="006F23D7" w:rsidRPr="0047727F" w:rsidRDefault="006F23D7" w:rsidP="0018091E">
            <w:pPr>
              <w:spacing w:before="240" w:after="60"/>
              <w:rPr>
                <w:b/>
                <w:color w:val="2E74B5"/>
              </w:rPr>
            </w:pPr>
            <w:r>
              <w:rPr>
                <w:b/>
              </w:rPr>
              <w:t>A.3 If you answer YES to any of the questions in this block, then unless you are applying to an external ethics committee or the SREC, you must</w:t>
            </w:r>
            <w:r w:rsidRPr="00A60D2F">
              <w:rPr>
                <w:b/>
              </w:rPr>
              <w:t xml:space="preserve"> </w:t>
            </w:r>
            <w:r>
              <w:rPr>
                <w:b/>
              </w:rPr>
              <w:t xml:space="preserve">apply for approval from the Computer Science Research Ethics Committee (CSREC) through       Research Ethics Online - </w:t>
            </w:r>
            <w:r w:rsidRPr="0047727F">
              <w:rPr>
                <w:b/>
                <w:color w:val="2E74B5"/>
              </w:rPr>
              <w:t>https://ethics.city.ac.uk/</w:t>
            </w:r>
          </w:p>
          <w:p w14:paraId="086E2DB9" w14:textId="77777777" w:rsidR="006F23D7" w:rsidRPr="004F7816" w:rsidRDefault="006F23D7" w:rsidP="0018091E">
            <w:pPr>
              <w:spacing w:before="60"/>
              <w:rPr>
                <w:b/>
              </w:rPr>
            </w:pPr>
            <w:r>
              <w:rPr>
                <w:b/>
              </w:rPr>
              <w:t xml:space="preserve">Depending on the level of risk associated with your application, it </w:t>
            </w:r>
            <w:r w:rsidRPr="00154014">
              <w:rPr>
                <w:b/>
              </w:rPr>
              <w:t xml:space="preserve">may be referred to the </w:t>
            </w:r>
            <w:r>
              <w:rPr>
                <w:b/>
              </w:rPr>
              <w:t>Senate</w:t>
            </w:r>
            <w:r w:rsidRPr="00154014">
              <w:rPr>
                <w:b/>
              </w:rPr>
              <w:t xml:space="preserve"> Research Ethics Committee</w:t>
            </w:r>
            <w:r>
              <w:rPr>
                <w:b/>
              </w:rPr>
              <w:t>.</w:t>
            </w:r>
            <w:r w:rsidRPr="00154014">
              <w:rPr>
                <w:b/>
              </w:rPr>
              <w:t xml:space="preserve"> </w:t>
            </w:r>
          </w:p>
        </w:tc>
        <w:tc>
          <w:tcPr>
            <w:tcW w:w="1276" w:type="dxa"/>
            <w:shd w:val="clear" w:color="auto" w:fill="F2F2F2"/>
            <w:vAlign w:val="bottom"/>
          </w:tcPr>
          <w:p w14:paraId="05DCCB9B" w14:textId="77777777" w:rsidR="006F23D7" w:rsidRPr="00154014" w:rsidRDefault="006F23D7" w:rsidP="0018091E">
            <w:pPr>
              <w:spacing w:before="160"/>
              <w:rPr>
                <w:rFonts w:cs="Arial"/>
                <w:b/>
              </w:rPr>
            </w:pPr>
            <w:r w:rsidRPr="00EE59B2">
              <w:rPr>
                <w:i/>
              </w:rPr>
              <w:t>Delete as appropriate</w:t>
            </w:r>
          </w:p>
        </w:tc>
      </w:tr>
      <w:tr w:rsidR="006F23D7" w:rsidRPr="005C4718" w14:paraId="12DE99ED" w14:textId="77777777" w:rsidTr="0018091E">
        <w:tc>
          <w:tcPr>
            <w:tcW w:w="567" w:type="dxa"/>
          </w:tcPr>
          <w:p w14:paraId="5E69A3A3" w14:textId="77777777" w:rsidR="006F23D7" w:rsidRPr="005C4718" w:rsidRDefault="006F23D7" w:rsidP="0018091E">
            <w:r>
              <w:t>3.1</w:t>
            </w:r>
          </w:p>
        </w:tc>
        <w:tc>
          <w:tcPr>
            <w:tcW w:w="7938" w:type="dxa"/>
            <w:tcMar>
              <w:right w:w="170" w:type="dxa"/>
            </w:tcMar>
          </w:tcPr>
          <w:p w14:paraId="15B7900B" w14:textId="77777777" w:rsidR="006F23D7" w:rsidRPr="005C4718" w:rsidRDefault="006F23D7" w:rsidP="0018091E">
            <w:r>
              <w:t>Does your research involve</w:t>
            </w:r>
            <w:r w:rsidRPr="005C4718">
              <w:t xml:space="preserve"> participants </w:t>
            </w:r>
            <w:r>
              <w:t xml:space="preserve">who are </w:t>
            </w:r>
            <w:r w:rsidRPr="005C4718">
              <w:t xml:space="preserve">under </w:t>
            </w:r>
            <w:r>
              <w:t xml:space="preserve">the age of </w:t>
            </w:r>
            <w:r w:rsidRPr="005C4718">
              <w:t>18?</w:t>
            </w:r>
          </w:p>
        </w:tc>
        <w:tc>
          <w:tcPr>
            <w:tcW w:w="1276" w:type="dxa"/>
          </w:tcPr>
          <w:p w14:paraId="3E1DA8B9" w14:textId="77777777" w:rsidR="006F23D7" w:rsidRPr="00CE0A8E" w:rsidRDefault="006F23D7" w:rsidP="0018091E">
            <w:pPr>
              <w:jc w:val="center"/>
              <w:rPr>
                <w:b/>
                <w:sz w:val="18"/>
              </w:rPr>
            </w:pPr>
            <w:r w:rsidRPr="00CE0A8E">
              <w:rPr>
                <w:rFonts w:cs="Arial"/>
                <w:b/>
                <w:sz w:val="18"/>
              </w:rPr>
              <w:t>NO</w:t>
            </w:r>
          </w:p>
        </w:tc>
      </w:tr>
      <w:tr w:rsidR="006F23D7" w:rsidRPr="005C4718" w14:paraId="0135EF7A" w14:textId="77777777" w:rsidTr="0018091E">
        <w:tc>
          <w:tcPr>
            <w:tcW w:w="567" w:type="dxa"/>
          </w:tcPr>
          <w:p w14:paraId="00C3CEFA" w14:textId="77777777" w:rsidR="006F23D7" w:rsidRPr="005C4718" w:rsidRDefault="006F23D7" w:rsidP="0018091E">
            <w:r>
              <w:t>3.2</w:t>
            </w:r>
          </w:p>
        </w:tc>
        <w:tc>
          <w:tcPr>
            <w:tcW w:w="7938" w:type="dxa"/>
            <w:tcMar>
              <w:right w:w="170" w:type="dxa"/>
            </w:tcMar>
          </w:tcPr>
          <w:p w14:paraId="72E7F0EF" w14:textId="77777777" w:rsidR="006F23D7" w:rsidRDefault="006F23D7" w:rsidP="0018091E">
            <w:pPr>
              <w:spacing w:after="60"/>
              <w:rPr>
                <w:color w:val="000000"/>
                <w:lang w:val="en-US"/>
              </w:rPr>
            </w:pPr>
            <w:r>
              <w:t>Does your research involve</w:t>
            </w:r>
            <w:r>
              <w:rPr>
                <w:color w:val="000000"/>
                <w:sz w:val="19"/>
                <w:szCs w:val="19"/>
                <w:lang w:val="en-US"/>
              </w:rPr>
              <w:t xml:space="preserve"> </w:t>
            </w:r>
            <w:r w:rsidRPr="00333B5F">
              <w:rPr>
                <w:color w:val="000000"/>
                <w:lang w:val="en-US"/>
              </w:rPr>
              <w:t xml:space="preserve">adults who are vulnerable because of their social, </w:t>
            </w:r>
            <w:proofErr w:type="gramStart"/>
            <w:r w:rsidRPr="00333B5F">
              <w:rPr>
                <w:color w:val="000000"/>
                <w:lang w:val="en-US"/>
              </w:rPr>
              <w:t>psychological</w:t>
            </w:r>
            <w:proofErr w:type="gramEnd"/>
            <w:r w:rsidRPr="00333B5F">
              <w:rPr>
                <w:color w:val="000000"/>
                <w:lang w:val="en-US"/>
              </w:rPr>
              <w:t xml:space="preserve"> or medical circumstances</w:t>
            </w:r>
            <w:r>
              <w:rPr>
                <w:color w:val="000000"/>
                <w:lang w:val="en-US"/>
              </w:rPr>
              <w:t xml:space="preserve"> (vulnerable adults)</w:t>
            </w:r>
            <w:r w:rsidRPr="00333B5F">
              <w:rPr>
                <w:color w:val="000000"/>
                <w:lang w:val="en-US"/>
              </w:rPr>
              <w:t>?</w:t>
            </w:r>
          </w:p>
          <w:p w14:paraId="4712EFCB" w14:textId="77777777" w:rsidR="006F23D7" w:rsidRPr="00282BBC" w:rsidRDefault="006F23D7" w:rsidP="0018091E">
            <w:pPr>
              <w:spacing w:before="60" w:after="60"/>
              <w:rPr>
                <w:rStyle w:val="csrecinstructions"/>
              </w:rPr>
            </w:pPr>
            <w:r w:rsidRPr="006541E4">
              <w:rPr>
                <w:rStyle w:val="csrecinstructions"/>
                <w:sz w:val="20"/>
              </w:rPr>
              <w:t>This includes adults with cognitive and / or learning disabilities, adults with physical disabilities and older people.</w:t>
            </w:r>
          </w:p>
        </w:tc>
        <w:tc>
          <w:tcPr>
            <w:tcW w:w="1276" w:type="dxa"/>
          </w:tcPr>
          <w:p w14:paraId="3C862493" w14:textId="77777777" w:rsidR="006F23D7" w:rsidRPr="00CE0A8E" w:rsidRDefault="006F23D7" w:rsidP="0018091E">
            <w:pPr>
              <w:jc w:val="center"/>
              <w:rPr>
                <w:b/>
                <w:sz w:val="18"/>
              </w:rPr>
            </w:pPr>
            <w:r w:rsidRPr="00CE0A8E">
              <w:rPr>
                <w:rFonts w:cs="Arial"/>
                <w:b/>
                <w:sz w:val="18"/>
              </w:rPr>
              <w:t>NO</w:t>
            </w:r>
          </w:p>
        </w:tc>
      </w:tr>
      <w:tr w:rsidR="006F23D7" w:rsidRPr="005C4718" w14:paraId="2794A6A5" w14:textId="77777777" w:rsidTr="0018091E">
        <w:tc>
          <w:tcPr>
            <w:tcW w:w="567" w:type="dxa"/>
          </w:tcPr>
          <w:p w14:paraId="0D30C728" w14:textId="77777777" w:rsidR="006F23D7" w:rsidRDefault="006F23D7" w:rsidP="0018091E">
            <w:r>
              <w:t>3.3</w:t>
            </w:r>
          </w:p>
        </w:tc>
        <w:tc>
          <w:tcPr>
            <w:tcW w:w="7938" w:type="dxa"/>
            <w:tcMar>
              <w:right w:w="170" w:type="dxa"/>
            </w:tcMar>
          </w:tcPr>
          <w:p w14:paraId="235506FA" w14:textId="77777777" w:rsidR="006F23D7" w:rsidRDefault="006F23D7" w:rsidP="0018091E">
            <w:pPr>
              <w:spacing w:after="60"/>
            </w:pPr>
            <w:r>
              <w:t xml:space="preserve">Are participants recruited because they are staff or students of City, University of London? </w:t>
            </w:r>
          </w:p>
          <w:p w14:paraId="0FF961B4" w14:textId="77777777" w:rsidR="006F23D7" w:rsidRPr="006541E4" w:rsidRDefault="006F23D7" w:rsidP="0018091E">
            <w:pPr>
              <w:spacing w:before="60" w:after="60"/>
              <w:rPr>
                <w:rStyle w:val="csrecinstructions"/>
              </w:rPr>
            </w:pPr>
            <w:r w:rsidRPr="006541E4">
              <w:rPr>
                <w:rStyle w:val="csrecinstructions"/>
              </w:rPr>
              <w:t>For example, students studying on a particular course or module.</w:t>
            </w:r>
          </w:p>
          <w:p w14:paraId="6D25ED0C" w14:textId="77777777" w:rsidR="006F23D7" w:rsidRPr="00282BBC" w:rsidRDefault="006F23D7" w:rsidP="0018091E">
            <w:pPr>
              <w:spacing w:before="60" w:after="60"/>
              <w:rPr>
                <w:rStyle w:val="csrecinstructions"/>
              </w:rPr>
            </w:pPr>
            <w:r w:rsidRPr="006541E4">
              <w:rPr>
                <w:rStyle w:val="csrecinstructions"/>
              </w:rPr>
              <w:t>If yes, then approval is also required from the Head of Department or Programme Director.</w:t>
            </w:r>
          </w:p>
        </w:tc>
        <w:tc>
          <w:tcPr>
            <w:tcW w:w="1276" w:type="dxa"/>
          </w:tcPr>
          <w:p w14:paraId="6303E5D2"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03C4688C" w14:textId="77777777" w:rsidTr="0018091E">
        <w:tc>
          <w:tcPr>
            <w:tcW w:w="567" w:type="dxa"/>
          </w:tcPr>
          <w:p w14:paraId="0CC9DD5D" w14:textId="77777777" w:rsidR="006F23D7" w:rsidRPr="005C4718" w:rsidRDefault="006F23D7" w:rsidP="0018091E">
            <w:r>
              <w:t>3.4</w:t>
            </w:r>
          </w:p>
        </w:tc>
        <w:tc>
          <w:tcPr>
            <w:tcW w:w="7938" w:type="dxa"/>
            <w:tcMar>
              <w:right w:w="170" w:type="dxa"/>
            </w:tcMar>
          </w:tcPr>
          <w:p w14:paraId="373DEEF6" w14:textId="77777777" w:rsidR="006F23D7" w:rsidRPr="005C4718" w:rsidRDefault="006F23D7" w:rsidP="0018091E">
            <w:r w:rsidRPr="005C4718">
              <w:t xml:space="preserve">Does </w:t>
            </w:r>
            <w:r>
              <w:t>your</w:t>
            </w:r>
            <w:r w:rsidRPr="005C4718">
              <w:t xml:space="preserve"> </w:t>
            </w:r>
            <w:r>
              <w:t>research</w:t>
            </w:r>
            <w:r w:rsidRPr="005C4718">
              <w:t xml:space="preserve"> </w:t>
            </w:r>
            <w:r>
              <w:t>involve intentional deception</w:t>
            </w:r>
            <w:r w:rsidRPr="005C4718">
              <w:t xml:space="preserve"> of participants?</w:t>
            </w:r>
          </w:p>
        </w:tc>
        <w:tc>
          <w:tcPr>
            <w:tcW w:w="1276" w:type="dxa"/>
          </w:tcPr>
          <w:p w14:paraId="5E05135B" w14:textId="77777777" w:rsidR="006F23D7" w:rsidRPr="00CE0A8E" w:rsidRDefault="006F23D7" w:rsidP="0018091E">
            <w:pPr>
              <w:jc w:val="center"/>
              <w:rPr>
                <w:b/>
                <w:sz w:val="18"/>
              </w:rPr>
            </w:pPr>
            <w:r w:rsidRPr="00CE0A8E">
              <w:rPr>
                <w:rFonts w:cs="Arial"/>
                <w:b/>
                <w:sz w:val="18"/>
              </w:rPr>
              <w:t>NO</w:t>
            </w:r>
          </w:p>
        </w:tc>
      </w:tr>
      <w:tr w:rsidR="006F23D7" w:rsidRPr="005C4718" w14:paraId="528F9059" w14:textId="77777777" w:rsidTr="0018091E">
        <w:tc>
          <w:tcPr>
            <w:tcW w:w="567" w:type="dxa"/>
          </w:tcPr>
          <w:p w14:paraId="20EB7836" w14:textId="77777777" w:rsidR="006F23D7" w:rsidRPr="005C4718" w:rsidRDefault="006F23D7" w:rsidP="0018091E">
            <w:r>
              <w:t>3.5</w:t>
            </w:r>
          </w:p>
        </w:tc>
        <w:tc>
          <w:tcPr>
            <w:tcW w:w="7938" w:type="dxa"/>
            <w:tcMar>
              <w:right w:w="170" w:type="dxa"/>
            </w:tcMar>
          </w:tcPr>
          <w:p w14:paraId="046F6FAF" w14:textId="77777777" w:rsidR="006F23D7" w:rsidRPr="005C4718" w:rsidRDefault="006F23D7" w:rsidP="0018091E">
            <w:pPr>
              <w:tabs>
                <w:tab w:val="left" w:pos="426"/>
              </w:tabs>
            </w:pPr>
            <w:r>
              <w:t>Does your research involve participants taking part without their informed consent?</w:t>
            </w:r>
            <w:r w:rsidRPr="005C4718">
              <w:t xml:space="preserve"> </w:t>
            </w:r>
          </w:p>
        </w:tc>
        <w:tc>
          <w:tcPr>
            <w:tcW w:w="1276" w:type="dxa"/>
          </w:tcPr>
          <w:p w14:paraId="421C4BAA" w14:textId="77777777" w:rsidR="006F23D7" w:rsidRPr="00CE0A8E" w:rsidRDefault="006F23D7" w:rsidP="0018091E">
            <w:pPr>
              <w:jc w:val="center"/>
              <w:rPr>
                <w:rFonts w:cs="Arial"/>
                <w:b/>
                <w:sz w:val="18"/>
              </w:rPr>
            </w:pPr>
            <w:r w:rsidRPr="00CE0A8E">
              <w:rPr>
                <w:rFonts w:cs="Arial"/>
                <w:b/>
                <w:sz w:val="18"/>
              </w:rPr>
              <w:t>NO</w:t>
            </w:r>
          </w:p>
        </w:tc>
      </w:tr>
      <w:tr w:rsidR="006F23D7" w:rsidRPr="005C4718" w14:paraId="7C4D4F89" w14:textId="77777777" w:rsidTr="0018091E">
        <w:tc>
          <w:tcPr>
            <w:tcW w:w="567" w:type="dxa"/>
          </w:tcPr>
          <w:p w14:paraId="68A18D22" w14:textId="77777777" w:rsidR="006F23D7" w:rsidRPr="005C4718" w:rsidRDefault="006F23D7" w:rsidP="0018091E">
            <w:r>
              <w:t>3.5</w:t>
            </w:r>
          </w:p>
        </w:tc>
        <w:tc>
          <w:tcPr>
            <w:tcW w:w="7938" w:type="dxa"/>
            <w:tcMar>
              <w:right w:w="170" w:type="dxa"/>
            </w:tcMar>
          </w:tcPr>
          <w:p w14:paraId="18B03349" w14:textId="77777777" w:rsidR="006F23D7" w:rsidRPr="005C4718" w:rsidRDefault="006F23D7" w:rsidP="0018091E">
            <w:r>
              <w:t xml:space="preserve">Is the risk posed </w:t>
            </w:r>
            <w:r w:rsidRPr="00C25A2A">
              <w:t xml:space="preserve">to participants greater than </w:t>
            </w:r>
            <w:r>
              <w:t>that in normal working life?</w:t>
            </w:r>
          </w:p>
        </w:tc>
        <w:tc>
          <w:tcPr>
            <w:tcW w:w="1276" w:type="dxa"/>
          </w:tcPr>
          <w:p w14:paraId="3AAC3A82" w14:textId="77777777" w:rsidR="006F23D7" w:rsidRPr="00CE0A8E" w:rsidRDefault="006F23D7" w:rsidP="0018091E">
            <w:pPr>
              <w:jc w:val="center"/>
              <w:rPr>
                <w:b/>
                <w:sz w:val="18"/>
              </w:rPr>
            </w:pPr>
            <w:r w:rsidRPr="00CE0A8E">
              <w:rPr>
                <w:rFonts w:cs="Arial"/>
                <w:b/>
                <w:sz w:val="18"/>
              </w:rPr>
              <w:t>NO</w:t>
            </w:r>
          </w:p>
        </w:tc>
      </w:tr>
      <w:tr w:rsidR="006F23D7" w:rsidRPr="005C4718" w14:paraId="215520B7" w14:textId="77777777" w:rsidTr="0018091E">
        <w:tc>
          <w:tcPr>
            <w:tcW w:w="567" w:type="dxa"/>
            <w:tcBorders>
              <w:bottom w:val="single" w:sz="8" w:space="0" w:color="BFBFBF"/>
            </w:tcBorders>
          </w:tcPr>
          <w:p w14:paraId="3CF13175" w14:textId="77777777" w:rsidR="006F23D7" w:rsidRPr="005C4718" w:rsidRDefault="006F23D7" w:rsidP="0018091E">
            <w:r>
              <w:t>3.7</w:t>
            </w:r>
          </w:p>
        </w:tc>
        <w:tc>
          <w:tcPr>
            <w:tcW w:w="7938" w:type="dxa"/>
            <w:tcBorders>
              <w:bottom w:val="single" w:sz="8" w:space="0" w:color="BFBFBF"/>
            </w:tcBorders>
            <w:tcMar>
              <w:right w:w="170" w:type="dxa"/>
            </w:tcMar>
          </w:tcPr>
          <w:p w14:paraId="0C03248F" w14:textId="77777777" w:rsidR="006F23D7" w:rsidRPr="005C4718" w:rsidRDefault="006F23D7" w:rsidP="0018091E">
            <w:r>
              <w:t xml:space="preserve">Is the risk posed </w:t>
            </w:r>
            <w:r w:rsidRPr="00C25A2A">
              <w:t xml:space="preserve">to </w:t>
            </w:r>
            <w:r>
              <w:t xml:space="preserve">you, the </w:t>
            </w:r>
            <w:r w:rsidRPr="00C25A2A">
              <w:t>researcher</w:t>
            </w:r>
            <w:r>
              <w:t xml:space="preserve">(s), </w:t>
            </w:r>
            <w:r w:rsidRPr="00C25A2A">
              <w:t>greater than that in normal working life</w:t>
            </w:r>
            <w:r>
              <w:t>?</w:t>
            </w:r>
          </w:p>
        </w:tc>
        <w:tc>
          <w:tcPr>
            <w:tcW w:w="1276" w:type="dxa"/>
            <w:tcBorders>
              <w:bottom w:val="single" w:sz="8" w:space="0" w:color="BFBFBF"/>
            </w:tcBorders>
          </w:tcPr>
          <w:p w14:paraId="6F9E2743" w14:textId="77777777" w:rsidR="006F23D7" w:rsidRPr="00CE0A8E" w:rsidRDefault="006F23D7" w:rsidP="0018091E">
            <w:pPr>
              <w:jc w:val="center"/>
              <w:rPr>
                <w:b/>
                <w:sz w:val="18"/>
              </w:rPr>
            </w:pPr>
            <w:r w:rsidRPr="00CE0A8E">
              <w:rPr>
                <w:rFonts w:cs="Arial"/>
                <w:b/>
                <w:sz w:val="18"/>
              </w:rPr>
              <w:t>NO</w:t>
            </w:r>
          </w:p>
        </w:tc>
      </w:tr>
      <w:tr w:rsidR="006F23D7" w:rsidRPr="00154014" w14:paraId="639ECA11" w14:textId="77777777" w:rsidTr="0018091E">
        <w:tc>
          <w:tcPr>
            <w:tcW w:w="8505" w:type="dxa"/>
            <w:gridSpan w:val="2"/>
            <w:shd w:val="clear" w:color="auto" w:fill="F2F2F2"/>
          </w:tcPr>
          <w:p w14:paraId="59D4CB32" w14:textId="77777777" w:rsidR="006F23D7" w:rsidRDefault="006F23D7" w:rsidP="0018091E">
            <w:pPr>
              <w:keepNext/>
              <w:keepLines/>
              <w:spacing w:before="180" w:after="60"/>
              <w:rPr>
                <w:b/>
              </w:rPr>
            </w:pPr>
            <w:r>
              <w:rPr>
                <w:b/>
              </w:rPr>
              <w:lastRenderedPageBreak/>
              <w:t>A.4 If you answer YES to the following question and</w:t>
            </w:r>
            <w:r w:rsidRPr="0017496A">
              <w:rPr>
                <w:b/>
              </w:rPr>
              <w:t xml:space="preserve"> your answer</w:t>
            </w:r>
            <w:r>
              <w:rPr>
                <w:b/>
              </w:rPr>
              <w:t>s</w:t>
            </w:r>
            <w:r w:rsidRPr="0017496A">
              <w:rPr>
                <w:b/>
              </w:rPr>
              <w:t xml:space="preserve"> </w:t>
            </w:r>
            <w:r>
              <w:rPr>
                <w:b/>
              </w:rPr>
              <w:t>to all other questions in sections A1, A2 and A3 are NO, then your project is deemed to be of         MINIMAL RISK.</w:t>
            </w:r>
          </w:p>
          <w:p w14:paraId="53841847" w14:textId="77777777" w:rsidR="006F23D7" w:rsidRDefault="006F23D7" w:rsidP="0018091E">
            <w:pPr>
              <w:keepNext/>
              <w:keepLines/>
              <w:spacing w:before="60" w:after="60"/>
              <w:rPr>
                <w:b/>
              </w:rPr>
            </w:pPr>
            <w:r>
              <w:rPr>
                <w:b/>
              </w:rPr>
              <w:t>If this is the case, then you can apply for approval through your supervisor under PROPORTIONATE REVIEW. You do so by completing PART B of this form.</w:t>
            </w:r>
          </w:p>
          <w:p w14:paraId="0DA430D7" w14:textId="77777777" w:rsidR="006F23D7" w:rsidRPr="0017496A" w:rsidRDefault="006F23D7" w:rsidP="0018091E">
            <w:pPr>
              <w:keepNext/>
              <w:keepLines/>
              <w:spacing w:before="60" w:after="60"/>
              <w:rPr>
                <w:b/>
              </w:rPr>
            </w:pPr>
            <w:r>
              <w:rPr>
                <w:b/>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6EF261CC" w14:textId="77777777" w:rsidR="006F23D7" w:rsidRPr="00154014" w:rsidRDefault="006F23D7" w:rsidP="0018091E">
            <w:pPr>
              <w:spacing w:before="160"/>
              <w:rPr>
                <w:rFonts w:cs="Arial"/>
                <w:b/>
              </w:rPr>
            </w:pPr>
            <w:r w:rsidRPr="00EE59B2">
              <w:rPr>
                <w:i/>
              </w:rPr>
              <w:t>Delete as appropriate</w:t>
            </w:r>
          </w:p>
        </w:tc>
      </w:tr>
      <w:tr w:rsidR="006F23D7" w:rsidRPr="00154014" w14:paraId="2AAB2DFD" w14:textId="77777777" w:rsidTr="0018091E">
        <w:tc>
          <w:tcPr>
            <w:tcW w:w="567" w:type="dxa"/>
          </w:tcPr>
          <w:p w14:paraId="5DBACADC" w14:textId="77777777" w:rsidR="006F23D7" w:rsidRPr="005C4718" w:rsidRDefault="006F23D7" w:rsidP="0018091E">
            <w:r>
              <w:t>4</w:t>
            </w:r>
          </w:p>
        </w:tc>
        <w:tc>
          <w:tcPr>
            <w:tcW w:w="7938" w:type="dxa"/>
            <w:tcMar>
              <w:right w:w="170" w:type="dxa"/>
            </w:tcMar>
          </w:tcPr>
          <w:p w14:paraId="62054E35" w14:textId="77777777" w:rsidR="006F23D7" w:rsidRDefault="006F23D7" w:rsidP="0018091E">
            <w:r w:rsidRPr="009A4BF1">
              <w:t xml:space="preserve">Does </w:t>
            </w:r>
            <w:r>
              <w:t>your</w:t>
            </w:r>
            <w:r w:rsidRPr="009A4BF1">
              <w:t xml:space="preserve"> pro</w:t>
            </w:r>
            <w:r>
              <w:t>ject involve human participants or their identifiable personal data?</w:t>
            </w:r>
          </w:p>
          <w:p w14:paraId="009643DD" w14:textId="77777777" w:rsidR="006F23D7" w:rsidRPr="0047727F" w:rsidRDefault="006F23D7" w:rsidP="0018091E">
            <w:pPr>
              <w:rPr>
                <w:i/>
                <w:color w:val="A6A6A6"/>
              </w:rPr>
            </w:pPr>
            <w:r w:rsidRPr="0047727F">
              <w:rPr>
                <w:i/>
                <w:color w:val="A6A6A6"/>
                <w:sz w:val="18"/>
              </w:rPr>
              <w:t>For example, as interviewees, respondents to a survey or participants in testing.</w:t>
            </w:r>
          </w:p>
        </w:tc>
        <w:tc>
          <w:tcPr>
            <w:tcW w:w="1276" w:type="dxa"/>
          </w:tcPr>
          <w:p w14:paraId="1FB62B63" w14:textId="77777777" w:rsidR="006F23D7" w:rsidRPr="00CE0A8E" w:rsidRDefault="006F23D7" w:rsidP="0018091E">
            <w:pPr>
              <w:jc w:val="center"/>
              <w:rPr>
                <w:b/>
                <w:sz w:val="18"/>
              </w:rPr>
            </w:pPr>
            <w:r w:rsidRPr="00CE0A8E">
              <w:rPr>
                <w:rFonts w:cs="Arial"/>
                <w:b/>
                <w:sz w:val="18"/>
              </w:rPr>
              <w:t>NO</w:t>
            </w:r>
          </w:p>
        </w:tc>
      </w:tr>
    </w:tbl>
    <w:p w14:paraId="0B7228EF" w14:textId="77777777" w:rsidR="00581B54" w:rsidRDefault="00581B54" w:rsidP="00B642D4">
      <w:pPr>
        <w:rPr>
          <w:b/>
          <w:bCs/>
          <w:sz w:val="24"/>
          <w:szCs w:val="24"/>
        </w:rPr>
      </w:pPr>
    </w:p>
    <w:p w14:paraId="4B825742" w14:textId="77777777" w:rsidR="00581B54" w:rsidRDefault="00581B54" w:rsidP="00B642D4">
      <w:pPr>
        <w:rPr>
          <w:b/>
          <w:bCs/>
          <w:sz w:val="24"/>
          <w:szCs w:val="24"/>
        </w:rPr>
      </w:pPr>
    </w:p>
    <w:p w14:paraId="3D2291B6" w14:textId="77777777" w:rsidR="00581B54" w:rsidRDefault="00581B54" w:rsidP="00B642D4">
      <w:pPr>
        <w:rPr>
          <w:b/>
          <w:bCs/>
          <w:sz w:val="24"/>
          <w:szCs w:val="24"/>
        </w:rPr>
      </w:pPr>
    </w:p>
    <w:p w14:paraId="239DAD03" w14:textId="77777777" w:rsidR="00581B54" w:rsidRDefault="00581B54" w:rsidP="00B642D4">
      <w:pPr>
        <w:rPr>
          <w:b/>
          <w:bCs/>
          <w:sz w:val="24"/>
          <w:szCs w:val="24"/>
        </w:rPr>
      </w:pPr>
    </w:p>
    <w:p w14:paraId="56FBD95C" w14:textId="77777777" w:rsidR="00581B54" w:rsidRDefault="00581B54" w:rsidP="00B642D4">
      <w:pPr>
        <w:rPr>
          <w:b/>
          <w:bCs/>
          <w:sz w:val="24"/>
          <w:szCs w:val="24"/>
        </w:rPr>
      </w:pPr>
    </w:p>
    <w:p w14:paraId="0E15C3E8" w14:textId="77777777" w:rsidR="00581B54" w:rsidRDefault="00581B54" w:rsidP="00B642D4">
      <w:pPr>
        <w:rPr>
          <w:b/>
          <w:bCs/>
          <w:sz w:val="24"/>
          <w:szCs w:val="24"/>
        </w:rPr>
      </w:pPr>
    </w:p>
    <w:p w14:paraId="24477857" w14:textId="77777777" w:rsidR="00581B54" w:rsidRDefault="00581B54" w:rsidP="00B642D4">
      <w:pPr>
        <w:rPr>
          <w:b/>
          <w:bCs/>
          <w:sz w:val="24"/>
          <w:szCs w:val="24"/>
        </w:rPr>
      </w:pPr>
    </w:p>
    <w:p w14:paraId="0FF5B83B" w14:textId="77777777" w:rsidR="00581B54" w:rsidRDefault="00581B54" w:rsidP="00B642D4">
      <w:pPr>
        <w:rPr>
          <w:b/>
          <w:bCs/>
          <w:sz w:val="24"/>
          <w:szCs w:val="24"/>
        </w:rPr>
      </w:pPr>
    </w:p>
    <w:p w14:paraId="5F43FF4B" w14:textId="77777777" w:rsidR="00581B54" w:rsidRDefault="00581B54" w:rsidP="00B642D4">
      <w:pPr>
        <w:rPr>
          <w:b/>
          <w:bCs/>
          <w:sz w:val="24"/>
          <w:szCs w:val="24"/>
        </w:rPr>
      </w:pPr>
    </w:p>
    <w:p w14:paraId="4BDCF63E" w14:textId="77777777" w:rsidR="00581B54" w:rsidRDefault="00581B54" w:rsidP="00B642D4">
      <w:pPr>
        <w:rPr>
          <w:b/>
          <w:bCs/>
          <w:sz w:val="24"/>
          <w:szCs w:val="24"/>
        </w:rPr>
      </w:pPr>
    </w:p>
    <w:p w14:paraId="7948280E" w14:textId="77777777" w:rsidR="00581B54" w:rsidRDefault="00581B54" w:rsidP="00B642D4">
      <w:pPr>
        <w:rPr>
          <w:b/>
          <w:bCs/>
          <w:sz w:val="24"/>
          <w:szCs w:val="24"/>
        </w:rPr>
      </w:pPr>
    </w:p>
    <w:p w14:paraId="03C16DE9" w14:textId="77777777" w:rsidR="00581B54" w:rsidRDefault="00581B54" w:rsidP="00B642D4">
      <w:pPr>
        <w:rPr>
          <w:b/>
          <w:bCs/>
          <w:sz w:val="24"/>
          <w:szCs w:val="24"/>
        </w:rPr>
      </w:pPr>
    </w:p>
    <w:p w14:paraId="206B8EF6" w14:textId="77777777" w:rsidR="00581B54" w:rsidRDefault="00581B54" w:rsidP="00B642D4">
      <w:pPr>
        <w:rPr>
          <w:b/>
          <w:bCs/>
          <w:sz w:val="24"/>
          <w:szCs w:val="24"/>
        </w:rPr>
      </w:pPr>
    </w:p>
    <w:p w14:paraId="28D0BBDF" w14:textId="77777777" w:rsidR="00581B54" w:rsidRDefault="00581B54" w:rsidP="00B642D4">
      <w:pPr>
        <w:rPr>
          <w:b/>
          <w:bCs/>
          <w:sz w:val="24"/>
          <w:szCs w:val="24"/>
        </w:rPr>
      </w:pPr>
    </w:p>
    <w:p w14:paraId="0145C38E" w14:textId="77777777" w:rsidR="00581B54" w:rsidRDefault="00581B54" w:rsidP="00B642D4">
      <w:pPr>
        <w:rPr>
          <w:b/>
          <w:bCs/>
          <w:sz w:val="24"/>
          <w:szCs w:val="24"/>
        </w:rPr>
      </w:pPr>
    </w:p>
    <w:p w14:paraId="012CAD0E" w14:textId="77777777" w:rsidR="00581B54" w:rsidRDefault="00581B54" w:rsidP="00B642D4">
      <w:pPr>
        <w:rPr>
          <w:b/>
          <w:bCs/>
          <w:sz w:val="24"/>
          <w:szCs w:val="24"/>
        </w:rPr>
      </w:pPr>
    </w:p>
    <w:p w14:paraId="1E690209" w14:textId="77777777" w:rsidR="00581B54" w:rsidRDefault="00581B54" w:rsidP="00B642D4">
      <w:pPr>
        <w:rPr>
          <w:b/>
          <w:bCs/>
          <w:sz w:val="24"/>
          <w:szCs w:val="24"/>
        </w:rPr>
      </w:pPr>
    </w:p>
    <w:p w14:paraId="6F0FF468" w14:textId="77777777" w:rsidR="00581B54" w:rsidRDefault="00581B54" w:rsidP="00B642D4">
      <w:pPr>
        <w:rPr>
          <w:b/>
          <w:bCs/>
          <w:sz w:val="24"/>
          <w:szCs w:val="24"/>
        </w:rPr>
      </w:pPr>
    </w:p>
    <w:p w14:paraId="380CF980" w14:textId="77777777" w:rsidR="00581B54" w:rsidRDefault="00581B54" w:rsidP="00B642D4">
      <w:pPr>
        <w:rPr>
          <w:b/>
          <w:bCs/>
          <w:sz w:val="24"/>
          <w:szCs w:val="24"/>
        </w:rPr>
      </w:pPr>
    </w:p>
    <w:p w14:paraId="137B6995" w14:textId="77777777" w:rsidR="00581B54" w:rsidRDefault="00581B54" w:rsidP="00B642D4">
      <w:pPr>
        <w:rPr>
          <w:b/>
          <w:bCs/>
          <w:sz w:val="24"/>
          <w:szCs w:val="24"/>
        </w:rPr>
      </w:pPr>
    </w:p>
    <w:p w14:paraId="6B93CDFC" w14:textId="77777777" w:rsidR="00581B54" w:rsidRDefault="00581B54" w:rsidP="00B642D4">
      <w:pPr>
        <w:rPr>
          <w:b/>
          <w:bCs/>
          <w:sz w:val="24"/>
          <w:szCs w:val="24"/>
        </w:rPr>
      </w:pPr>
    </w:p>
    <w:p w14:paraId="0A7936ED" w14:textId="77777777" w:rsidR="00581B54" w:rsidRDefault="00581B54" w:rsidP="00B642D4">
      <w:pPr>
        <w:rPr>
          <w:b/>
          <w:bCs/>
          <w:sz w:val="24"/>
          <w:szCs w:val="24"/>
        </w:rPr>
      </w:pPr>
    </w:p>
    <w:p w14:paraId="4A8F8740" w14:textId="77777777" w:rsidR="00B63318" w:rsidRDefault="00B63318" w:rsidP="00B642D4">
      <w:pPr>
        <w:rPr>
          <w:b/>
          <w:bCs/>
          <w:sz w:val="24"/>
          <w:szCs w:val="24"/>
        </w:rPr>
      </w:pPr>
    </w:p>
    <w:p w14:paraId="20F52C65" w14:textId="5F4DE679" w:rsidR="00444DE1" w:rsidRPr="00444DE1" w:rsidRDefault="00444DE1" w:rsidP="00B642D4">
      <w:pPr>
        <w:rPr>
          <w:b/>
          <w:bCs/>
          <w:sz w:val="24"/>
          <w:szCs w:val="24"/>
        </w:rPr>
      </w:pPr>
      <w:r w:rsidRPr="00444DE1">
        <w:rPr>
          <w:b/>
          <w:bCs/>
          <w:sz w:val="24"/>
          <w:szCs w:val="24"/>
        </w:rPr>
        <w:lastRenderedPageBreak/>
        <w:t>References:</w:t>
      </w:r>
    </w:p>
    <w:p w14:paraId="043BE66B" w14:textId="502B6FC1" w:rsidR="00444DE1" w:rsidRDefault="00444DE1" w:rsidP="00B642D4">
      <w:r>
        <w:t xml:space="preserve">IO Interactive (2021). </w:t>
      </w:r>
      <w:r w:rsidRPr="00123384">
        <w:rPr>
          <w:i/>
          <w:iCs/>
        </w:rPr>
        <w:t>Hitman 3</w:t>
      </w:r>
      <w:r>
        <w:t xml:space="preserve"> [Computer Game]. Available at </w:t>
      </w:r>
      <w:hyperlink r:id="rId10" w:history="1">
        <w:r w:rsidR="00123384" w:rsidRPr="00100041">
          <w:rPr>
            <w:rStyle w:val="Hyperlink"/>
          </w:rPr>
          <w:t>https://store.steampowered.com/app/1659040/HITMAN_3/</w:t>
        </w:r>
      </w:hyperlink>
      <w:r w:rsidR="00123384">
        <w:t xml:space="preserve"> (Downloaded: )</w:t>
      </w:r>
    </w:p>
    <w:p w14:paraId="39D302D7" w14:textId="3E32B63B" w:rsidR="00123384" w:rsidRDefault="00123384" w:rsidP="00B642D4">
      <w:r>
        <w:t xml:space="preserve">Rocksteady Studios (2015). </w:t>
      </w:r>
      <w:r w:rsidRPr="00123384">
        <w:rPr>
          <w:i/>
          <w:iCs/>
        </w:rPr>
        <w:t xml:space="preserve">Batman: </w:t>
      </w:r>
      <w:proofErr w:type="spellStart"/>
      <w:r w:rsidRPr="00123384">
        <w:rPr>
          <w:i/>
          <w:iCs/>
        </w:rPr>
        <w:t>Arkham</w:t>
      </w:r>
      <w:proofErr w:type="spellEnd"/>
      <w:r w:rsidRPr="00123384">
        <w:rPr>
          <w:i/>
          <w:iCs/>
        </w:rPr>
        <w:t xml:space="preserve"> Knight</w:t>
      </w:r>
      <w:r>
        <w:t xml:space="preserve"> [Computer Game]. Available at </w:t>
      </w:r>
      <w:hyperlink r:id="rId11" w:history="1">
        <w:r w:rsidRPr="00100041">
          <w:rPr>
            <w:rStyle w:val="Hyperlink"/>
          </w:rPr>
          <w:t>https://store.steampowered.com/app/208650/Batman_Arkham_Knight/</w:t>
        </w:r>
      </w:hyperlink>
      <w:r>
        <w:t xml:space="preserve"> (Downloaded: )</w:t>
      </w:r>
    </w:p>
    <w:p w14:paraId="3A85DC03" w14:textId="45CF7789" w:rsidR="00123384" w:rsidRDefault="00123384" w:rsidP="00B642D4">
      <w:r>
        <w:t xml:space="preserve">Kojima Productions (2015). </w:t>
      </w:r>
      <w:r w:rsidRPr="00797E6E">
        <w:rPr>
          <w:i/>
          <w:iCs/>
        </w:rPr>
        <w:t>Metal Gear Solid V: The Phantom Pain</w:t>
      </w:r>
      <w:r>
        <w:t xml:space="preserve"> [Computer Game]. Available at </w:t>
      </w:r>
      <w:hyperlink r:id="rId12" w:history="1">
        <w:r w:rsidR="00797E6E" w:rsidRPr="00100041">
          <w:rPr>
            <w:rStyle w:val="Hyperlink"/>
          </w:rPr>
          <w:t>https://store.steampowered.com/app/287700/METAL_GEAR_SOLID_V_THE_PHANTOM_PAIN/</w:t>
        </w:r>
      </w:hyperlink>
      <w:r w:rsidR="00797E6E">
        <w:t xml:space="preserve"> (Downloaded: )</w:t>
      </w:r>
    </w:p>
    <w:p w14:paraId="43299437" w14:textId="10220D08" w:rsidR="00797E6E" w:rsidRDefault="00797E6E" w:rsidP="00B642D4">
      <w:r>
        <w:t xml:space="preserve">Ubisoft Toronto (2013). </w:t>
      </w:r>
      <w:r w:rsidRPr="00797E6E">
        <w:rPr>
          <w:i/>
          <w:iCs/>
        </w:rPr>
        <w:t xml:space="preserve">Tom Clancy’s Splinter Cell: Blacklist </w:t>
      </w:r>
      <w:r>
        <w:t xml:space="preserve">[Computer Game]. Available at </w:t>
      </w:r>
      <w:hyperlink r:id="rId13" w:history="1">
        <w:r w:rsidRPr="00100041">
          <w:rPr>
            <w:rStyle w:val="Hyperlink"/>
          </w:rPr>
          <w:t>https://store.steampowered.com/app/235600/Tom_Clancys_Splinter_Cell_Blacklist/</w:t>
        </w:r>
      </w:hyperlink>
      <w:r>
        <w:t xml:space="preserve"> (Downloaded: )</w:t>
      </w:r>
    </w:p>
    <w:p w14:paraId="055AA3F5" w14:textId="1954CE24" w:rsidR="00797E6E" w:rsidRDefault="00797E6E" w:rsidP="00B642D4">
      <w:r>
        <w:t xml:space="preserve">Arcane Studios (2016). </w:t>
      </w:r>
      <w:r w:rsidRPr="00797E6E">
        <w:rPr>
          <w:i/>
          <w:iCs/>
        </w:rPr>
        <w:t>Dishonoured 2</w:t>
      </w:r>
      <w:r>
        <w:t xml:space="preserve"> [Computer Game]. Available at </w:t>
      </w:r>
      <w:hyperlink r:id="rId14" w:history="1">
        <w:r w:rsidRPr="00100041">
          <w:rPr>
            <w:rStyle w:val="Hyperlink"/>
          </w:rPr>
          <w:t>https://store.steampowered.com/app/403640/Dishonored_2/</w:t>
        </w:r>
      </w:hyperlink>
      <w:r>
        <w:t xml:space="preserve"> (Downloaded: )</w:t>
      </w:r>
    </w:p>
    <w:p w14:paraId="6574ECE7" w14:textId="4AB11B60" w:rsidR="00797E6E" w:rsidRDefault="00797E6E" w:rsidP="00B642D4">
      <w:r>
        <w:t xml:space="preserve">Infinity Ward (2019). </w:t>
      </w:r>
      <w:r w:rsidRPr="00797E6E">
        <w:rPr>
          <w:i/>
          <w:iCs/>
        </w:rPr>
        <w:t>Call of Duty: Modern Warfare</w:t>
      </w:r>
      <w:r>
        <w:t xml:space="preserve"> [Computer Game]. Available at </w:t>
      </w:r>
      <w:hyperlink r:id="rId15" w:history="1">
        <w:r w:rsidRPr="00100041">
          <w:rPr>
            <w:rStyle w:val="Hyperlink"/>
          </w:rPr>
          <w:t>https://us.shop.battle.net/en-us/product/call-of-duty-modern-warfare</w:t>
        </w:r>
      </w:hyperlink>
      <w:r>
        <w:t xml:space="preserve"> (Downloaded: )</w:t>
      </w:r>
    </w:p>
    <w:p w14:paraId="0773FCBB" w14:textId="0F93D17C" w:rsidR="00797E6E" w:rsidRDefault="00797E6E" w:rsidP="00B642D4">
      <w:r>
        <w:t xml:space="preserve">DICE (2016). </w:t>
      </w:r>
      <w:r w:rsidRPr="00F2075B">
        <w:rPr>
          <w:i/>
          <w:iCs/>
        </w:rPr>
        <w:t>Battlefield 1</w:t>
      </w:r>
      <w:r>
        <w:t xml:space="preserve"> [Computer Game]. Available at </w:t>
      </w:r>
      <w:hyperlink r:id="rId16" w:history="1">
        <w:r w:rsidR="00F2075B" w:rsidRPr="00100041">
          <w:rPr>
            <w:rStyle w:val="Hyperlink"/>
          </w:rPr>
          <w:t>https://store.steampowered.com/app/1238840/Battlefield_1/</w:t>
        </w:r>
      </w:hyperlink>
      <w:r w:rsidR="00F2075B">
        <w:t xml:space="preserve"> (Downloaded: )</w:t>
      </w:r>
    </w:p>
    <w:p w14:paraId="3A9760D0" w14:textId="0727FC9F" w:rsidR="00123384" w:rsidRDefault="00274260" w:rsidP="00B642D4">
      <w:r w:rsidRPr="00274260">
        <w:t>Unity Learn</w:t>
      </w:r>
      <w:r>
        <w:t xml:space="preserve"> </w:t>
      </w:r>
      <w:r w:rsidRPr="00274260">
        <w:t xml:space="preserve">(2020). </w:t>
      </w:r>
      <w:r w:rsidRPr="00274260">
        <w:rPr>
          <w:i/>
          <w:iCs/>
        </w:rPr>
        <w:t>Unity Learn</w:t>
      </w:r>
      <w:r w:rsidRPr="00274260">
        <w:t xml:space="preserve"> [online]</w:t>
      </w:r>
      <w:r>
        <w:t>.</w:t>
      </w:r>
      <w:r w:rsidRPr="00274260">
        <w:t xml:space="preserve"> Available at: </w:t>
      </w:r>
      <w:hyperlink r:id="rId17" w:history="1">
        <w:r w:rsidRPr="00100041">
          <w:rPr>
            <w:rStyle w:val="Hyperlink"/>
          </w:rPr>
          <w:t>https://learn.unity.com/</w:t>
        </w:r>
      </w:hyperlink>
    </w:p>
    <w:p w14:paraId="49963903" w14:textId="39200521" w:rsidR="00274260" w:rsidRDefault="00274260" w:rsidP="00B642D4">
      <w:proofErr w:type="spellStart"/>
      <w:r w:rsidRPr="00274260">
        <w:t>Mcshaffry</w:t>
      </w:r>
      <w:proofErr w:type="spellEnd"/>
      <w:r w:rsidRPr="00274260">
        <w:t xml:space="preserve">, M. (2013). </w:t>
      </w:r>
      <w:r w:rsidRPr="00274260">
        <w:rPr>
          <w:i/>
          <w:iCs/>
        </w:rPr>
        <w:t>Game coding complete</w:t>
      </w:r>
      <w:r w:rsidRPr="00274260">
        <w:t>. Boston, Ma: Course Technology, Cengage Learning.</w:t>
      </w:r>
    </w:p>
    <w:p w14:paraId="1C71866D" w14:textId="6C1CD079" w:rsidR="00274260" w:rsidRDefault="00274260" w:rsidP="00B642D4">
      <w:r w:rsidRPr="00274260">
        <w:t xml:space="preserve">Millington, I. (2019). </w:t>
      </w:r>
      <w:r w:rsidRPr="00274260">
        <w:rPr>
          <w:i/>
          <w:iCs/>
        </w:rPr>
        <w:t>AI for Games, Third Edition</w:t>
      </w:r>
      <w:r w:rsidRPr="00274260">
        <w:t>. CRC Press.</w:t>
      </w:r>
    </w:p>
    <w:p w14:paraId="29D1E1C3" w14:textId="77777777" w:rsidR="00123384" w:rsidRDefault="00123384" w:rsidP="00B642D4"/>
    <w:sectPr w:rsidR="00123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26C24"/>
    <w:multiLevelType w:val="hybridMultilevel"/>
    <w:tmpl w:val="7A6AB20E"/>
    <w:lvl w:ilvl="0" w:tplc="622A47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E4C26E5"/>
    <w:multiLevelType w:val="hybridMultilevel"/>
    <w:tmpl w:val="FBAEEC86"/>
    <w:lvl w:ilvl="0" w:tplc="028E4478">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58427498">
    <w:abstractNumId w:val="0"/>
  </w:num>
  <w:num w:numId="2" w16cid:durableId="535848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176"/>
    <w:rsid w:val="0000211B"/>
    <w:rsid w:val="00123384"/>
    <w:rsid w:val="001F24E9"/>
    <w:rsid w:val="001F6219"/>
    <w:rsid w:val="00274260"/>
    <w:rsid w:val="00310BE1"/>
    <w:rsid w:val="00313C23"/>
    <w:rsid w:val="003A2E1C"/>
    <w:rsid w:val="003E65B6"/>
    <w:rsid w:val="0040649F"/>
    <w:rsid w:val="00444DE1"/>
    <w:rsid w:val="00447DF0"/>
    <w:rsid w:val="004D67D0"/>
    <w:rsid w:val="005164BD"/>
    <w:rsid w:val="00581B54"/>
    <w:rsid w:val="005B567B"/>
    <w:rsid w:val="005C67AE"/>
    <w:rsid w:val="00655176"/>
    <w:rsid w:val="00661DE3"/>
    <w:rsid w:val="006F23D7"/>
    <w:rsid w:val="00737D66"/>
    <w:rsid w:val="0079172D"/>
    <w:rsid w:val="00797E6E"/>
    <w:rsid w:val="007A7E58"/>
    <w:rsid w:val="007C79A1"/>
    <w:rsid w:val="007E008A"/>
    <w:rsid w:val="00801F26"/>
    <w:rsid w:val="008A0CDF"/>
    <w:rsid w:val="009828A3"/>
    <w:rsid w:val="00A31DB1"/>
    <w:rsid w:val="00A814D4"/>
    <w:rsid w:val="00A85679"/>
    <w:rsid w:val="00B36C76"/>
    <w:rsid w:val="00B63318"/>
    <w:rsid w:val="00B642D4"/>
    <w:rsid w:val="00C4287B"/>
    <w:rsid w:val="00DE3BD3"/>
    <w:rsid w:val="00E12FBF"/>
    <w:rsid w:val="00E53AD0"/>
    <w:rsid w:val="00E5456E"/>
    <w:rsid w:val="00EA0782"/>
    <w:rsid w:val="00F109C0"/>
    <w:rsid w:val="00F20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4CB7"/>
  <w15:chartTrackingRefBased/>
  <w15:docId w15:val="{E363F4CA-5FD8-44C6-A6C8-57FC2EA8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0BE1"/>
    <w:rPr>
      <w:color w:val="0563C1" w:themeColor="hyperlink"/>
      <w:u w:val="single"/>
    </w:rPr>
  </w:style>
  <w:style w:type="character" w:styleId="UnresolvedMention">
    <w:name w:val="Unresolved Mention"/>
    <w:basedOn w:val="DefaultParagraphFont"/>
    <w:uiPriority w:val="99"/>
    <w:semiHidden/>
    <w:unhideWhenUsed/>
    <w:rsid w:val="00310BE1"/>
    <w:rPr>
      <w:color w:val="605E5C"/>
      <w:shd w:val="clear" w:color="auto" w:fill="E1DFDD"/>
    </w:rPr>
  </w:style>
  <w:style w:type="character" w:styleId="FollowedHyperlink">
    <w:name w:val="FollowedHyperlink"/>
    <w:basedOn w:val="DefaultParagraphFont"/>
    <w:uiPriority w:val="99"/>
    <w:semiHidden/>
    <w:unhideWhenUsed/>
    <w:rsid w:val="00123384"/>
    <w:rPr>
      <w:color w:val="954F72" w:themeColor="followedHyperlink"/>
      <w:u w:val="single"/>
    </w:rPr>
  </w:style>
  <w:style w:type="paragraph" w:styleId="ListParagraph">
    <w:name w:val="List Paragraph"/>
    <w:basedOn w:val="Normal"/>
    <w:uiPriority w:val="34"/>
    <w:qFormat/>
    <w:rsid w:val="0000211B"/>
    <w:pPr>
      <w:ind w:left="720"/>
      <w:contextualSpacing/>
    </w:pPr>
  </w:style>
  <w:style w:type="character" w:customStyle="1" w:styleId="csrecinstructions">
    <w:name w:val="csrec : instructions"/>
    <w:rsid w:val="006F23D7"/>
    <w:rPr>
      <w:i/>
      <w:color w:val="A6A6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5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ore.steampowered.com/app/235600/Tom_Clancys_Splinter_Cell_Blacklis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tore.steampowered.com/app/287700/METAL_GEAR_SOLID_V_THE_PHANTOM_PAIN/" TargetMode="External"/><Relationship Id="rId17" Type="http://schemas.openxmlformats.org/officeDocument/2006/relationships/hyperlink" Target="https://learn.unity.com/" TargetMode="External"/><Relationship Id="rId2" Type="http://schemas.openxmlformats.org/officeDocument/2006/relationships/styles" Target="styles.xml"/><Relationship Id="rId16" Type="http://schemas.openxmlformats.org/officeDocument/2006/relationships/hyperlink" Target="https://store.steampowered.com/app/1238840/Battlefield_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ore.steampowered.com/app/208650/Batman_Arkham_Knight/" TargetMode="External"/><Relationship Id="rId5" Type="http://schemas.openxmlformats.org/officeDocument/2006/relationships/hyperlink" Target="mailto:Tayyab.Hussain@city.ac.uk" TargetMode="External"/><Relationship Id="rId15" Type="http://schemas.openxmlformats.org/officeDocument/2006/relationships/hyperlink" Target="https://us.shop.battle.net/en-us/product/call-of-duty-modern-warfare" TargetMode="External"/><Relationship Id="rId10" Type="http://schemas.openxmlformats.org/officeDocument/2006/relationships/hyperlink" Target="https://store.steampowered.com/app/1659040/HITMAN_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fco.gov.uk/en/" TargetMode="External"/><Relationship Id="rId14" Type="http://schemas.openxmlformats.org/officeDocument/2006/relationships/hyperlink" Target="https://store.steampowered.com/app/403640/Dishonored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15</cp:revision>
  <dcterms:created xsi:type="dcterms:W3CDTF">2023-02-20T03:01:00Z</dcterms:created>
  <dcterms:modified xsi:type="dcterms:W3CDTF">2023-03-24T17:16:00Z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f64c3ed2-4489-4f88-b98a-dcacfcabaf8e</vt:lpwstr>
  </property>
</Properties>
</file>