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B0030" w14:textId="576B8857" w:rsidR="005A1E2B" w:rsidRPr="003573CB" w:rsidRDefault="001F670A" w:rsidP="003573CB">
      <w:pPr>
        <w:jc w:val="center"/>
        <w:rPr>
          <w:bCs/>
          <w:sz w:val="32"/>
          <w:szCs w:val="32"/>
        </w:rPr>
      </w:pPr>
      <w:r w:rsidRPr="001F670A">
        <w:rPr>
          <w:rFonts w:ascii="Times New Roman" w:hAnsi="Times New Roman" w:cs="Times New Roman"/>
          <w:b/>
          <w:bCs/>
          <w:sz w:val="36"/>
          <w:szCs w:val="36"/>
          <w:u w:val="single"/>
        </w:rPr>
        <w:t>REGISTER AND ITS TYPES</w:t>
      </w:r>
    </w:p>
    <w:p w14:paraId="43FEA7D0" w14:textId="77777777" w:rsidR="006C6116" w:rsidRPr="006C6116" w:rsidRDefault="006C6116" w:rsidP="00744D63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6C6116">
        <w:rPr>
          <w:rFonts w:ascii="Times New Roman" w:hAnsi="Times New Roman" w:cs="Times New Roman"/>
          <w:b/>
          <w:bCs/>
          <w:sz w:val="32"/>
          <w:szCs w:val="32"/>
        </w:rPr>
        <w:t>What is a Register?</w:t>
      </w:r>
    </w:p>
    <w:p w14:paraId="1B78B5B9" w14:textId="77777777" w:rsidR="006C6116" w:rsidRPr="006C6116" w:rsidRDefault="006C6116" w:rsidP="00744D63">
      <w:pPr>
        <w:pStyle w:val="NoSpacing"/>
        <w:spacing w:line="276" w:lineRule="auto"/>
        <w:jc w:val="both"/>
      </w:pPr>
      <w:r w:rsidRPr="006C6116">
        <w:t>A register is a very small and very fast memory location inside the CPU (Central Processing Unit).</w:t>
      </w:r>
    </w:p>
    <w:p w14:paraId="00E047E9" w14:textId="77777777" w:rsidR="006C6116" w:rsidRPr="006C6116" w:rsidRDefault="006C6116" w:rsidP="00744D63">
      <w:pPr>
        <w:pStyle w:val="NoSpacing"/>
        <w:spacing w:line="276" w:lineRule="auto"/>
        <w:jc w:val="both"/>
      </w:pPr>
      <w:r w:rsidRPr="006C6116">
        <w:t>It is used to:</w:t>
      </w:r>
    </w:p>
    <w:p w14:paraId="373376FC" w14:textId="77777777" w:rsidR="006C6116" w:rsidRPr="006C6116" w:rsidRDefault="006C6116" w:rsidP="00744D63">
      <w:pPr>
        <w:pStyle w:val="NoSpacing"/>
        <w:numPr>
          <w:ilvl w:val="0"/>
          <w:numId w:val="2"/>
        </w:numPr>
        <w:spacing w:line="276" w:lineRule="auto"/>
        <w:jc w:val="both"/>
      </w:pPr>
      <w:r w:rsidRPr="006C6116">
        <w:t>Store data temporarily</w:t>
      </w:r>
    </w:p>
    <w:p w14:paraId="4C686402" w14:textId="77777777" w:rsidR="006C6116" w:rsidRPr="006C6116" w:rsidRDefault="006C6116" w:rsidP="00744D63">
      <w:pPr>
        <w:pStyle w:val="NoSpacing"/>
        <w:numPr>
          <w:ilvl w:val="0"/>
          <w:numId w:val="2"/>
        </w:numPr>
        <w:spacing w:line="276" w:lineRule="auto"/>
        <w:jc w:val="both"/>
      </w:pPr>
      <w:r w:rsidRPr="006C6116">
        <w:t>Store instructions</w:t>
      </w:r>
    </w:p>
    <w:p w14:paraId="5BD18A73" w14:textId="77777777" w:rsidR="006C6116" w:rsidRPr="006C6116" w:rsidRDefault="006C6116" w:rsidP="00744D63">
      <w:pPr>
        <w:pStyle w:val="NoSpacing"/>
        <w:numPr>
          <w:ilvl w:val="0"/>
          <w:numId w:val="2"/>
        </w:numPr>
        <w:spacing w:line="276" w:lineRule="auto"/>
        <w:jc w:val="both"/>
      </w:pPr>
      <w:r w:rsidRPr="006C6116">
        <w:t>Store memory addresses</w:t>
      </w:r>
    </w:p>
    <w:p w14:paraId="10B942EF" w14:textId="77777777" w:rsidR="006C6116" w:rsidRPr="006C6116" w:rsidRDefault="006C6116" w:rsidP="00744D63">
      <w:pPr>
        <w:pStyle w:val="NoSpacing"/>
        <w:numPr>
          <w:ilvl w:val="0"/>
          <w:numId w:val="2"/>
        </w:numPr>
        <w:spacing w:line="276" w:lineRule="auto"/>
        <w:jc w:val="both"/>
      </w:pPr>
      <w:r w:rsidRPr="006C6116">
        <w:t>Perform calculations quickly</w:t>
      </w:r>
    </w:p>
    <w:p w14:paraId="1ADDAD86" w14:textId="77777777" w:rsidR="006C6116" w:rsidRDefault="006C6116" w:rsidP="00744D63">
      <w:pPr>
        <w:pStyle w:val="NoSpacing"/>
        <w:spacing w:line="276" w:lineRule="auto"/>
        <w:jc w:val="both"/>
      </w:pPr>
      <w:r w:rsidRPr="006C6116">
        <w:t>Registers are faster than RAM because they are inside the processor.</w:t>
      </w:r>
    </w:p>
    <w:p w14:paraId="55BB536B" w14:textId="38E96DFE" w:rsidR="006C6116" w:rsidRDefault="006C6116" w:rsidP="00744D63">
      <w:pPr>
        <w:pStyle w:val="NoSpacing"/>
        <w:spacing w:after="240" w:line="276" w:lineRule="auto"/>
        <w:jc w:val="both"/>
      </w:pPr>
      <w:r w:rsidRPr="006C6116">
        <w:t>Example: When you add two numbers, the CPU stores them in registers first, then performs the calculation.</w:t>
      </w:r>
    </w:p>
    <w:p w14:paraId="32A14D85" w14:textId="77777777" w:rsidR="006C6116" w:rsidRPr="006C6116" w:rsidRDefault="006C6116" w:rsidP="00744D63">
      <w:pPr>
        <w:pStyle w:val="Heading1"/>
        <w:spacing w:line="276" w:lineRule="auto"/>
      </w:pPr>
      <w:r w:rsidRPr="006C6116">
        <w:t>General Purpose Registers (GPR)</w:t>
      </w:r>
    </w:p>
    <w:p w14:paraId="7344DAB1" w14:textId="152BE04E" w:rsidR="001F670A" w:rsidRDefault="006C6116" w:rsidP="00744D63">
      <w:pPr>
        <w:pStyle w:val="NoSpacing"/>
        <w:spacing w:line="276" w:lineRule="auto"/>
      </w:pPr>
      <w:r w:rsidRPr="006C6116">
        <w:t>General Purpose Registers are registers used to store data temporarily during program execution.</w:t>
      </w:r>
      <w:r w:rsidRPr="006C6116">
        <w:br/>
        <w:t>They can be used for different types of tasks like arithmetic, data movement, and logical operations.</w:t>
      </w:r>
    </w:p>
    <w:p w14:paraId="1B0564C8" w14:textId="77777777" w:rsidR="006C6116" w:rsidRDefault="006C6116" w:rsidP="00744D63">
      <w:pPr>
        <w:pStyle w:val="NoSpacing"/>
        <w:spacing w:line="276" w:lineRule="auto"/>
      </w:pPr>
    </w:p>
    <w:p w14:paraId="368DC020" w14:textId="77777777" w:rsidR="006C6116" w:rsidRPr="0058367C" w:rsidRDefault="006C6116" w:rsidP="0058367C">
      <w:pPr>
        <w:pStyle w:val="ListParagraph"/>
        <w:numPr>
          <w:ilvl w:val="0"/>
          <w:numId w:val="18"/>
        </w:numPr>
        <w:spacing w:after="0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8367C">
        <w:rPr>
          <w:rFonts w:ascii="Times New Roman" w:hAnsi="Times New Roman" w:cs="Times New Roman"/>
          <w:b/>
          <w:bCs/>
          <w:sz w:val="28"/>
          <w:szCs w:val="28"/>
        </w:rPr>
        <w:t>Total Size:</w:t>
      </w:r>
    </w:p>
    <w:p w14:paraId="504B136A" w14:textId="0FD697E4" w:rsidR="006C6116" w:rsidRPr="003542AE" w:rsidRDefault="006C6116" w:rsidP="0058367C">
      <w:pPr>
        <w:pStyle w:val="NoSpacing"/>
        <w:spacing w:line="276" w:lineRule="auto"/>
      </w:pPr>
      <w:r w:rsidRPr="003542AE">
        <w:t xml:space="preserve">Each </w:t>
      </w:r>
      <w:proofErr w:type="gramStart"/>
      <w:r w:rsidRPr="003542AE">
        <w:t>general purpose</w:t>
      </w:r>
      <w:proofErr w:type="gramEnd"/>
      <w:r w:rsidRPr="003542AE">
        <w:t xml:space="preserve"> register is:</w:t>
      </w:r>
    </w:p>
    <w:p w14:paraId="6B349CFA" w14:textId="0E0F124E" w:rsidR="006C6116" w:rsidRPr="003542AE" w:rsidRDefault="006C6116" w:rsidP="0058367C">
      <w:pPr>
        <w:pStyle w:val="NoSpacing"/>
        <w:spacing w:line="276" w:lineRule="auto"/>
      </w:pPr>
      <w:r w:rsidRPr="003542AE">
        <w:rPr>
          <w:rStyle w:val="Strong"/>
          <w:b w:val="0"/>
          <w:bCs w:val="0"/>
        </w:rPr>
        <w:t>16 bits = 2 Bytes</w:t>
      </w:r>
    </w:p>
    <w:p w14:paraId="5C7709FF" w14:textId="77777777" w:rsidR="006C6116" w:rsidRPr="003542AE" w:rsidRDefault="006C6116" w:rsidP="0058367C">
      <w:pPr>
        <w:pStyle w:val="NoSpacing"/>
        <w:spacing w:line="276" w:lineRule="auto"/>
      </w:pPr>
      <w:r w:rsidRPr="003542AE">
        <w:t>And each 16-bit register is divided into:</w:t>
      </w:r>
    </w:p>
    <w:p w14:paraId="5DC75A1F" w14:textId="733DE651" w:rsidR="006C6116" w:rsidRPr="003542AE" w:rsidRDefault="006C6116" w:rsidP="0058367C">
      <w:pPr>
        <w:pStyle w:val="NoSpacing"/>
        <w:spacing w:line="276" w:lineRule="auto"/>
      </w:pPr>
      <w:r w:rsidRPr="003542AE">
        <w:rPr>
          <w:rStyle w:val="Strong"/>
        </w:rPr>
        <w:t>High part (H)</w:t>
      </w:r>
      <w:r w:rsidRPr="003542AE">
        <w:rPr>
          <w:rStyle w:val="Strong"/>
          <w:b w:val="0"/>
          <w:bCs w:val="0"/>
        </w:rPr>
        <w:t xml:space="preserve"> = 1 Byte (8 bits)</w:t>
      </w:r>
      <w:r w:rsidRPr="003542AE">
        <w:br/>
      </w:r>
      <w:r w:rsidRPr="003542AE">
        <w:rPr>
          <w:rStyle w:val="Strong"/>
        </w:rPr>
        <w:t>Low part (L)</w:t>
      </w:r>
      <w:r w:rsidRPr="003542AE">
        <w:rPr>
          <w:rStyle w:val="Strong"/>
          <w:b w:val="0"/>
          <w:bCs w:val="0"/>
        </w:rPr>
        <w:t xml:space="preserve"> = 1 Byte (8 bits)</w:t>
      </w:r>
    </w:p>
    <w:p w14:paraId="43D932F9" w14:textId="77777777" w:rsidR="006C6116" w:rsidRPr="003542AE" w:rsidRDefault="006C6116" w:rsidP="0058367C">
      <w:pPr>
        <w:pStyle w:val="NoSpacing"/>
        <w:spacing w:line="276" w:lineRule="auto"/>
      </w:pPr>
      <w:r w:rsidRPr="003542AE">
        <w:t>So:</w:t>
      </w:r>
    </w:p>
    <w:p w14:paraId="7E8560E1" w14:textId="77777777" w:rsidR="006C6116" w:rsidRDefault="006C6116" w:rsidP="0058367C">
      <w:pPr>
        <w:pStyle w:val="NoSpacing"/>
        <w:spacing w:line="276" w:lineRule="auto"/>
      </w:pPr>
      <w:r w:rsidRPr="003542AE">
        <w:t>1 Byte + 1 Byte = 2 Bytes (16 bits)</w:t>
      </w:r>
    </w:p>
    <w:p w14:paraId="3A621C25" w14:textId="77777777" w:rsidR="003542AE" w:rsidRDefault="003542AE" w:rsidP="00744D63">
      <w:pPr>
        <w:pStyle w:val="NoSpacing"/>
        <w:spacing w:line="276" w:lineRule="auto"/>
      </w:pPr>
    </w:p>
    <w:p w14:paraId="3F672AA7" w14:textId="73DC0F66" w:rsidR="00744D63" w:rsidRDefault="003542AE" w:rsidP="00744D63">
      <w:pPr>
        <w:pStyle w:val="NoSpacing"/>
        <w:spacing w:line="276" w:lineRule="auto"/>
      </w:pPr>
      <w:r>
        <w:t>T</w:t>
      </w:r>
      <w:r w:rsidRPr="006C6116">
        <w:t xml:space="preserve">here are </w:t>
      </w:r>
      <w:r w:rsidRPr="006C6116">
        <w:rPr>
          <w:b/>
          <w:bCs/>
        </w:rPr>
        <w:t xml:space="preserve">4 main </w:t>
      </w:r>
      <w:proofErr w:type="gramStart"/>
      <w:r w:rsidRPr="006C6116">
        <w:rPr>
          <w:b/>
          <w:bCs/>
        </w:rPr>
        <w:t>general purpose</w:t>
      </w:r>
      <w:proofErr w:type="gramEnd"/>
      <w:r w:rsidRPr="006C6116">
        <w:rPr>
          <w:b/>
          <w:bCs/>
        </w:rPr>
        <w:t xml:space="preserve"> registers</w:t>
      </w:r>
      <w:r w:rsidRPr="006C6116">
        <w:t>:</w:t>
      </w:r>
    </w:p>
    <w:p w14:paraId="2A4F2AB0" w14:textId="77777777" w:rsidR="00744D63" w:rsidRDefault="00744D63" w:rsidP="00744D63">
      <w:pPr>
        <w:pStyle w:val="NoSpacing"/>
        <w:spacing w:line="276" w:lineRule="auto"/>
      </w:pPr>
    </w:p>
    <w:tbl>
      <w:tblPr>
        <w:tblpPr w:leftFromText="180" w:rightFromText="180" w:vertAnchor="text" w:horzAnchor="margin" w:tblpY="145"/>
        <w:tblW w:w="969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D9D9D9" w:themeFill="background1" w:themeFillShade="D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5"/>
        <w:gridCol w:w="2784"/>
        <w:gridCol w:w="686"/>
        <w:gridCol w:w="825"/>
        <w:gridCol w:w="786"/>
        <w:gridCol w:w="2795"/>
      </w:tblGrid>
      <w:tr w:rsidR="00744D63" w:rsidRPr="00744D63" w14:paraId="390DD4A1" w14:textId="77777777" w:rsidTr="00744D63">
        <w:trPr>
          <w:trHeight w:val="659"/>
          <w:tblHeader/>
          <w:tblCellSpacing w:w="15" w:type="dxa"/>
        </w:trPr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0E79901C" w14:textId="77777777" w:rsidR="00744D63" w:rsidRPr="00744D63" w:rsidRDefault="00744D63" w:rsidP="00744D63">
            <w:pPr>
              <w:pStyle w:val="NoSpacing"/>
              <w:spacing w:line="276" w:lineRule="auto"/>
              <w:rPr>
                <w:b/>
                <w:bCs/>
              </w:rPr>
            </w:pPr>
            <w:r w:rsidRPr="00744D63">
              <w:rPr>
                <w:b/>
                <w:bCs/>
              </w:rPr>
              <w:t>Register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689A3199" w14:textId="77777777" w:rsidR="00744D63" w:rsidRPr="00744D63" w:rsidRDefault="00744D63" w:rsidP="00744D63">
            <w:pPr>
              <w:pStyle w:val="NoSpacing"/>
              <w:spacing w:line="276" w:lineRule="auto"/>
              <w:rPr>
                <w:b/>
                <w:bCs/>
              </w:rPr>
            </w:pPr>
            <w:r w:rsidRPr="00744D63">
              <w:rPr>
                <w:b/>
                <w:bCs/>
              </w:rPr>
              <w:t>Purpose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7E6DB9F5" w14:textId="77777777" w:rsidR="00744D63" w:rsidRPr="00744D63" w:rsidRDefault="00744D63" w:rsidP="00744D63">
            <w:pPr>
              <w:pStyle w:val="NoSpacing"/>
              <w:spacing w:line="276" w:lineRule="auto"/>
              <w:rPr>
                <w:b/>
                <w:bCs/>
              </w:rPr>
            </w:pPr>
            <w:r w:rsidRPr="00744D63">
              <w:rPr>
                <w:b/>
                <w:bCs/>
              </w:rPr>
              <w:t>Size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5283E41D" w14:textId="77777777" w:rsidR="00744D63" w:rsidRPr="00744D63" w:rsidRDefault="00744D63" w:rsidP="00744D63">
            <w:pPr>
              <w:pStyle w:val="NoSpacing"/>
              <w:spacing w:line="276" w:lineRule="auto"/>
              <w:rPr>
                <w:b/>
                <w:bCs/>
              </w:rPr>
            </w:pPr>
            <w:r w:rsidRPr="00744D63">
              <w:rPr>
                <w:b/>
                <w:bCs/>
              </w:rPr>
              <w:t>High Byte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28D30CF8" w14:textId="77777777" w:rsidR="00744D63" w:rsidRPr="00744D63" w:rsidRDefault="00744D63" w:rsidP="00744D63">
            <w:pPr>
              <w:pStyle w:val="NoSpacing"/>
              <w:spacing w:line="276" w:lineRule="auto"/>
              <w:rPr>
                <w:b/>
                <w:bCs/>
              </w:rPr>
            </w:pPr>
            <w:r w:rsidRPr="00744D63">
              <w:rPr>
                <w:b/>
                <w:bCs/>
              </w:rPr>
              <w:t>Low Byte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43A5572B" w14:textId="77777777" w:rsidR="00744D63" w:rsidRPr="00744D63" w:rsidRDefault="00744D63" w:rsidP="00744D63">
            <w:pPr>
              <w:pStyle w:val="NoSpacing"/>
              <w:spacing w:line="276" w:lineRule="auto"/>
              <w:rPr>
                <w:b/>
                <w:bCs/>
              </w:rPr>
            </w:pPr>
            <w:r w:rsidRPr="00744D63">
              <w:rPr>
                <w:b/>
                <w:bCs/>
              </w:rPr>
              <w:t>Example</w:t>
            </w:r>
          </w:p>
        </w:tc>
      </w:tr>
      <w:tr w:rsidR="00744D63" w:rsidRPr="00744D63" w14:paraId="2A9FBB63" w14:textId="77777777" w:rsidTr="00744D63">
        <w:trPr>
          <w:trHeight w:val="1663"/>
          <w:tblCellSpacing w:w="15" w:type="dxa"/>
        </w:trPr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62A2ED51" w14:textId="77777777" w:rsidR="00744D63" w:rsidRPr="00744D63" w:rsidRDefault="00744D63" w:rsidP="00744D63">
            <w:pPr>
              <w:pStyle w:val="NoSpacing"/>
              <w:spacing w:line="276" w:lineRule="auto"/>
            </w:pPr>
            <w:r w:rsidRPr="00744D63">
              <w:t>AX – Accumulator Register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1F772B8C" w14:textId="77777777" w:rsidR="00744D63" w:rsidRPr="00744D63" w:rsidRDefault="00744D63" w:rsidP="00744D63">
            <w:pPr>
              <w:pStyle w:val="NoSpacing"/>
              <w:spacing w:line="276" w:lineRule="auto"/>
            </w:pPr>
            <w:r w:rsidRPr="00744D63">
              <w:t xml:space="preserve">• Used in arithmetic operations (ADD, SUB, MUL, DIV) </w:t>
            </w:r>
            <w:r w:rsidRPr="00744D63">
              <w:br/>
              <w:t>• Main register for calculations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39CE5BA6" w14:textId="77777777" w:rsidR="00744D63" w:rsidRPr="00744D63" w:rsidRDefault="00744D63" w:rsidP="00744D63">
            <w:pPr>
              <w:pStyle w:val="NoSpacing"/>
              <w:spacing w:line="276" w:lineRule="auto"/>
            </w:pPr>
            <w:r w:rsidRPr="00744D63">
              <w:t>2 Bytes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3C9EB537" w14:textId="77777777" w:rsidR="00744D63" w:rsidRPr="00744D63" w:rsidRDefault="00744D63" w:rsidP="00744D63">
            <w:pPr>
              <w:pStyle w:val="NoSpacing"/>
              <w:spacing w:line="276" w:lineRule="auto"/>
            </w:pPr>
            <w:r w:rsidRPr="00744D63">
              <w:t>AH = 1 Byte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2F9AC484" w14:textId="77777777" w:rsidR="00744D63" w:rsidRPr="00744D63" w:rsidRDefault="00744D63" w:rsidP="00744D63">
            <w:pPr>
              <w:pStyle w:val="NoSpacing"/>
              <w:spacing w:line="276" w:lineRule="auto"/>
            </w:pPr>
            <w:r w:rsidRPr="00744D63">
              <w:t>AL = 1 Byte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5F71C502" w14:textId="77777777" w:rsidR="00744D63" w:rsidRPr="00744D63" w:rsidRDefault="00744D63" w:rsidP="00744D63">
            <w:pPr>
              <w:pStyle w:val="NoSpacing"/>
              <w:spacing w:line="276" w:lineRule="auto"/>
            </w:pPr>
            <w:r w:rsidRPr="00744D63">
              <w:t>MOV AL, 05H&lt;</w:t>
            </w:r>
            <w:proofErr w:type="spellStart"/>
            <w:r w:rsidRPr="00744D63">
              <w:t>br</w:t>
            </w:r>
            <w:proofErr w:type="spellEnd"/>
            <w:r w:rsidRPr="00744D63">
              <w:t>&gt;MOV AH, 02H&lt;</w:t>
            </w:r>
            <w:proofErr w:type="spellStart"/>
            <w:r w:rsidRPr="00744D63">
              <w:t>br</w:t>
            </w:r>
            <w:proofErr w:type="spellEnd"/>
            <w:r w:rsidRPr="00744D63">
              <w:t>&gt;ADD AL, 03H</w:t>
            </w:r>
          </w:p>
        </w:tc>
      </w:tr>
      <w:tr w:rsidR="00744D63" w:rsidRPr="00744D63" w14:paraId="1B9BBE95" w14:textId="77777777" w:rsidTr="00744D63">
        <w:trPr>
          <w:trHeight w:val="1328"/>
          <w:tblCellSpacing w:w="15" w:type="dxa"/>
        </w:trPr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4CE4A0C0" w14:textId="77777777" w:rsidR="00744D63" w:rsidRPr="00744D63" w:rsidRDefault="00744D63" w:rsidP="00744D63">
            <w:pPr>
              <w:pStyle w:val="NoSpacing"/>
              <w:spacing w:line="276" w:lineRule="auto"/>
            </w:pPr>
            <w:r w:rsidRPr="00744D63">
              <w:lastRenderedPageBreak/>
              <w:t>BX – Base Register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79F7D324" w14:textId="77777777" w:rsidR="00744D63" w:rsidRPr="00744D63" w:rsidRDefault="00744D63" w:rsidP="00744D63">
            <w:pPr>
              <w:pStyle w:val="NoSpacing"/>
              <w:spacing w:line="276" w:lineRule="auto"/>
            </w:pPr>
            <w:r w:rsidRPr="00744D63">
              <w:t xml:space="preserve">• Used to store base address </w:t>
            </w:r>
            <w:r w:rsidRPr="00744D63">
              <w:br/>
              <w:t>• Used in memory addressing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336C13C6" w14:textId="77777777" w:rsidR="00744D63" w:rsidRPr="00744D63" w:rsidRDefault="00744D63" w:rsidP="00744D63">
            <w:pPr>
              <w:pStyle w:val="NoSpacing"/>
              <w:spacing w:line="276" w:lineRule="auto"/>
            </w:pPr>
            <w:r w:rsidRPr="00744D63">
              <w:t>2 Bytes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543F6AF8" w14:textId="77777777" w:rsidR="00744D63" w:rsidRPr="00744D63" w:rsidRDefault="00744D63" w:rsidP="00744D63">
            <w:pPr>
              <w:pStyle w:val="NoSpacing"/>
              <w:spacing w:line="276" w:lineRule="auto"/>
            </w:pPr>
            <w:r w:rsidRPr="00744D63">
              <w:t>BH = 1 Byte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1FF79658" w14:textId="77777777" w:rsidR="00744D63" w:rsidRPr="00744D63" w:rsidRDefault="00744D63" w:rsidP="00744D63">
            <w:pPr>
              <w:pStyle w:val="NoSpacing"/>
              <w:spacing w:line="276" w:lineRule="auto"/>
            </w:pPr>
            <w:r w:rsidRPr="00744D63">
              <w:t>BL = 1 Byte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784F772C" w14:textId="77777777" w:rsidR="00744D63" w:rsidRPr="00744D63" w:rsidRDefault="00744D63" w:rsidP="00744D63">
            <w:pPr>
              <w:pStyle w:val="NoSpacing"/>
              <w:spacing w:line="276" w:lineRule="auto"/>
            </w:pPr>
            <w:r w:rsidRPr="00744D63">
              <w:t>MOV BL, 10H</w:t>
            </w:r>
          </w:p>
        </w:tc>
      </w:tr>
      <w:tr w:rsidR="00744D63" w:rsidRPr="00744D63" w14:paraId="5A0D8E7D" w14:textId="77777777" w:rsidTr="00744D63">
        <w:trPr>
          <w:trHeight w:val="994"/>
          <w:tblCellSpacing w:w="15" w:type="dxa"/>
        </w:trPr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40EB2DAD" w14:textId="77777777" w:rsidR="00744D63" w:rsidRPr="00744D63" w:rsidRDefault="00744D63" w:rsidP="00744D63">
            <w:pPr>
              <w:pStyle w:val="NoSpacing"/>
              <w:spacing w:line="276" w:lineRule="auto"/>
            </w:pPr>
            <w:r w:rsidRPr="00744D63">
              <w:t>CX – Count Register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19440DA2" w14:textId="77777777" w:rsidR="00744D63" w:rsidRPr="00744D63" w:rsidRDefault="00744D63" w:rsidP="00744D63">
            <w:pPr>
              <w:pStyle w:val="NoSpacing"/>
              <w:spacing w:line="276" w:lineRule="auto"/>
            </w:pPr>
            <w:r w:rsidRPr="00744D63">
              <w:t xml:space="preserve">• Used as counter in loops </w:t>
            </w:r>
            <w:r w:rsidRPr="00744D63">
              <w:br/>
              <w:t>• Used in shift and rotate operations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62CBB3C6" w14:textId="77777777" w:rsidR="00744D63" w:rsidRPr="00744D63" w:rsidRDefault="00744D63" w:rsidP="00744D63">
            <w:pPr>
              <w:pStyle w:val="NoSpacing"/>
              <w:spacing w:line="276" w:lineRule="auto"/>
            </w:pPr>
            <w:r w:rsidRPr="00744D63">
              <w:t>2 Bytes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3BBCAE69" w14:textId="77777777" w:rsidR="00744D63" w:rsidRPr="00744D63" w:rsidRDefault="00744D63" w:rsidP="00744D63">
            <w:pPr>
              <w:pStyle w:val="NoSpacing"/>
              <w:spacing w:line="276" w:lineRule="auto"/>
            </w:pPr>
            <w:r w:rsidRPr="00744D63">
              <w:t>CH = 1 Byte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507BD92C" w14:textId="77777777" w:rsidR="00744D63" w:rsidRPr="00744D63" w:rsidRDefault="00744D63" w:rsidP="00744D63">
            <w:pPr>
              <w:pStyle w:val="NoSpacing"/>
              <w:spacing w:line="276" w:lineRule="auto"/>
            </w:pPr>
            <w:r w:rsidRPr="00744D63">
              <w:t>CL = 1 Byte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3A473D75" w14:textId="77777777" w:rsidR="00744D63" w:rsidRPr="00744D63" w:rsidRDefault="00744D63" w:rsidP="00744D63">
            <w:pPr>
              <w:pStyle w:val="NoSpacing"/>
              <w:spacing w:line="276" w:lineRule="auto"/>
            </w:pPr>
            <w:r w:rsidRPr="00744D63">
              <w:t>MOV CL, 05H</w:t>
            </w:r>
          </w:p>
        </w:tc>
      </w:tr>
      <w:tr w:rsidR="00744D63" w:rsidRPr="00744D63" w14:paraId="7F9F2264" w14:textId="77777777" w:rsidTr="00744D63">
        <w:trPr>
          <w:trHeight w:val="1328"/>
          <w:tblCellSpacing w:w="15" w:type="dxa"/>
        </w:trPr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55203B35" w14:textId="77777777" w:rsidR="00744D63" w:rsidRPr="00744D63" w:rsidRDefault="00744D63" w:rsidP="00744D63">
            <w:pPr>
              <w:pStyle w:val="NoSpacing"/>
              <w:spacing w:line="276" w:lineRule="auto"/>
            </w:pPr>
            <w:r w:rsidRPr="00744D63">
              <w:t>DX – Data Register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508C4C60" w14:textId="77777777" w:rsidR="00744D63" w:rsidRPr="00744D63" w:rsidRDefault="00744D63" w:rsidP="00744D63">
            <w:pPr>
              <w:pStyle w:val="NoSpacing"/>
              <w:spacing w:line="276" w:lineRule="auto"/>
            </w:pPr>
            <w:r w:rsidRPr="00744D63">
              <w:t xml:space="preserve">• Used in multiplication and division </w:t>
            </w:r>
            <w:r w:rsidRPr="00744D63">
              <w:br/>
              <w:t>• Used in input/output operations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315ADCD6" w14:textId="77777777" w:rsidR="00744D63" w:rsidRPr="00744D63" w:rsidRDefault="00744D63" w:rsidP="00744D63">
            <w:pPr>
              <w:pStyle w:val="NoSpacing"/>
              <w:spacing w:line="276" w:lineRule="auto"/>
            </w:pPr>
            <w:r w:rsidRPr="00744D63">
              <w:t>2 Bytes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05D6CF0B" w14:textId="77777777" w:rsidR="00744D63" w:rsidRPr="00744D63" w:rsidRDefault="00744D63" w:rsidP="00744D63">
            <w:pPr>
              <w:pStyle w:val="NoSpacing"/>
              <w:spacing w:line="276" w:lineRule="auto"/>
            </w:pPr>
            <w:r w:rsidRPr="00744D63">
              <w:t>DH = 1 Byte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1CD18F8C" w14:textId="77777777" w:rsidR="00744D63" w:rsidRPr="00744D63" w:rsidRDefault="00744D63" w:rsidP="00744D63">
            <w:pPr>
              <w:pStyle w:val="NoSpacing"/>
              <w:spacing w:line="276" w:lineRule="auto"/>
            </w:pPr>
            <w:r w:rsidRPr="00744D63">
              <w:t>DL = 1 Byte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2E7CAA54" w14:textId="77777777" w:rsidR="00744D63" w:rsidRPr="00744D63" w:rsidRDefault="00744D63" w:rsidP="00744D63">
            <w:pPr>
              <w:pStyle w:val="NoSpacing"/>
              <w:spacing w:line="276" w:lineRule="auto"/>
            </w:pPr>
            <w:r w:rsidRPr="00744D63">
              <w:t>MOV DL, 09H</w:t>
            </w:r>
          </w:p>
        </w:tc>
      </w:tr>
    </w:tbl>
    <w:p w14:paraId="4AD847B2" w14:textId="77777777" w:rsidR="003542AE" w:rsidRDefault="003542AE" w:rsidP="00744D63">
      <w:pPr>
        <w:pStyle w:val="NoSpacing"/>
        <w:spacing w:line="276" w:lineRule="auto"/>
      </w:pPr>
    </w:p>
    <w:p w14:paraId="55E7B835" w14:textId="30C54F8A" w:rsidR="003542AE" w:rsidRDefault="003542AE" w:rsidP="00744D63">
      <w:pPr>
        <w:pStyle w:val="Heading1"/>
        <w:spacing w:after="0" w:line="276" w:lineRule="auto"/>
      </w:pPr>
      <w:r>
        <w:t xml:space="preserve">Special Purpose Registers </w:t>
      </w:r>
    </w:p>
    <w:p w14:paraId="3592BFF1" w14:textId="77777777" w:rsidR="003542AE" w:rsidRDefault="003542AE" w:rsidP="00744D63">
      <w:pPr>
        <w:pStyle w:val="NormalWeb"/>
        <w:spacing w:line="276" w:lineRule="auto"/>
      </w:pPr>
      <w:r>
        <w:t xml:space="preserve">These registers have </w:t>
      </w:r>
      <w:r>
        <w:rPr>
          <w:rStyle w:val="Strong"/>
          <w:rFonts w:eastAsiaTheme="majorEastAsia"/>
        </w:rPr>
        <w:t>specific tasks</w:t>
      </w:r>
      <w:r>
        <w:t xml:space="preserve"> in CPU operation, unlike general-purpose registers which are used for multiple tasks.</w:t>
      </w:r>
    </w:p>
    <w:p w14:paraId="205A003A" w14:textId="77777777" w:rsidR="006C1BD2" w:rsidRPr="006C1BD2" w:rsidRDefault="006C1BD2" w:rsidP="00744D63">
      <w:pPr>
        <w:pStyle w:val="Heading3"/>
        <w:spacing w:line="276" w:lineRule="auto"/>
        <w:rPr>
          <w:rFonts w:eastAsia="Times New Roman"/>
          <w:b/>
          <w:bCs/>
        </w:rPr>
      </w:pPr>
      <w:r w:rsidRPr="006C1BD2">
        <w:rPr>
          <w:rFonts w:eastAsia="Times New Roman"/>
          <w:b/>
          <w:bCs/>
        </w:rPr>
        <w:t>Segment Registers</w:t>
      </w:r>
    </w:p>
    <w:p w14:paraId="37C78058" w14:textId="77777777" w:rsidR="006C1BD2" w:rsidRPr="006C1BD2" w:rsidRDefault="006C1BD2" w:rsidP="00744D63">
      <w:pPr>
        <w:pStyle w:val="NormalWeb"/>
        <w:numPr>
          <w:ilvl w:val="0"/>
          <w:numId w:val="13"/>
        </w:numPr>
        <w:spacing w:line="276" w:lineRule="auto"/>
      </w:pPr>
      <w:r w:rsidRPr="006C1BD2">
        <w:rPr>
          <w:b/>
          <w:bCs/>
        </w:rPr>
        <w:t>Purpose:</w:t>
      </w:r>
      <w:r w:rsidRPr="006C1BD2">
        <w:t xml:space="preserve"> Hold the </w:t>
      </w:r>
      <w:r w:rsidRPr="006C1BD2">
        <w:rPr>
          <w:rFonts w:eastAsiaTheme="majorEastAsia"/>
        </w:rPr>
        <w:t>base addresses of memory segments</w:t>
      </w:r>
      <w:r w:rsidRPr="006C1BD2">
        <w:t xml:space="preserve">. They divide memory into </w:t>
      </w:r>
      <w:r w:rsidRPr="006C1BD2">
        <w:rPr>
          <w:rFonts w:eastAsiaTheme="majorEastAsia"/>
        </w:rPr>
        <w:t>code, data, stack, and extra segments</w:t>
      </w:r>
      <w:r w:rsidRPr="006C1BD2">
        <w:t>.</w:t>
      </w:r>
    </w:p>
    <w:p w14:paraId="7B93908C" w14:textId="77777777" w:rsidR="006C1BD2" w:rsidRDefault="006C1BD2" w:rsidP="00744D63">
      <w:pPr>
        <w:pStyle w:val="NormalWeb"/>
        <w:numPr>
          <w:ilvl w:val="0"/>
          <w:numId w:val="13"/>
        </w:numPr>
        <w:spacing w:line="276" w:lineRule="auto"/>
      </w:pPr>
      <w:r w:rsidRPr="006C1BD2">
        <w:rPr>
          <w:b/>
          <w:bCs/>
        </w:rPr>
        <w:t>Size:</w:t>
      </w:r>
      <w:r w:rsidRPr="006C1BD2">
        <w:t xml:space="preserve"> 16 bits = 2 Bytes</w:t>
      </w:r>
    </w:p>
    <w:tbl>
      <w:tblPr>
        <w:tblpPr w:leftFromText="180" w:rightFromText="180" w:vertAnchor="text" w:horzAnchor="margin" w:tblpXSpec="center" w:tblpY="526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D9D9D9" w:themeFill="background1" w:themeFillShade="D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5"/>
        <w:gridCol w:w="1890"/>
        <w:gridCol w:w="4995"/>
      </w:tblGrid>
      <w:tr w:rsidR="007002DF" w:rsidRPr="006C1BD2" w14:paraId="24EB594F" w14:textId="77777777" w:rsidTr="0058367C">
        <w:trPr>
          <w:tblHeader/>
          <w:tblCellSpacing w:w="15" w:type="dxa"/>
        </w:trPr>
        <w:tc>
          <w:tcPr>
            <w:tcW w:w="1210" w:type="dxa"/>
            <w:shd w:val="clear" w:color="auto" w:fill="D9D9D9" w:themeFill="background1" w:themeFillShade="D9"/>
            <w:vAlign w:val="center"/>
            <w:hideMark/>
          </w:tcPr>
          <w:p w14:paraId="6708157E" w14:textId="77777777" w:rsidR="007002DF" w:rsidRPr="006C1BD2" w:rsidRDefault="007002DF" w:rsidP="0058367C">
            <w:pPr>
              <w:pStyle w:val="NoSpacing"/>
              <w:spacing w:line="276" w:lineRule="auto"/>
              <w:rPr>
                <w:b/>
                <w:bCs/>
              </w:rPr>
            </w:pPr>
            <w:r w:rsidRPr="006C1BD2">
              <w:rPr>
                <w:b/>
                <w:bCs/>
              </w:rPr>
              <w:t>Register</w:t>
            </w:r>
          </w:p>
        </w:tc>
        <w:tc>
          <w:tcPr>
            <w:tcW w:w="1860" w:type="dxa"/>
            <w:shd w:val="clear" w:color="auto" w:fill="D9D9D9" w:themeFill="background1" w:themeFillShade="D9"/>
            <w:vAlign w:val="center"/>
            <w:hideMark/>
          </w:tcPr>
          <w:p w14:paraId="3C2D6CF3" w14:textId="77777777" w:rsidR="007002DF" w:rsidRPr="006C1BD2" w:rsidRDefault="007002DF" w:rsidP="0058367C">
            <w:pPr>
              <w:pStyle w:val="NoSpacing"/>
              <w:spacing w:line="276" w:lineRule="auto"/>
              <w:rPr>
                <w:b/>
                <w:bCs/>
              </w:rPr>
            </w:pPr>
            <w:r w:rsidRPr="006C1BD2">
              <w:rPr>
                <w:b/>
                <w:bCs/>
              </w:rPr>
              <w:t>Segment Type</w:t>
            </w:r>
          </w:p>
        </w:tc>
        <w:tc>
          <w:tcPr>
            <w:tcW w:w="4950" w:type="dxa"/>
            <w:shd w:val="clear" w:color="auto" w:fill="D9D9D9" w:themeFill="background1" w:themeFillShade="D9"/>
            <w:vAlign w:val="center"/>
            <w:hideMark/>
          </w:tcPr>
          <w:p w14:paraId="35B96884" w14:textId="77777777" w:rsidR="007002DF" w:rsidRPr="006C1BD2" w:rsidRDefault="007002DF" w:rsidP="0058367C">
            <w:pPr>
              <w:pStyle w:val="NoSpacing"/>
              <w:spacing w:line="276" w:lineRule="auto"/>
              <w:rPr>
                <w:b/>
                <w:bCs/>
              </w:rPr>
            </w:pPr>
            <w:r w:rsidRPr="006C1BD2">
              <w:rPr>
                <w:b/>
                <w:bCs/>
              </w:rPr>
              <w:t>Purpose</w:t>
            </w:r>
          </w:p>
        </w:tc>
      </w:tr>
      <w:tr w:rsidR="007002DF" w:rsidRPr="006C1BD2" w14:paraId="70C0251E" w14:textId="77777777" w:rsidTr="0058367C">
        <w:trPr>
          <w:tblCellSpacing w:w="15" w:type="dxa"/>
        </w:trPr>
        <w:tc>
          <w:tcPr>
            <w:tcW w:w="1210" w:type="dxa"/>
            <w:shd w:val="clear" w:color="auto" w:fill="D9D9D9" w:themeFill="background1" w:themeFillShade="D9"/>
            <w:vAlign w:val="center"/>
            <w:hideMark/>
          </w:tcPr>
          <w:p w14:paraId="73CDFEDE" w14:textId="77777777" w:rsidR="007002DF" w:rsidRPr="006C1BD2" w:rsidRDefault="007002DF" w:rsidP="0058367C">
            <w:pPr>
              <w:pStyle w:val="NoSpacing"/>
              <w:spacing w:line="276" w:lineRule="auto"/>
            </w:pPr>
            <w:r w:rsidRPr="006C1BD2">
              <w:t>CS</w:t>
            </w:r>
          </w:p>
        </w:tc>
        <w:tc>
          <w:tcPr>
            <w:tcW w:w="1860" w:type="dxa"/>
            <w:shd w:val="clear" w:color="auto" w:fill="D9D9D9" w:themeFill="background1" w:themeFillShade="D9"/>
            <w:vAlign w:val="center"/>
            <w:hideMark/>
          </w:tcPr>
          <w:p w14:paraId="40B77C51" w14:textId="77777777" w:rsidR="007002DF" w:rsidRPr="006C1BD2" w:rsidRDefault="007002DF" w:rsidP="0058367C">
            <w:pPr>
              <w:pStyle w:val="NoSpacing"/>
              <w:spacing w:line="276" w:lineRule="auto"/>
            </w:pPr>
            <w:r w:rsidRPr="006C1BD2">
              <w:t>Code Segment</w:t>
            </w:r>
          </w:p>
        </w:tc>
        <w:tc>
          <w:tcPr>
            <w:tcW w:w="4950" w:type="dxa"/>
            <w:shd w:val="clear" w:color="auto" w:fill="D9D9D9" w:themeFill="background1" w:themeFillShade="D9"/>
            <w:vAlign w:val="center"/>
            <w:hideMark/>
          </w:tcPr>
          <w:p w14:paraId="5A28F808" w14:textId="77777777" w:rsidR="007002DF" w:rsidRPr="006C1BD2" w:rsidRDefault="007002DF" w:rsidP="0058367C">
            <w:pPr>
              <w:pStyle w:val="NoSpacing"/>
              <w:spacing w:line="276" w:lineRule="auto"/>
            </w:pPr>
            <w:r w:rsidRPr="006C1BD2">
              <w:t>Holds the starting address of the code being executed</w:t>
            </w:r>
          </w:p>
        </w:tc>
      </w:tr>
      <w:tr w:rsidR="007002DF" w:rsidRPr="006C1BD2" w14:paraId="6AC5C65D" w14:textId="77777777" w:rsidTr="0058367C">
        <w:trPr>
          <w:trHeight w:val="428"/>
          <w:tblCellSpacing w:w="15" w:type="dxa"/>
        </w:trPr>
        <w:tc>
          <w:tcPr>
            <w:tcW w:w="1210" w:type="dxa"/>
            <w:shd w:val="clear" w:color="auto" w:fill="D9D9D9" w:themeFill="background1" w:themeFillShade="D9"/>
            <w:vAlign w:val="center"/>
            <w:hideMark/>
          </w:tcPr>
          <w:p w14:paraId="165CE46A" w14:textId="77777777" w:rsidR="007002DF" w:rsidRPr="006C1BD2" w:rsidRDefault="007002DF" w:rsidP="0058367C">
            <w:pPr>
              <w:pStyle w:val="NoSpacing"/>
              <w:spacing w:line="276" w:lineRule="auto"/>
            </w:pPr>
            <w:r w:rsidRPr="006C1BD2">
              <w:t>DS</w:t>
            </w:r>
          </w:p>
        </w:tc>
        <w:tc>
          <w:tcPr>
            <w:tcW w:w="1860" w:type="dxa"/>
            <w:shd w:val="clear" w:color="auto" w:fill="D9D9D9" w:themeFill="background1" w:themeFillShade="D9"/>
            <w:vAlign w:val="center"/>
            <w:hideMark/>
          </w:tcPr>
          <w:p w14:paraId="04B37B5F" w14:textId="77777777" w:rsidR="007002DF" w:rsidRPr="006C1BD2" w:rsidRDefault="007002DF" w:rsidP="0058367C">
            <w:pPr>
              <w:pStyle w:val="NoSpacing"/>
              <w:spacing w:line="276" w:lineRule="auto"/>
            </w:pPr>
            <w:r w:rsidRPr="006C1BD2">
              <w:t>Data Segment</w:t>
            </w:r>
          </w:p>
        </w:tc>
        <w:tc>
          <w:tcPr>
            <w:tcW w:w="4950" w:type="dxa"/>
            <w:shd w:val="clear" w:color="auto" w:fill="D9D9D9" w:themeFill="background1" w:themeFillShade="D9"/>
            <w:vAlign w:val="center"/>
            <w:hideMark/>
          </w:tcPr>
          <w:p w14:paraId="74909C36" w14:textId="77777777" w:rsidR="007002DF" w:rsidRPr="006C1BD2" w:rsidRDefault="007002DF" w:rsidP="0058367C">
            <w:pPr>
              <w:pStyle w:val="NoSpacing"/>
              <w:spacing w:line="276" w:lineRule="auto"/>
            </w:pPr>
            <w:r w:rsidRPr="006C1BD2">
              <w:t>Holds the starting address of data</w:t>
            </w:r>
          </w:p>
        </w:tc>
      </w:tr>
      <w:tr w:rsidR="007002DF" w:rsidRPr="006C1BD2" w14:paraId="43C1FFC8" w14:textId="77777777" w:rsidTr="0058367C">
        <w:trPr>
          <w:trHeight w:val="554"/>
          <w:tblCellSpacing w:w="15" w:type="dxa"/>
        </w:trPr>
        <w:tc>
          <w:tcPr>
            <w:tcW w:w="1210" w:type="dxa"/>
            <w:shd w:val="clear" w:color="auto" w:fill="D9D9D9" w:themeFill="background1" w:themeFillShade="D9"/>
            <w:vAlign w:val="center"/>
            <w:hideMark/>
          </w:tcPr>
          <w:p w14:paraId="4057DCA4" w14:textId="77777777" w:rsidR="007002DF" w:rsidRPr="006C1BD2" w:rsidRDefault="007002DF" w:rsidP="0058367C">
            <w:pPr>
              <w:pStyle w:val="NoSpacing"/>
              <w:spacing w:line="276" w:lineRule="auto"/>
            </w:pPr>
            <w:r w:rsidRPr="006C1BD2">
              <w:t>SS</w:t>
            </w:r>
          </w:p>
        </w:tc>
        <w:tc>
          <w:tcPr>
            <w:tcW w:w="1860" w:type="dxa"/>
            <w:shd w:val="clear" w:color="auto" w:fill="D9D9D9" w:themeFill="background1" w:themeFillShade="D9"/>
            <w:vAlign w:val="center"/>
            <w:hideMark/>
          </w:tcPr>
          <w:p w14:paraId="05B846FD" w14:textId="77777777" w:rsidR="007002DF" w:rsidRPr="006C1BD2" w:rsidRDefault="007002DF" w:rsidP="0058367C">
            <w:pPr>
              <w:pStyle w:val="NoSpacing"/>
              <w:spacing w:line="276" w:lineRule="auto"/>
            </w:pPr>
            <w:r w:rsidRPr="006C1BD2">
              <w:t>Stack Segment</w:t>
            </w:r>
          </w:p>
        </w:tc>
        <w:tc>
          <w:tcPr>
            <w:tcW w:w="4950" w:type="dxa"/>
            <w:shd w:val="clear" w:color="auto" w:fill="D9D9D9" w:themeFill="background1" w:themeFillShade="D9"/>
            <w:vAlign w:val="center"/>
            <w:hideMark/>
          </w:tcPr>
          <w:p w14:paraId="09880F5C" w14:textId="77777777" w:rsidR="007002DF" w:rsidRPr="006C1BD2" w:rsidRDefault="007002DF" w:rsidP="0058367C">
            <w:pPr>
              <w:pStyle w:val="NoSpacing"/>
              <w:spacing w:line="276" w:lineRule="auto"/>
            </w:pPr>
            <w:r w:rsidRPr="006C1BD2">
              <w:t>Holds the starting address of the stack</w:t>
            </w:r>
          </w:p>
        </w:tc>
      </w:tr>
      <w:tr w:rsidR="007002DF" w:rsidRPr="006C1BD2" w14:paraId="76210DB2" w14:textId="77777777" w:rsidTr="0058367C">
        <w:trPr>
          <w:tblCellSpacing w:w="15" w:type="dxa"/>
        </w:trPr>
        <w:tc>
          <w:tcPr>
            <w:tcW w:w="1210" w:type="dxa"/>
            <w:shd w:val="clear" w:color="auto" w:fill="D9D9D9" w:themeFill="background1" w:themeFillShade="D9"/>
            <w:vAlign w:val="center"/>
            <w:hideMark/>
          </w:tcPr>
          <w:p w14:paraId="047E80D0" w14:textId="77777777" w:rsidR="007002DF" w:rsidRPr="006C1BD2" w:rsidRDefault="007002DF" w:rsidP="0058367C">
            <w:pPr>
              <w:pStyle w:val="NoSpacing"/>
              <w:spacing w:line="276" w:lineRule="auto"/>
            </w:pPr>
            <w:r w:rsidRPr="006C1BD2">
              <w:t>ES</w:t>
            </w:r>
          </w:p>
        </w:tc>
        <w:tc>
          <w:tcPr>
            <w:tcW w:w="1860" w:type="dxa"/>
            <w:shd w:val="clear" w:color="auto" w:fill="D9D9D9" w:themeFill="background1" w:themeFillShade="D9"/>
            <w:vAlign w:val="center"/>
            <w:hideMark/>
          </w:tcPr>
          <w:p w14:paraId="04206749" w14:textId="77777777" w:rsidR="007002DF" w:rsidRPr="006C1BD2" w:rsidRDefault="007002DF" w:rsidP="0058367C">
            <w:pPr>
              <w:pStyle w:val="NoSpacing"/>
              <w:spacing w:line="276" w:lineRule="auto"/>
            </w:pPr>
            <w:r w:rsidRPr="006C1BD2">
              <w:t>Extra Segment</w:t>
            </w:r>
          </w:p>
        </w:tc>
        <w:tc>
          <w:tcPr>
            <w:tcW w:w="4950" w:type="dxa"/>
            <w:shd w:val="clear" w:color="auto" w:fill="D9D9D9" w:themeFill="background1" w:themeFillShade="D9"/>
            <w:vAlign w:val="center"/>
            <w:hideMark/>
          </w:tcPr>
          <w:p w14:paraId="6A270614" w14:textId="77777777" w:rsidR="007002DF" w:rsidRPr="006C1BD2" w:rsidRDefault="007002DF" w:rsidP="0058367C">
            <w:pPr>
              <w:pStyle w:val="NoSpacing"/>
              <w:spacing w:line="276" w:lineRule="auto"/>
            </w:pPr>
            <w:r w:rsidRPr="006C1BD2">
              <w:t>Used for extra data storage, especially in string operations</w:t>
            </w:r>
          </w:p>
        </w:tc>
      </w:tr>
    </w:tbl>
    <w:p w14:paraId="0A579660" w14:textId="77777777" w:rsidR="006C1BD2" w:rsidRPr="006C1BD2" w:rsidRDefault="006C1BD2" w:rsidP="00744D63">
      <w:pPr>
        <w:pStyle w:val="NormalWeb"/>
        <w:spacing w:line="276" w:lineRule="auto"/>
        <w:ind w:left="720"/>
      </w:pPr>
    </w:p>
    <w:p w14:paraId="566082DF" w14:textId="77777777" w:rsidR="006C1BD2" w:rsidRDefault="006C1BD2" w:rsidP="00744D63">
      <w:pPr>
        <w:pStyle w:val="NormalWeb"/>
        <w:spacing w:line="276" w:lineRule="auto"/>
      </w:pPr>
    </w:p>
    <w:p w14:paraId="543EC1A9" w14:textId="77777777" w:rsidR="003542AE" w:rsidRPr="003542AE" w:rsidRDefault="003542AE" w:rsidP="00744D63">
      <w:pPr>
        <w:pStyle w:val="NoSpacing"/>
        <w:spacing w:line="276" w:lineRule="auto"/>
      </w:pPr>
    </w:p>
    <w:p w14:paraId="74B57844" w14:textId="77777777" w:rsidR="003542AE" w:rsidRPr="003542AE" w:rsidRDefault="003542AE" w:rsidP="00744D63">
      <w:pPr>
        <w:pStyle w:val="NoSpacing"/>
        <w:spacing w:line="276" w:lineRule="auto"/>
      </w:pPr>
    </w:p>
    <w:p w14:paraId="1F124618" w14:textId="77777777" w:rsidR="006C6116" w:rsidRDefault="006C6116" w:rsidP="00744D63">
      <w:pPr>
        <w:pStyle w:val="NoSpacing"/>
        <w:spacing w:line="276" w:lineRule="auto"/>
      </w:pPr>
    </w:p>
    <w:p w14:paraId="31069443" w14:textId="77777777" w:rsidR="007002DF" w:rsidRDefault="007002DF" w:rsidP="00744D63">
      <w:pPr>
        <w:pStyle w:val="NoSpacing"/>
        <w:spacing w:line="276" w:lineRule="auto"/>
      </w:pPr>
    </w:p>
    <w:p w14:paraId="1A77833E" w14:textId="77777777" w:rsidR="007002DF" w:rsidRDefault="007002DF" w:rsidP="00744D63">
      <w:pPr>
        <w:pStyle w:val="NoSpacing"/>
        <w:spacing w:line="276" w:lineRule="auto"/>
      </w:pPr>
    </w:p>
    <w:p w14:paraId="79C32AB5" w14:textId="77777777" w:rsidR="007002DF" w:rsidRDefault="007002DF" w:rsidP="00744D63">
      <w:pPr>
        <w:pStyle w:val="NoSpacing"/>
        <w:spacing w:line="276" w:lineRule="auto"/>
      </w:pPr>
    </w:p>
    <w:p w14:paraId="7271D333" w14:textId="77777777" w:rsidR="007002DF" w:rsidRDefault="007002DF" w:rsidP="00744D63">
      <w:pPr>
        <w:pStyle w:val="NoSpacing"/>
        <w:spacing w:line="276" w:lineRule="auto"/>
      </w:pPr>
    </w:p>
    <w:p w14:paraId="4F5D6256" w14:textId="77777777" w:rsidR="007002DF" w:rsidRDefault="007002DF" w:rsidP="00744D63">
      <w:pPr>
        <w:pStyle w:val="NoSpacing"/>
        <w:spacing w:line="276" w:lineRule="auto"/>
      </w:pPr>
    </w:p>
    <w:p w14:paraId="7F06B3A1" w14:textId="77777777" w:rsidR="0058367C" w:rsidRDefault="0058367C" w:rsidP="00744D63">
      <w:pPr>
        <w:pStyle w:val="NoSpacing"/>
        <w:spacing w:line="276" w:lineRule="auto"/>
      </w:pPr>
    </w:p>
    <w:p w14:paraId="05BAED80" w14:textId="5062E7B8" w:rsidR="007002DF" w:rsidRPr="007002DF" w:rsidRDefault="007002DF" w:rsidP="00744D63">
      <w:pPr>
        <w:pStyle w:val="NoSpacing"/>
        <w:spacing w:line="276" w:lineRule="auto"/>
        <w:rPr>
          <w:b/>
          <w:bCs/>
        </w:rPr>
      </w:pPr>
      <w:r w:rsidRPr="007002DF">
        <w:rPr>
          <w:b/>
          <w:bCs/>
        </w:rPr>
        <w:lastRenderedPageBreak/>
        <w:t>Example:</w:t>
      </w:r>
    </w:p>
    <w:p w14:paraId="770C4E6B" w14:textId="2E294EBE" w:rsidR="007002DF" w:rsidRDefault="007002DF" w:rsidP="00744D63">
      <w:pPr>
        <w:pStyle w:val="NoSpacing"/>
        <w:spacing w:line="276" w:lineRule="auto"/>
      </w:pPr>
      <w:r>
        <w:t>MOV AX, 2000H</w:t>
      </w:r>
    </w:p>
    <w:p w14:paraId="10BD0065" w14:textId="5B304D2C" w:rsidR="007002DF" w:rsidRDefault="007002DF" w:rsidP="00744D63">
      <w:pPr>
        <w:pStyle w:val="NoSpacing"/>
        <w:spacing w:line="276" w:lineRule="auto"/>
      </w:pPr>
      <w:r>
        <w:t xml:space="preserve">MOV DS, AX </w:t>
      </w:r>
      <w:proofErr w:type="gramStart"/>
      <w:r>
        <w:t xml:space="preserve">  ;</w:t>
      </w:r>
      <w:proofErr w:type="gramEnd"/>
      <w:r>
        <w:t xml:space="preserve"> Load Data Segment register with 2000H</w:t>
      </w:r>
    </w:p>
    <w:p w14:paraId="079092F8" w14:textId="77777777" w:rsidR="007002DF" w:rsidRDefault="007002DF" w:rsidP="00744D63">
      <w:pPr>
        <w:pStyle w:val="NoSpacing"/>
        <w:spacing w:line="276" w:lineRule="auto"/>
      </w:pPr>
    </w:p>
    <w:p w14:paraId="46B5AD99" w14:textId="77777777" w:rsidR="007002DF" w:rsidRPr="007002DF" w:rsidRDefault="007002DF" w:rsidP="00744D63">
      <w:pPr>
        <w:pStyle w:val="Heading3"/>
        <w:spacing w:line="276" w:lineRule="auto"/>
        <w:rPr>
          <w:b/>
          <w:bCs/>
        </w:rPr>
      </w:pPr>
      <w:r w:rsidRPr="007002DF">
        <w:rPr>
          <w:b/>
          <w:bCs/>
        </w:rPr>
        <w:t>Pointer Registers</w:t>
      </w:r>
    </w:p>
    <w:p w14:paraId="42D19329" w14:textId="77777777" w:rsidR="007002DF" w:rsidRDefault="007002DF" w:rsidP="00744D63">
      <w:pPr>
        <w:pStyle w:val="NoSpacing"/>
        <w:numPr>
          <w:ilvl w:val="0"/>
          <w:numId w:val="15"/>
        </w:numPr>
        <w:spacing w:line="276" w:lineRule="auto"/>
      </w:pPr>
      <w:r w:rsidRPr="007002DF">
        <w:rPr>
          <w:b/>
          <w:bCs/>
        </w:rPr>
        <w:t>Purpose:</w:t>
      </w:r>
      <w:r w:rsidRPr="007002DF">
        <w:t xml:space="preserve"> Hold memory addresses (usually of stack or data).</w:t>
      </w:r>
    </w:p>
    <w:p w14:paraId="1A44A36F" w14:textId="0C6052E7" w:rsidR="0058367C" w:rsidRPr="007002DF" w:rsidRDefault="0058367C" w:rsidP="0058367C">
      <w:pPr>
        <w:pStyle w:val="NoSpacing"/>
        <w:numPr>
          <w:ilvl w:val="0"/>
          <w:numId w:val="17"/>
        </w:numPr>
        <w:spacing w:line="276" w:lineRule="auto"/>
        <w:rPr>
          <w:b/>
          <w:bCs/>
        </w:rPr>
      </w:pPr>
      <w:r>
        <w:rPr>
          <w:b/>
          <w:bCs/>
        </w:rPr>
        <w:t xml:space="preserve">IP </w:t>
      </w:r>
      <w:r w:rsidRPr="0058367C">
        <w:t>is also</w:t>
      </w:r>
      <w:r>
        <w:rPr>
          <w:b/>
          <w:bCs/>
        </w:rPr>
        <w:t xml:space="preserve"> </w:t>
      </w:r>
      <w:r>
        <w:t xml:space="preserve">called </w:t>
      </w:r>
      <w:r w:rsidRPr="0058367C">
        <w:t>Control / Special Registers (Internal)</w:t>
      </w:r>
      <w:r>
        <w:t>.</w:t>
      </w:r>
    </w:p>
    <w:p w14:paraId="7D0757CB" w14:textId="77777777" w:rsidR="007002DF" w:rsidRPr="007002DF" w:rsidRDefault="007002DF" w:rsidP="00744D63">
      <w:pPr>
        <w:pStyle w:val="NoSpacing"/>
        <w:numPr>
          <w:ilvl w:val="0"/>
          <w:numId w:val="15"/>
        </w:numPr>
        <w:spacing w:line="276" w:lineRule="auto"/>
      </w:pPr>
      <w:r w:rsidRPr="007002DF">
        <w:rPr>
          <w:b/>
          <w:bCs/>
        </w:rPr>
        <w:t>Size:</w:t>
      </w:r>
      <w:r w:rsidRPr="007002DF">
        <w:t xml:space="preserve"> 16 bits = 2 Bytes</w:t>
      </w:r>
    </w:p>
    <w:p w14:paraId="1DC00707" w14:textId="77777777" w:rsidR="007002DF" w:rsidRPr="007002DF" w:rsidRDefault="007002DF" w:rsidP="00744D63">
      <w:pPr>
        <w:pStyle w:val="NoSpacing"/>
        <w:numPr>
          <w:ilvl w:val="0"/>
          <w:numId w:val="15"/>
        </w:numPr>
        <w:spacing w:line="276" w:lineRule="auto"/>
      </w:pPr>
      <w:r w:rsidRPr="007002DF">
        <w:rPr>
          <w:b/>
          <w:bCs/>
        </w:rPr>
        <w:t>Types:</w:t>
      </w:r>
    </w:p>
    <w:p w14:paraId="317C4875" w14:textId="77777777" w:rsidR="007002DF" w:rsidRPr="007002DF" w:rsidRDefault="007002DF" w:rsidP="00744D63">
      <w:pPr>
        <w:pStyle w:val="NoSpacing"/>
        <w:spacing w:line="276" w:lineRule="auto"/>
        <w:ind w:left="720"/>
      </w:pPr>
    </w:p>
    <w:tbl>
      <w:tblPr>
        <w:tblW w:w="7054" w:type="dxa"/>
        <w:tblCellSpacing w:w="15" w:type="dxa"/>
        <w:tblInd w:w="11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D9D9D9" w:themeFill="background1" w:themeFillShade="D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3"/>
        <w:gridCol w:w="4651"/>
      </w:tblGrid>
      <w:tr w:rsidR="007002DF" w:rsidRPr="007002DF" w14:paraId="11F086B4" w14:textId="77777777" w:rsidTr="007002DF">
        <w:trPr>
          <w:trHeight w:val="447"/>
          <w:tblHeader/>
          <w:tblCellSpacing w:w="15" w:type="dxa"/>
        </w:trPr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6ADA49D1" w14:textId="77777777" w:rsidR="007002DF" w:rsidRPr="007002DF" w:rsidRDefault="007002DF" w:rsidP="00744D63">
            <w:pPr>
              <w:pStyle w:val="NoSpacing"/>
              <w:spacing w:line="276" w:lineRule="auto"/>
              <w:rPr>
                <w:b/>
                <w:bCs/>
              </w:rPr>
            </w:pPr>
            <w:r w:rsidRPr="007002DF">
              <w:rPr>
                <w:b/>
                <w:bCs/>
              </w:rPr>
              <w:t>Register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534ED28E" w14:textId="77777777" w:rsidR="007002DF" w:rsidRPr="007002DF" w:rsidRDefault="007002DF" w:rsidP="00744D63">
            <w:pPr>
              <w:pStyle w:val="NoSpacing"/>
              <w:spacing w:line="276" w:lineRule="auto"/>
              <w:rPr>
                <w:b/>
                <w:bCs/>
              </w:rPr>
            </w:pPr>
            <w:r w:rsidRPr="007002DF">
              <w:rPr>
                <w:b/>
                <w:bCs/>
              </w:rPr>
              <w:t>Purpose</w:t>
            </w:r>
          </w:p>
        </w:tc>
      </w:tr>
      <w:tr w:rsidR="007002DF" w:rsidRPr="007002DF" w14:paraId="5B258689" w14:textId="77777777" w:rsidTr="007002DF">
        <w:trPr>
          <w:trHeight w:val="463"/>
          <w:tblCellSpacing w:w="15" w:type="dxa"/>
        </w:trPr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536C5732" w14:textId="77777777" w:rsidR="007002DF" w:rsidRPr="007002DF" w:rsidRDefault="007002DF" w:rsidP="00744D63">
            <w:pPr>
              <w:pStyle w:val="NoSpacing"/>
              <w:spacing w:line="276" w:lineRule="auto"/>
            </w:pPr>
            <w:r w:rsidRPr="007002DF">
              <w:t>SP (Stack Pointer)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7E59EEA7" w14:textId="77777777" w:rsidR="007002DF" w:rsidRPr="007002DF" w:rsidRDefault="007002DF" w:rsidP="00744D63">
            <w:pPr>
              <w:pStyle w:val="NoSpacing"/>
              <w:spacing w:line="276" w:lineRule="auto"/>
            </w:pPr>
            <w:r w:rsidRPr="007002DF">
              <w:t>Points to top of stack</w:t>
            </w:r>
          </w:p>
        </w:tc>
      </w:tr>
      <w:tr w:rsidR="007002DF" w:rsidRPr="007002DF" w14:paraId="70B84E1C" w14:textId="77777777" w:rsidTr="007002DF">
        <w:trPr>
          <w:trHeight w:val="447"/>
          <w:tblCellSpacing w:w="15" w:type="dxa"/>
        </w:trPr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49A71800" w14:textId="77777777" w:rsidR="007002DF" w:rsidRPr="007002DF" w:rsidRDefault="007002DF" w:rsidP="00744D63">
            <w:pPr>
              <w:pStyle w:val="NoSpacing"/>
              <w:spacing w:line="276" w:lineRule="auto"/>
            </w:pPr>
            <w:r w:rsidRPr="007002DF">
              <w:t>BP (Base Pointer)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2A5096DC" w14:textId="77777777" w:rsidR="007002DF" w:rsidRPr="007002DF" w:rsidRDefault="007002DF" w:rsidP="00744D63">
            <w:pPr>
              <w:pStyle w:val="NoSpacing"/>
              <w:spacing w:line="276" w:lineRule="auto"/>
            </w:pPr>
            <w:r w:rsidRPr="007002DF">
              <w:t>Points to base of stack or function parameters</w:t>
            </w:r>
          </w:p>
        </w:tc>
      </w:tr>
      <w:tr w:rsidR="007002DF" w:rsidRPr="007002DF" w14:paraId="21413DF3" w14:textId="77777777" w:rsidTr="007002DF">
        <w:trPr>
          <w:trHeight w:val="447"/>
          <w:tblCellSpacing w:w="15" w:type="dxa"/>
        </w:trPr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6999805B" w14:textId="77777777" w:rsidR="007002DF" w:rsidRPr="007002DF" w:rsidRDefault="007002DF" w:rsidP="00744D63">
            <w:pPr>
              <w:pStyle w:val="NoSpacing"/>
              <w:spacing w:line="276" w:lineRule="auto"/>
            </w:pPr>
            <w:r w:rsidRPr="007002DF">
              <w:t>IP (Instruction Pointer)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40DE0A63" w14:textId="77777777" w:rsidR="007002DF" w:rsidRPr="007002DF" w:rsidRDefault="007002DF" w:rsidP="00744D63">
            <w:pPr>
              <w:pStyle w:val="NoSpacing"/>
              <w:spacing w:line="276" w:lineRule="auto"/>
            </w:pPr>
            <w:r w:rsidRPr="007002DF">
              <w:t>Holds address of next instruction to execute</w:t>
            </w:r>
          </w:p>
        </w:tc>
      </w:tr>
    </w:tbl>
    <w:p w14:paraId="74EDFC49" w14:textId="77777777" w:rsidR="007002DF" w:rsidRPr="006C6116" w:rsidRDefault="007002DF" w:rsidP="00744D63">
      <w:pPr>
        <w:pStyle w:val="NoSpacing"/>
        <w:spacing w:line="276" w:lineRule="auto"/>
      </w:pPr>
    </w:p>
    <w:p w14:paraId="46F72E00" w14:textId="7D6DB4AF" w:rsidR="007002DF" w:rsidRPr="002C5FC6" w:rsidRDefault="002C5FC6" w:rsidP="00744D63">
      <w:pPr>
        <w:pStyle w:val="NoSpacing"/>
        <w:spacing w:line="276" w:lineRule="auto"/>
        <w:rPr>
          <w:b/>
          <w:bCs/>
        </w:rPr>
      </w:pPr>
      <w:r w:rsidRPr="002C5FC6">
        <w:rPr>
          <w:b/>
          <w:bCs/>
        </w:rPr>
        <w:t>Example:</w:t>
      </w:r>
    </w:p>
    <w:p w14:paraId="0FB5CF51" w14:textId="39DFCF41" w:rsidR="002C5FC6" w:rsidRDefault="002C5FC6" w:rsidP="00744D63">
      <w:pPr>
        <w:pStyle w:val="NoSpacing"/>
        <w:spacing w:line="276" w:lineRule="auto"/>
      </w:pPr>
      <w:r w:rsidRPr="002C5FC6">
        <w:t>MOV SP, 1000</w:t>
      </w:r>
      <w:proofErr w:type="gramStart"/>
      <w:r w:rsidRPr="002C5FC6">
        <w:t>H  ;</w:t>
      </w:r>
      <w:proofErr w:type="gramEnd"/>
      <w:r w:rsidRPr="002C5FC6">
        <w:t xml:space="preserve"> Stack pointer points to memory 1000H</w:t>
      </w:r>
    </w:p>
    <w:p w14:paraId="5792E413" w14:textId="77777777" w:rsidR="002C5FC6" w:rsidRPr="002C5FC6" w:rsidRDefault="002C5FC6" w:rsidP="00744D63">
      <w:pPr>
        <w:pStyle w:val="Heading3"/>
        <w:spacing w:line="276" w:lineRule="auto"/>
        <w:rPr>
          <w:b/>
          <w:bCs/>
        </w:rPr>
      </w:pPr>
      <w:r w:rsidRPr="002C5FC6">
        <w:rPr>
          <w:b/>
          <w:bCs/>
        </w:rPr>
        <w:t>Index Registers</w:t>
      </w:r>
    </w:p>
    <w:p w14:paraId="39448997" w14:textId="77777777" w:rsidR="002C5FC6" w:rsidRPr="002C5FC6" w:rsidRDefault="002C5FC6" w:rsidP="00744D63">
      <w:pPr>
        <w:pStyle w:val="NoSpacing"/>
        <w:numPr>
          <w:ilvl w:val="0"/>
          <w:numId w:val="16"/>
        </w:numPr>
        <w:spacing w:line="276" w:lineRule="auto"/>
      </w:pPr>
      <w:r w:rsidRPr="002C5FC6">
        <w:rPr>
          <w:b/>
          <w:bCs/>
        </w:rPr>
        <w:t>Purpose:</w:t>
      </w:r>
      <w:r w:rsidRPr="002C5FC6">
        <w:t xml:space="preserve"> Used for indexing memory locations, useful in loops and arrays.</w:t>
      </w:r>
    </w:p>
    <w:p w14:paraId="155F33C9" w14:textId="77777777" w:rsidR="002C5FC6" w:rsidRPr="002C5FC6" w:rsidRDefault="002C5FC6" w:rsidP="00744D63">
      <w:pPr>
        <w:pStyle w:val="NoSpacing"/>
        <w:numPr>
          <w:ilvl w:val="0"/>
          <w:numId w:val="16"/>
        </w:numPr>
        <w:spacing w:line="276" w:lineRule="auto"/>
      </w:pPr>
      <w:r w:rsidRPr="002C5FC6">
        <w:rPr>
          <w:b/>
          <w:bCs/>
        </w:rPr>
        <w:t>Size:</w:t>
      </w:r>
      <w:r w:rsidRPr="002C5FC6">
        <w:t xml:space="preserve"> 16 bits = 2 Bytes</w:t>
      </w:r>
    </w:p>
    <w:p w14:paraId="005255E7" w14:textId="77777777" w:rsidR="002C5FC6" w:rsidRPr="002C5FC6" w:rsidRDefault="002C5FC6" w:rsidP="00744D63">
      <w:pPr>
        <w:pStyle w:val="NoSpacing"/>
        <w:numPr>
          <w:ilvl w:val="0"/>
          <w:numId w:val="16"/>
        </w:numPr>
        <w:spacing w:after="240" w:line="276" w:lineRule="auto"/>
      </w:pPr>
      <w:r w:rsidRPr="002C5FC6">
        <w:rPr>
          <w:b/>
          <w:bCs/>
        </w:rPr>
        <w:t>Types:</w:t>
      </w:r>
    </w:p>
    <w:tbl>
      <w:tblPr>
        <w:tblW w:w="7486" w:type="dxa"/>
        <w:tblCellSpacing w:w="15" w:type="dxa"/>
        <w:tblInd w:w="9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D9D9D9" w:themeFill="background1" w:themeFillShade="D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7"/>
        <w:gridCol w:w="5119"/>
      </w:tblGrid>
      <w:tr w:rsidR="002C5FC6" w:rsidRPr="002C5FC6" w14:paraId="471237CF" w14:textId="77777777" w:rsidTr="002C5FC6">
        <w:trPr>
          <w:trHeight w:val="400"/>
          <w:tblHeader/>
          <w:tblCellSpacing w:w="15" w:type="dxa"/>
        </w:trPr>
        <w:tc>
          <w:tcPr>
            <w:tcW w:w="2322" w:type="dxa"/>
            <w:shd w:val="clear" w:color="auto" w:fill="D9D9D9" w:themeFill="background1" w:themeFillShade="D9"/>
            <w:vAlign w:val="center"/>
            <w:hideMark/>
          </w:tcPr>
          <w:p w14:paraId="71B63503" w14:textId="77777777" w:rsidR="002C5FC6" w:rsidRPr="002C5FC6" w:rsidRDefault="002C5FC6" w:rsidP="00744D63">
            <w:pPr>
              <w:pStyle w:val="NoSpacing"/>
              <w:spacing w:line="276" w:lineRule="auto"/>
              <w:rPr>
                <w:b/>
                <w:bCs/>
              </w:rPr>
            </w:pPr>
            <w:r w:rsidRPr="002C5FC6">
              <w:rPr>
                <w:b/>
                <w:bCs/>
              </w:rPr>
              <w:t>Register</w:t>
            </w:r>
          </w:p>
        </w:tc>
        <w:tc>
          <w:tcPr>
            <w:tcW w:w="5074" w:type="dxa"/>
            <w:shd w:val="clear" w:color="auto" w:fill="D9D9D9" w:themeFill="background1" w:themeFillShade="D9"/>
            <w:vAlign w:val="center"/>
            <w:hideMark/>
          </w:tcPr>
          <w:p w14:paraId="761CB9D6" w14:textId="77777777" w:rsidR="002C5FC6" w:rsidRPr="002C5FC6" w:rsidRDefault="002C5FC6" w:rsidP="00744D63">
            <w:pPr>
              <w:pStyle w:val="NoSpacing"/>
              <w:spacing w:line="276" w:lineRule="auto"/>
              <w:rPr>
                <w:b/>
                <w:bCs/>
              </w:rPr>
            </w:pPr>
            <w:r w:rsidRPr="002C5FC6">
              <w:rPr>
                <w:b/>
                <w:bCs/>
              </w:rPr>
              <w:t>Purpose</w:t>
            </w:r>
          </w:p>
        </w:tc>
      </w:tr>
      <w:tr w:rsidR="002C5FC6" w:rsidRPr="002C5FC6" w14:paraId="267ACF43" w14:textId="77777777" w:rsidTr="002C5FC6">
        <w:trPr>
          <w:trHeight w:val="415"/>
          <w:tblCellSpacing w:w="15" w:type="dxa"/>
        </w:trPr>
        <w:tc>
          <w:tcPr>
            <w:tcW w:w="2322" w:type="dxa"/>
            <w:shd w:val="clear" w:color="auto" w:fill="D9D9D9" w:themeFill="background1" w:themeFillShade="D9"/>
            <w:vAlign w:val="center"/>
            <w:hideMark/>
          </w:tcPr>
          <w:p w14:paraId="20F3DDC9" w14:textId="77777777" w:rsidR="002C5FC6" w:rsidRPr="002C5FC6" w:rsidRDefault="002C5FC6" w:rsidP="00744D63">
            <w:pPr>
              <w:pStyle w:val="NoSpacing"/>
              <w:spacing w:line="276" w:lineRule="auto"/>
            </w:pPr>
            <w:r w:rsidRPr="002C5FC6">
              <w:t>SI (Source Index)</w:t>
            </w:r>
          </w:p>
        </w:tc>
        <w:tc>
          <w:tcPr>
            <w:tcW w:w="5074" w:type="dxa"/>
            <w:shd w:val="clear" w:color="auto" w:fill="D9D9D9" w:themeFill="background1" w:themeFillShade="D9"/>
            <w:vAlign w:val="center"/>
            <w:hideMark/>
          </w:tcPr>
          <w:p w14:paraId="46903CD7" w14:textId="77777777" w:rsidR="002C5FC6" w:rsidRPr="002C5FC6" w:rsidRDefault="002C5FC6" w:rsidP="00744D63">
            <w:pPr>
              <w:pStyle w:val="NoSpacing"/>
              <w:spacing w:line="276" w:lineRule="auto"/>
            </w:pPr>
            <w:r w:rsidRPr="002C5FC6">
              <w:t>Holds source address for string/data operations</w:t>
            </w:r>
          </w:p>
        </w:tc>
      </w:tr>
      <w:tr w:rsidR="002C5FC6" w:rsidRPr="002C5FC6" w14:paraId="54013995" w14:textId="77777777" w:rsidTr="002C5FC6">
        <w:trPr>
          <w:trHeight w:val="400"/>
          <w:tblCellSpacing w:w="15" w:type="dxa"/>
        </w:trPr>
        <w:tc>
          <w:tcPr>
            <w:tcW w:w="2322" w:type="dxa"/>
            <w:shd w:val="clear" w:color="auto" w:fill="D9D9D9" w:themeFill="background1" w:themeFillShade="D9"/>
            <w:vAlign w:val="center"/>
            <w:hideMark/>
          </w:tcPr>
          <w:p w14:paraId="506DF7EF" w14:textId="77777777" w:rsidR="002C5FC6" w:rsidRPr="002C5FC6" w:rsidRDefault="002C5FC6" w:rsidP="00744D63">
            <w:pPr>
              <w:pStyle w:val="NoSpacing"/>
              <w:spacing w:line="276" w:lineRule="auto"/>
            </w:pPr>
            <w:r w:rsidRPr="002C5FC6">
              <w:t>DI (Destination Index)</w:t>
            </w:r>
          </w:p>
        </w:tc>
        <w:tc>
          <w:tcPr>
            <w:tcW w:w="5074" w:type="dxa"/>
            <w:shd w:val="clear" w:color="auto" w:fill="D9D9D9" w:themeFill="background1" w:themeFillShade="D9"/>
            <w:vAlign w:val="center"/>
            <w:hideMark/>
          </w:tcPr>
          <w:p w14:paraId="25CD6750" w14:textId="77777777" w:rsidR="002C5FC6" w:rsidRPr="002C5FC6" w:rsidRDefault="002C5FC6" w:rsidP="00744D63">
            <w:pPr>
              <w:pStyle w:val="NoSpacing"/>
              <w:spacing w:line="276" w:lineRule="auto"/>
            </w:pPr>
            <w:r w:rsidRPr="002C5FC6">
              <w:t>Holds destination address for string/data operations</w:t>
            </w:r>
          </w:p>
        </w:tc>
      </w:tr>
    </w:tbl>
    <w:p w14:paraId="146848FB" w14:textId="77777777" w:rsidR="002C5FC6" w:rsidRDefault="002C5FC6" w:rsidP="00744D63">
      <w:pPr>
        <w:pStyle w:val="NoSpacing"/>
        <w:spacing w:line="276" w:lineRule="auto"/>
        <w:rPr>
          <w:b/>
          <w:bCs/>
        </w:rPr>
      </w:pPr>
    </w:p>
    <w:p w14:paraId="4E0AFAF2" w14:textId="349A096C" w:rsidR="002C5FC6" w:rsidRPr="002C5FC6" w:rsidRDefault="002C5FC6" w:rsidP="00744D63">
      <w:pPr>
        <w:pStyle w:val="NoSpacing"/>
        <w:spacing w:line="276" w:lineRule="auto"/>
      </w:pPr>
      <w:r w:rsidRPr="002C5FC6">
        <w:rPr>
          <w:b/>
          <w:bCs/>
        </w:rPr>
        <w:t>Example:</w:t>
      </w:r>
    </w:p>
    <w:p w14:paraId="618D5AB6" w14:textId="77777777" w:rsidR="002C5FC6" w:rsidRDefault="002C5FC6" w:rsidP="00744D63">
      <w:pPr>
        <w:pStyle w:val="NoSpacing"/>
        <w:spacing w:line="276" w:lineRule="auto"/>
      </w:pPr>
      <w:r>
        <w:t>MOV SI, 2000</w:t>
      </w:r>
      <w:proofErr w:type="gramStart"/>
      <w:r>
        <w:t>H  ;</w:t>
      </w:r>
      <w:proofErr w:type="gramEnd"/>
      <w:r>
        <w:t xml:space="preserve"> Source index points to 2000H</w:t>
      </w:r>
    </w:p>
    <w:p w14:paraId="686C6B47" w14:textId="06DDDED9" w:rsidR="002C5FC6" w:rsidRDefault="002C5FC6" w:rsidP="00744D63">
      <w:pPr>
        <w:pStyle w:val="NoSpacing"/>
        <w:spacing w:line="276" w:lineRule="auto"/>
      </w:pPr>
      <w:r>
        <w:t>MOV DI, 3000</w:t>
      </w:r>
      <w:proofErr w:type="gramStart"/>
      <w:r>
        <w:t>H  ;</w:t>
      </w:r>
      <w:proofErr w:type="gramEnd"/>
      <w:r>
        <w:t xml:space="preserve"> Destination index points to 3000H</w:t>
      </w:r>
    </w:p>
    <w:p w14:paraId="67647E5A" w14:textId="77777777" w:rsidR="002C5FC6" w:rsidRPr="002C5FC6" w:rsidRDefault="002C5FC6" w:rsidP="00744D63">
      <w:pPr>
        <w:pStyle w:val="Heading3"/>
        <w:spacing w:line="276" w:lineRule="auto"/>
        <w:rPr>
          <w:b/>
          <w:bCs/>
        </w:rPr>
      </w:pPr>
      <w:r w:rsidRPr="002C5FC6">
        <w:rPr>
          <w:b/>
          <w:bCs/>
        </w:rPr>
        <w:t>Flag Register</w:t>
      </w:r>
    </w:p>
    <w:p w14:paraId="5C4458E1" w14:textId="54AEEAF2" w:rsidR="0058367C" w:rsidRPr="0058367C" w:rsidRDefault="002C5FC6" w:rsidP="0058367C">
      <w:pPr>
        <w:pStyle w:val="NoSpacing"/>
        <w:numPr>
          <w:ilvl w:val="0"/>
          <w:numId w:val="17"/>
        </w:numPr>
        <w:spacing w:line="276" w:lineRule="auto"/>
        <w:rPr>
          <w:b/>
          <w:bCs/>
        </w:rPr>
      </w:pPr>
      <w:r w:rsidRPr="002C5FC6">
        <w:rPr>
          <w:b/>
          <w:bCs/>
        </w:rPr>
        <w:t>Purpose:</w:t>
      </w:r>
      <w:r w:rsidRPr="002C5FC6">
        <w:t xml:space="preserve"> </w:t>
      </w:r>
      <w:r w:rsidR="0058367C">
        <w:t xml:space="preserve">called </w:t>
      </w:r>
      <w:r w:rsidR="0058367C" w:rsidRPr="0058367C">
        <w:t>Control / Special Registers (Internal)</w:t>
      </w:r>
    </w:p>
    <w:p w14:paraId="15503364" w14:textId="45128ED3" w:rsidR="002C5FC6" w:rsidRPr="002C5FC6" w:rsidRDefault="002C5FC6" w:rsidP="0058367C">
      <w:pPr>
        <w:pStyle w:val="NoSpacing"/>
        <w:spacing w:line="276" w:lineRule="auto"/>
        <w:ind w:left="720"/>
      </w:pPr>
      <w:r w:rsidRPr="002C5FC6">
        <w:t xml:space="preserve">Indicates </w:t>
      </w:r>
      <w:r w:rsidRPr="002C5FC6">
        <w:rPr>
          <w:b/>
          <w:bCs/>
        </w:rPr>
        <w:t>CPU status</w:t>
      </w:r>
      <w:r w:rsidRPr="002C5FC6">
        <w:t xml:space="preserve"> after an operation. It is </w:t>
      </w:r>
      <w:r w:rsidRPr="002C5FC6">
        <w:rPr>
          <w:b/>
          <w:bCs/>
        </w:rPr>
        <w:t>1 register</w:t>
      </w:r>
      <w:r w:rsidRPr="002C5FC6">
        <w:t xml:space="preserve"> that holds multiple </w:t>
      </w:r>
      <w:r w:rsidRPr="002C5FC6">
        <w:rPr>
          <w:b/>
          <w:bCs/>
        </w:rPr>
        <w:t>flags (bits</w:t>
      </w:r>
      <w:proofErr w:type="gramStart"/>
      <w:r w:rsidRPr="002C5FC6">
        <w:rPr>
          <w:b/>
          <w:bCs/>
        </w:rPr>
        <w:t>)</w:t>
      </w:r>
      <w:r w:rsidR="0058367C">
        <w:rPr>
          <w:b/>
          <w:bCs/>
        </w:rPr>
        <w:t xml:space="preserve"> </w:t>
      </w:r>
      <w:r w:rsidRPr="002C5FC6">
        <w:t>.</w:t>
      </w:r>
      <w:proofErr w:type="gramEnd"/>
    </w:p>
    <w:p w14:paraId="40D03DFF" w14:textId="77777777" w:rsidR="002C5FC6" w:rsidRPr="002C5FC6" w:rsidRDefault="002C5FC6" w:rsidP="00744D63">
      <w:pPr>
        <w:pStyle w:val="NoSpacing"/>
        <w:numPr>
          <w:ilvl w:val="0"/>
          <w:numId w:val="17"/>
        </w:numPr>
        <w:spacing w:line="276" w:lineRule="auto"/>
      </w:pPr>
      <w:r w:rsidRPr="002C5FC6">
        <w:rPr>
          <w:b/>
          <w:bCs/>
        </w:rPr>
        <w:t>Size:</w:t>
      </w:r>
      <w:r w:rsidRPr="002C5FC6">
        <w:t xml:space="preserve"> 16 bits = 2 Bytes</w:t>
      </w:r>
    </w:p>
    <w:p w14:paraId="0FE74219" w14:textId="77777777" w:rsidR="002C5FC6" w:rsidRPr="002C5FC6" w:rsidRDefault="002C5FC6" w:rsidP="00744D63">
      <w:pPr>
        <w:pStyle w:val="NoSpacing"/>
        <w:numPr>
          <w:ilvl w:val="0"/>
          <w:numId w:val="17"/>
        </w:numPr>
        <w:spacing w:after="240" w:line="276" w:lineRule="auto"/>
      </w:pPr>
      <w:r w:rsidRPr="002C5FC6">
        <w:rPr>
          <w:b/>
          <w:bCs/>
        </w:rPr>
        <w:lastRenderedPageBreak/>
        <w:t>Types of Flags:</w:t>
      </w:r>
    </w:p>
    <w:p w14:paraId="041A6C6F" w14:textId="77777777" w:rsidR="002C5FC6" w:rsidRDefault="002C5FC6" w:rsidP="00744D63">
      <w:pPr>
        <w:pStyle w:val="NoSpacing"/>
        <w:spacing w:line="276" w:lineRule="auto"/>
      </w:pPr>
    </w:p>
    <w:tbl>
      <w:tblPr>
        <w:tblW w:w="9774" w:type="dxa"/>
        <w:tblCellSpacing w:w="1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D9D9D9" w:themeFill="background1" w:themeFillShade="D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5"/>
        <w:gridCol w:w="1617"/>
        <w:gridCol w:w="2622"/>
        <w:gridCol w:w="4550"/>
      </w:tblGrid>
      <w:tr w:rsidR="0058367C" w:rsidRPr="0058367C" w14:paraId="6F5B1EFC" w14:textId="77777777" w:rsidTr="0058367C">
        <w:trPr>
          <w:trHeight w:val="575"/>
          <w:tblHeader/>
          <w:tblCellSpacing w:w="15" w:type="dxa"/>
        </w:trPr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2FA52D88" w14:textId="77777777" w:rsidR="0058367C" w:rsidRPr="0058367C" w:rsidRDefault="0058367C" w:rsidP="0058367C">
            <w:pPr>
              <w:pStyle w:val="NoSpacing"/>
              <w:spacing w:line="276" w:lineRule="auto"/>
              <w:rPr>
                <w:b/>
                <w:bCs/>
              </w:rPr>
            </w:pPr>
            <w:r w:rsidRPr="0058367C">
              <w:rPr>
                <w:b/>
                <w:bCs/>
              </w:rPr>
              <w:t>Flag Name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6ED07EF7" w14:textId="77777777" w:rsidR="0058367C" w:rsidRPr="0058367C" w:rsidRDefault="0058367C" w:rsidP="0058367C">
            <w:pPr>
              <w:pStyle w:val="NoSpacing"/>
              <w:spacing w:line="276" w:lineRule="auto"/>
              <w:rPr>
                <w:b/>
                <w:bCs/>
              </w:rPr>
            </w:pPr>
            <w:r w:rsidRPr="0058367C">
              <w:rPr>
                <w:b/>
                <w:bCs/>
              </w:rPr>
              <w:t>Full Form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4FA3AB49" w14:textId="77777777" w:rsidR="0058367C" w:rsidRPr="0058367C" w:rsidRDefault="0058367C" w:rsidP="0058367C">
            <w:pPr>
              <w:pStyle w:val="NoSpacing"/>
              <w:spacing w:line="276" w:lineRule="auto"/>
              <w:rPr>
                <w:b/>
                <w:bCs/>
              </w:rPr>
            </w:pPr>
            <w:r w:rsidRPr="0058367C">
              <w:rPr>
                <w:b/>
                <w:bCs/>
              </w:rPr>
              <w:t>Purpose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54EEFC8A" w14:textId="77777777" w:rsidR="0058367C" w:rsidRPr="0058367C" w:rsidRDefault="0058367C" w:rsidP="0058367C">
            <w:pPr>
              <w:pStyle w:val="NoSpacing"/>
              <w:spacing w:line="276" w:lineRule="auto"/>
              <w:rPr>
                <w:b/>
                <w:bCs/>
              </w:rPr>
            </w:pPr>
            <w:r w:rsidRPr="0058367C">
              <w:rPr>
                <w:b/>
                <w:bCs/>
              </w:rPr>
              <w:t>When It Becomes 1 (Set)</w:t>
            </w:r>
          </w:p>
        </w:tc>
      </w:tr>
      <w:tr w:rsidR="0058367C" w:rsidRPr="0058367C" w14:paraId="399B09F9" w14:textId="77777777" w:rsidTr="0058367C">
        <w:trPr>
          <w:trHeight w:val="575"/>
          <w:tblCellSpacing w:w="15" w:type="dxa"/>
        </w:trPr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15C0961F" w14:textId="77777777" w:rsidR="0058367C" w:rsidRPr="0058367C" w:rsidRDefault="0058367C" w:rsidP="0058367C">
            <w:pPr>
              <w:pStyle w:val="NoSpacing"/>
              <w:spacing w:line="276" w:lineRule="auto"/>
            </w:pPr>
            <w:r w:rsidRPr="0058367C">
              <w:t>CF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184BDE62" w14:textId="77777777" w:rsidR="0058367C" w:rsidRPr="0058367C" w:rsidRDefault="0058367C" w:rsidP="0058367C">
            <w:pPr>
              <w:pStyle w:val="NoSpacing"/>
              <w:spacing w:line="276" w:lineRule="auto"/>
            </w:pPr>
            <w:r w:rsidRPr="0058367C">
              <w:t>Carry Flag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319F1524" w14:textId="77777777" w:rsidR="0058367C" w:rsidRPr="0058367C" w:rsidRDefault="0058367C" w:rsidP="0058367C">
            <w:pPr>
              <w:pStyle w:val="NoSpacing"/>
              <w:spacing w:line="276" w:lineRule="auto"/>
            </w:pPr>
            <w:r w:rsidRPr="0058367C">
              <w:t>Indicates carry or borrow in arithmetic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3EFAE11E" w14:textId="77777777" w:rsidR="0058367C" w:rsidRPr="0058367C" w:rsidRDefault="0058367C" w:rsidP="0058367C">
            <w:pPr>
              <w:pStyle w:val="NoSpacing"/>
              <w:spacing w:line="276" w:lineRule="auto"/>
            </w:pPr>
            <w:r w:rsidRPr="0058367C">
              <w:t>When carry occurs in addition or borrow in subtraction</w:t>
            </w:r>
          </w:p>
        </w:tc>
      </w:tr>
      <w:tr w:rsidR="0058367C" w:rsidRPr="0058367C" w14:paraId="72A4D8AA" w14:textId="77777777" w:rsidTr="0058367C">
        <w:trPr>
          <w:trHeight w:val="291"/>
          <w:tblCellSpacing w:w="15" w:type="dxa"/>
        </w:trPr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0BDA79A4" w14:textId="77777777" w:rsidR="0058367C" w:rsidRPr="0058367C" w:rsidRDefault="0058367C" w:rsidP="0058367C">
            <w:pPr>
              <w:pStyle w:val="NoSpacing"/>
              <w:spacing w:line="276" w:lineRule="auto"/>
            </w:pPr>
            <w:r w:rsidRPr="0058367C">
              <w:t>ZF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5779366F" w14:textId="77777777" w:rsidR="0058367C" w:rsidRPr="0058367C" w:rsidRDefault="0058367C" w:rsidP="0058367C">
            <w:pPr>
              <w:pStyle w:val="NoSpacing"/>
              <w:spacing w:line="276" w:lineRule="auto"/>
            </w:pPr>
            <w:r w:rsidRPr="0058367C">
              <w:t>Zero Flag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602A2075" w14:textId="77777777" w:rsidR="0058367C" w:rsidRPr="0058367C" w:rsidRDefault="0058367C" w:rsidP="0058367C">
            <w:pPr>
              <w:pStyle w:val="NoSpacing"/>
              <w:spacing w:line="276" w:lineRule="auto"/>
            </w:pPr>
            <w:r w:rsidRPr="0058367C">
              <w:t>Shows result is zero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4B2C0411" w14:textId="77777777" w:rsidR="0058367C" w:rsidRPr="0058367C" w:rsidRDefault="0058367C" w:rsidP="0058367C">
            <w:pPr>
              <w:pStyle w:val="NoSpacing"/>
              <w:spacing w:line="276" w:lineRule="auto"/>
            </w:pPr>
            <w:r w:rsidRPr="0058367C">
              <w:t>When result = 0</w:t>
            </w:r>
          </w:p>
        </w:tc>
      </w:tr>
      <w:tr w:rsidR="0058367C" w:rsidRPr="0058367C" w14:paraId="2B9C0665" w14:textId="77777777" w:rsidTr="0058367C">
        <w:trPr>
          <w:trHeight w:val="291"/>
          <w:tblCellSpacing w:w="15" w:type="dxa"/>
        </w:trPr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3918DF74" w14:textId="77777777" w:rsidR="0058367C" w:rsidRPr="0058367C" w:rsidRDefault="0058367C" w:rsidP="0058367C">
            <w:pPr>
              <w:pStyle w:val="NoSpacing"/>
              <w:spacing w:line="276" w:lineRule="auto"/>
            </w:pPr>
            <w:r w:rsidRPr="0058367C">
              <w:t>SF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0A413BFC" w14:textId="77777777" w:rsidR="0058367C" w:rsidRPr="0058367C" w:rsidRDefault="0058367C" w:rsidP="0058367C">
            <w:pPr>
              <w:pStyle w:val="NoSpacing"/>
              <w:spacing w:line="276" w:lineRule="auto"/>
            </w:pPr>
            <w:r w:rsidRPr="0058367C">
              <w:t>Sign Flag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03A6FA08" w14:textId="77777777" w:rsidR="0058367C" w:rsidRPr="0058367C" w:rsidRDefault="0058367C" w:rsidP="0058367C">
            <w:pPr>
              <w:pStyle w:val="NoSpacing"/>
              <w:spacing w:line="276" w:lineRule="auto"/>
            </w:pPr>
            <w:r w:rsidRPr="0058367C">
              <w:t>Shows sign of result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37D2C353" w14:textId="77777777" w:rsidR="0058367C" w:rsidRPr="0058367C" w:rsidRDefault="0058367C" w:rsidP="0058367C">
            <w:pPr>
              <w:pStyle w:val="NoSpacing"/>
              <w:spacing w:line="276" w:lineRule="auto"/>
            </w:pPr>
            <w:r w:rsidRPr="0058367C">
              <w:t>When result is negative</w:t>
            </w:r>
          </w:p>
        </w:tc>
      </w:tr>
      <w:tr w:rsidR="0058367C" w:rsidRPr="0058367C" w14:paraId="69F9203C" w14:textId="77777777" w:rsidTr="0058367C">
        <w:trPr>
          <w:trHeight w:val="575"/>
          <w:tblCellSpacing w:w="15" w:type="dxa"/>
        </w:trPr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1BAE0FDC" w14:textId="77777777" w:rsidR="0058367C" w:rsidRPr="0058367C" w:rsidRDefault="0058367C" w:rsidP="0058367C">
            <w:pPr>
              <w:pStyle w:val="NoSpacing"/>
              <w:spacing w:line="276" w:lineRule="auto"/>
            </w:pPr>
            <w:r w:rsidRPr="0058367C">
              <w:t>OF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7FA3231D" w14:textId="77777777" w:rsidR="0058367C" w:rsidRPr="0058367C" w:rsidRDefault="0058367C" w:rsidP="0058367C">
            <w:pPr>
              <w:pStyle w:val="NoSpacing"/>
              <w:spacing w:line="276" w:lineRule="auto"/>
            </w:pPr>
            <w:r w:rsidRPr="0058367C">
              <w:t>Overflow Flag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30871895" w14:textId="77777777" w:rsidR="0058367C" w:rsidRPr="0058367C" w:rsidRDefault="0058367C" w:rsidP="0058367C">
            <w:pPr>
              <w:pStyle w:val="NoSpacing"/>
              <w:spacing w:line="276" w:lineRule="auto"/>
            </w:pPr>
            <w:r w:rsidRPr="0058367C">
              <w:t>Indicates arithmetic overflow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49C6C825" w14:textId="77777777" w:rsidR="0058367C" w:rsidRPr="0058367C" w:rsidRDefault="0058367C" w:rsidP="0058367C">
            <w:pPr>
              <w:pStyle w:val="NoSpacing"/>
              <w:spacing w:line="276" w:lineRule="auto"/>
            </w:pPr>
            <w:r w:rsidRPr="0058367C">
              <w:t>When signed overflow occurs</w:t>
            </w:r>
          </w:p>
        </w:tc>
      </w:tr>
      <w:tr w:rsidR="0058367C" w:rsidRPr="0058367C" w14:paraId="3AAE3FFE" w14:textId="77777777" w:rsidTr="0058367C">
        <w:trPr>
          <w:trHeight w:val="291"/>
          <w:tblCellSpacing w:w="15" w:type="dxa"/>
        </w:trPr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1556941D" w14:textId="77777777" w:rsidR="0058367C" w:rsidRPr="0058367C" w:rsidRDefault="0058367C" w:rsidP="0058367C">
            <w:pPr>
              <w:pStyle w:val="NoSpacing"/>
              <w:spacing w:line="276" w:lineRule="auto"/>
            </w:pPr>
            <w:r w:rsidRPr="0058367C">
              <w:t>PF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357CC8BE" w14:textId="77777777" w:rsidR="0058367C" w:rsidRPr="0058367C" w:rsidRDefault="0058367C" w:rsidP="0058367C">
            <w:pPr>
              <w:pStyle w:val="NoSpacing"/>
              <w:spacing w:line="276" w:lineRule="auto"/>
            </w:pPr>
            <w:r w:rsidRPr="0058367C">
              <w:t>Parity Flag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0F2E014F" w14:textId="77777777" w:rsidR="0058367C" w:rsidRPr="0058367C" w:rsidRDefault="0058367C" w:rsidP="0058367C">
            <w:pPr>
              <w:pStyle w:val="NoSpacing"/>
              <w:spacing w:line="276" w:lineRule="auto"/>
            </w:pPr>
            <w:r w:rsidRPr="0058367C">
              <w:t>Checks even parity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72F4F6D5" w14:textId="77777777" w:rsidR="0058367C" w:rsidRPr="0058367C" w:rsidRDefault="0058367C" w:rsidP="0058367C">
            <w:pPr>
              <w:pStyle w:val="NoSpacing"/>
              <w:spacing w:line="276" w:lineRule="auto"/>
            </w:pPr>
            <w:r w:rsidRPr="0058367C">
              <w:t xml:space="preserve">When result has even number of 1 </w:t>
            </w:r>
            <w:proofErr w:type="gramStart"/>
            <w:r w:rsidRPr="0058367C">
              <w:t>bits</w:t>
            </w:r>
            <w:proofErr w:type="gramEnd"/>
          </w:p>
        </w:tc>
      </w:tr>
      <w:tr w:rsidR="0058367C" w:rsidRPr="0058367C" w14:paraId="5A84E34A" w14:textId="77777777" w:rsidTr="0058367C">
        <w:trPr>
          <w:trHeight w:val="584"/>
          <w:tblCellSpacing w:w="15" w:type="dxa"/>
        </w:trPr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49D9BB6E" w14:textId="77777777" w:rsidR="0058367C" w:rsidRPr="0058367C" w:rsidRDefault="0058367C" w:rsidP="0058367C">
            <w:pPr>
              <w:pStyle w:val="NoSpacing"/>
              <w:spacing w:line="276" w:lineRule="auto"/>
            </w:pPr>
            <w:r w:rsidRPr="0058367C">
              <w:t>AF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40F841BA" w14:textId="77777777" w:rsidR="0058367C" w:rsidRPr="0058367C" w:rsidRDefault="0058367C" w:rsidP="0058367C">
            <w:pPr>
              <w:pStyle w:val="NoSpacing"/>
              <w:spacing w:line="276" w:lineRule="auto"/>
            </w:pPr>
            <w:r w:rsidRPr="0058367C">
              <w:t>Auxiliary Carry Flag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0EFE6373" w14:textId="77777777" w:rsidR="0058367C" w:rsidRPr="0058367C" w:rsidRDefault="0058367C" w:rsidP="0058367C">
            <w:pPr>
              <w:pStyle w:val="NoSpacing"/>
              <w:spacing w:line="276" w:lineRule="auto"/>
            </w:pPr>
            <w:r w:rsidRPr="0058367C">
              <w:t>Used in BCD arithmetic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5039F550" w14:textId="77777777" w:rsidR="0058367C" w:rsidRPr="0058367C" w:rsidRDefault="0058367C" w:rsidP="0058367C">
            <w:pPr>
              <w:pStyle w:val="NoSpacing"/>
              <w:spacing w:line="276" w:lineRule="auto"/>
            </w:pPr>
            <w:r w:rsidRPr="0058367C">
              <w:t>When carry occurs from bit 3 to bit 4</w:t>
            </w:r>
          </w:p>
        </w:tc>
      </w:tr>
      <w:tr w:rsidR="0058367C" w:rsidRPr="0058367C" w14:paraId="1B9F33A4" w14:textId="77777777" w:rsidTr="0058367C">
        <w:trPr>
          <w:trHeight w:val="1736"/>
          <w:tblCellSpacing w:w="15" w:type="dxa"/>
        </w:trPr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371076EF" w14:textId="77777777" w:rsidR="0058367C" w:rsidRPr="0058367C" w:rsidRDefault="0058367C" w:rsidP="0058367C">
            <w:pPr>
              <w:pStyle w:val="NoSpacing"/>
              <w:spacing w:line="276" w:lineRule="auto"/>
            </w:pPr>
            <w:r w:rsidRPr="0058367C">
              <w:t>DF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0DAF7BA1" w14:textId="77777777" w:rsidR="0058367C" w:rsidRPr="0058367C" w:rsidRDefault="0058367C" w:rsidP="0058367C">
            <w:pPr>
              <w:pStyle w:val="NoSpacing"/>
              <w:spacing w:line="276" w:lineRule="auto"/>
            </w:pPr>
            <w:r w:rsidRPr="0058367C">
              <w:t>Direction Flag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202689EF" w14:textId="77777777" w:rsidR="0058367C" w:rsidRPr="0058367C" w:rsidRDefault="0058367C" w:rsidP="0058367C">
            <w:pPr>
              <w:pStyle w:val="NoSpacing"/>
              <w:spacing w:line="276" w:lineRule="auto"/>
            </w:pPr>
            <w:r w:rsidRPr="0058367C">
              <w:t xml:space="preserve">Controls string instruction direction </w:t>
            </w:r>
            <w:r w:rsidRPr="0058367C">
              <w:br/>
              <w:t xml:space="preserve">DF=0 → increment index </w:t>
            </w:r>
            <w:r w:rsidRPr="0058367C">
              <w:br/>
              <w:t>DF=1 → decrement index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01866361" w14:textId="77777777" w:rsidR="0058367C" w:rsidRPr="0058367C" w:rsidRDefault="0058367C" w:rsidP="0058367C">
            <w:pPr>
              <w:pStyle w:val="NoSpacing"/>
              <w:spacing w:line="276" w:lineRule="auto"/>
            </w:pPr>
            <w:r w:rsidRPr="0058367C">
              <w:t>When STD sets it or CLD clears it</w:t>
            </w:r>
          </w:p>
        </w:tc>
      </w:tr>
      <w:tr w:rsidR="0058367C" w:rsidRPr="0058367C" w14:paraId="31D3D8C6" w14:textId="77777777" w:rsidTr="0058367C">
        <w:trPr>
          <w:trHeight w:val="575"/>
          <w:tblCellSpacing w:w="15" w:type="dxa"/>
        </w:trPr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458CE548" w14:textId="77777777" w:rsidR="0058367C" w:rsidRPr="0058367C" w:rsidRDefault="0058367C" w:rsidP="0058367C">
            <w:pPr>
              <w:pStyle w:val="NoSpacing"/>
              <w:spacing w:line="276" w:lineRule="auto"/>
            </w:pPr>
            <w:r w:rsidRPr="0058367C">
              <w:t>IF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4944E42B" w14:textId="77777777" w:rsidR="0058367C" w:rsidRPr="0058367C" w:rsidRDefault="0058367C" w:rsidP="0058367C">
            <w:pPr>
              <w:pStyle w:val="NoSpacing"/>
              <w:spacing w:line="276" w:lineRule="auto"/>
            </w:pPr>
            <w:r w:rsidRPr="0058367C">
              <w:t>Interrupt Flag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72F22214" w14:textId="77777777" w:rsidR="0058367C" w:rsidRPr="0058367C" w:rsidRDefault="0058367C" w:rsidP="0058367C">
            <w:pPr>
              <w:pStyle w:val="NoSpacing"/>
              <w:spacing w:line="276" w:lineRule="auto"/>
            </w:pPr>
            <w:r w:rsidRPr="0058367C">
              <w:t>Enables or disables CPU interrupts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4E125F03" w14:textId="77777777" w:rsidR="0058367C" w:rsidRPr="0058367C" w:rsidRDefault="0058367C" w:rsidP="0058367C">
            <w:pPr>
              <w:pStyle w:val="NoSpacing"/>
              <w:spacing w:line="276" w:lineRule="auto"/>
            </w:pPr>
            <w:r w:rsidRPr="0058367C">
              <w:t>When STI sets it (interrupts enabled) or CLI clears it (interrupts disabled)</w:t>
            </w:r>
          </w:p>
        </w:tc>
      </w:tr>
    </w:tbl>
    <w:p w14:paraId="4B3A6980" w14:textId="77777777" w:rsidR="0058367C" w:rsidRDefault="0058367C" w:rsidP="00744D63">
      <w:pPr>
        <w:pStyle w:val="NoSpacing"/>
        <w:spacing w:line="276" w:lineRule="auto"/>
      </w:pPr>
    </w:p>
    <w:p w14:paraId="1C9AA927" w14:textId="77777777" w:rsidR="00744D63" w:rsidRPr="00744D63" w:rsidRDefault="00744D63" w:rsidP="00744D63">
      <w:pPr>
        <w:pStyle w:val="NoSpacing"/>
        <w:spacing w:line="276" w:lineRule="auto"/>
        <w:rPr>
          <w:b/>
          <w:bCs/>
        </w:rPr>
      </w:pPr>
      <w:r w:rsidRPr="00744D63">
        <w:rPr>
          <w:b/>
          <w:bCs/>
        </w:rPr>
        <w:t>Example</w:t>
      </w:r>
    </w:p>
    <w:p w14:paraId="6FBFD8B1" w14:textId="685B7ECD" w:rsidR="00744D63" w:rsidRPr="00744D63" w:rsidRDefault="0058367C" w:rsidP="00744D63">
      <w:r w:rsidRPr="0058367C">
        <w:rPr>
          <w:b/>
          <w:bCs/>
        </w:rPr>
        <w:t>1.</w:t>
      </w:r>
      <w:r w:rsidR="00744D63" w:rsidRPr="00744D63">
        <w:t>MOV AL, 05H</w:t>
      </w:r>
      <w:r w:rsidR="00744D63" w:rsidRPr="00744D63">
        <w:br/>
        <w:t xml:space="preserve">SUB AL, 05H </w:t>
      </w:r>
      <w:proofErr w:type="gramStart"/>
      <w:r w:rsidR="00744D63" w:rsidRPr="00744D63">
        <w:t xml:space="preserve">  </w:t>
      </w:r>
      <w:r w:rsidR="00744D63">
        <w:t>;</w:t>
      </w:r>
      <w:proofErr w:type="gramEnd"/>
      <w:r w:rsidR="00744D63">
        <w:t xml:space="preserve"> </w:t>
      </w:r>
      <w:r w:rsidR="00744D63" w:rsidRPr="00744D63">
        <w:t>Result = 0 → ZF = 1</w:t>
      </w:r>
    </w:p>
    <w:p w14:paraId="7E2B5B2B" w14:textId="141F8ADF" w:rsidR="00744D63" w:rsidRDefault="0058367C" w:rsidP="00AF3766">
      <w:r w:rsidRPr="0058367C">
        <w:rPr>
          <w:b/>
          <w:bCs/>
        </w:rPr>
        <w:t>2.</w:t>
      </w:r>
      <w:r w:rsidR="00744D63" w:rsidRPr="00744D63">
        <w:t>MOV AL, FFH</w:t>
      </w:r>
      <w:r w:rsidR="00744D63" w:rsidRPr="00744D63">
        <w:br/>
        <w:t xml:space="preserve">ADD AL, 01H </w:t>
      </w:r>
      <w:proofErr w:type="gramStart"/>
      <w:r w:rsidR="00744D63" w:rsidRPr="00744D63">
        <w:t xml:space="preserve">  </w:t>
      </w:r>
      <w:r w:rsidR="00744D63">
        <w:t>;</w:t>
      </w:r>
      <w:proofErr w:type="gramEnd"/>
      <w:r w:rsidR="00744D63" w:rsidRPr="00744D63">
        <w:t xml:space="preserve"> Carry occurs → CF = 1</w:t>
      </w:r>
    </w:p>
    <w:p w14:paraId="4864B131" w14:textId="77777777" w:rsidR="00744D63" w:rsidRDefault="00744D63" w:rsidP="00744D63">
      <w:pPr>
        <w:pStyle w:val="NoSpacing"/>
        <w:spacing w:line="276" w:lineRule="auto"/>
      </w:pPr>
    </w:p>
    <w:p w14:paraId="79BABBC0" w14:textId="77777777" w:rsidR="00744D63" w:rsidRPr="006C6116" w:rsidRDefault="00744D63" w:rsidP="00744D63">
      <w:pPr>
        <w:pStyle w:val="NoSpacing"/>
        <w:spacing w:line="276" w:lineRule="auto"/>
      </w:pPr>
    </w:p>
    <w:sectPr w:rsidR="00744D63" w:rsidRPr="006C6116" w:rsidSect="005A1E2B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767D2"/>
    <w:multiLevelType w:val="multilevel"/>
    <w:tmpl w:val="7CC4D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72368"/>
    <w:multiLevelType w:val="hybridMultilevel"/>
    <w:tmpl w:val="116CE334"/>
    <w:lvl w:ilvl="0" w:tplc="DCDA4934">
      <w:start w:val="1"/>
      <w:numFmt w:val="decimal"/>
      <w:pStyle w:val="Heading1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8EC0957"/>
    <w:multiLevelType w:val="multilevel"/>
    <w:tmpl w:val="DDD4C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7C4CF8"/>
    <w:multiLevelType w:val="multilevel"/>
    <w:tmpl w:val="32625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9B68DD"/>
    <w:multiLevelType w:val="multilevel"/>
    <w:tmpl w:val="63EEF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A50031"/>
    <w:multiLevelType w:val="multilevel"/>
    <w:tmpl w:val="094E4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DA3DEF"/>
    <w:multiLevelType w:val="multilevel"/>
    <w:tmpl w:val="5E14BD1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E77ADA"/>
    <w:multiLevelType w:val="hybridMultilevel"/>
    <w:tmpl w:val="824297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B445AA"/>
    <w:multiLevelType w:val="hybridMultilevel"/>
    <w:tmpl w:val="78C6BA94"/>
    <w:lvl w:ilvl="0" w:tplc="EE9A17EA">
      <w:start w:val="1"/>
      <w:numFmt w:val="decimal"/>
      <w:pStyle w:val="Heading3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D4D7E3C"/>
    <w:multiLevelType w:val="multilevel"/>
    <w:tmpl w:val="21F66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943D01"/>
    <w:multiLevelType w:val="multilevel"/>
    <w:tmpl w:val="0C1A7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A62370"/>
    <w:multiLevelType w:val="multilevel"/>
    <w:tmpl w:val="94622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882921"/>
    <w:multiLevelType w:val="multilevel"/>
    <w:tmpl w:val="23C46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465D71"/>
    <w:multiLevelType w:val="hybridMultilevel"/>
    <w:tmpl w:val="E1B8CB4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C4E6B93"/>
    <w:multiLevelType w:val="multilevel"/>
    <w:tmpl w:val="64F8F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1858A1"/>
    <w:multiLevelType w:val="hybridMultilevel"/>
    <w:tmpl w:val="B670636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AC270BC"/>
    <w:multiLevelType w:val="hybridMultilevel"/>
    <w:tmpl w:val="59F8E7D0"/>
    <w:lvl w:ilvl="0" w:tplc="7DCA1126">
      <w:start w:val="1"/>
      <w:numFmt w:val="decimal"/>
      <w:pStyle w:val="Heading2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70B77291"/>
    <w:multiLevelType w:val="multilevel"/>
    <w:tmpl w:val="DF541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C84D9A"/>
    <w:multiLevelType w:val="multilevel"/>
    <w:tmpl w:val="9DD2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9110512">
    <w:abstractNumId w:val="10"/>
  </w:num>
  <w:num w:numId="2" w16cid:durableId="620957564">
    <w:abstractNumId w:val="7"/>
  </w:num>
  <w:num w:numId="3" w16cid:durableId="1351563601">
    <w:abstractNumId w:val="1"/>
  </w:num>
  <w:num w:numId="4" w16cid:durableId="716201004">
    <w:abstractNumId w:val="2"/>
  </w:num>
  <w:num w:numId="5" w16cid:durableId="1047753046">
    <w:abstractNumId w:val="14"/>
  </w:num>
  <w:num w:numId="6" w16cid:durableId="374739427">
    <w:abstractNumId w:val="16"/>
  </w:num>
  <w:num w:numId="7" w16cid:durableId="737245639">
    <w:abstractNumId w:val="4"/>
  </w:num>
  <w:num w:numId="8" w16cid:durableId="781073343">
    <w:abstractNumId w:val="3"/>
  </w:num>
  <w:num w:numId="9" w16cid:durableId="1085959529">
    <w:abstractNumId w:val="9"/>
  </w:num>
  <w:num w:numId="10" w16cid:durableId="216670704">
    <w:abstractNumId w:val="5"/>
  </w:num>
  <w:num w:numId="11" w16cid:durableId="1551572341">
    <w:abstractNumId w:val="18"/>
  </w:num>
  <w:num w:numId="12" w16cid:durableId="2135126302">
    <w:abstractNumId w:val="11"/>
  </w:num>
  <w:num w:numId="13" w16cid:durableId="352388129">
    <w:abstractNumId w:val="6"/>
  </w:num>
  <w:num w:numId="14" w16cid:durableId="1528714423">
    <w:abstractNumId w:val="8"/>
  </w:num>
  <w:num w:numId="15" w16cid:durableId="2013488720">
    <w:abstractNumId w:val="12"/>
  </w:num>
  <w:num w:numId="16" w16cid:durableId="749231582">
    <w:abstractNumId w:val="17"/>
  </w:num>
  <w:num w:numId="17" w16cid:durableId="1686666352">
    <w:abstractNumId w:val="0"/>
  </w:num>
  <w:num w:numId="18" w16cid:durableId="333996721">
    <w:abstractNumId w:val="15"/>
  </w:num>
  <w:num w:numId="19" w16cid:durableId="165834120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E2B"/>
    <w:rsid w:val="0001762B"/>
    <w:rsid w:val="00126866"/>
    <w:rsid w:val="001F670A"/>
    <w:rsid w:val="00201DBE"/>
    <w:rsid w:val="002C5FC6"/>
    <w:rsid w:val="003542AE"/>
    <w:rsid w:val="003573CB"/>
    <w:rsid w:val="00560A5F"/>
    <w:rsid w:val="0058367C"/>
    <w:rsid w:val="005A1E2B"/>
    <w:rsid w:val="006C1BD2"/>
    <w:rsid w:val="006C6116"/>
    <w:rsid w:val="007002DF"/>
    <w:rsid w:val="00744D63"/>
    <w:rsid w:val="007E0F72"/>
    <w:rsid w:val="00AF3766"/>
    <w:rsid w:val="00DE7674"/>
    <w:rsid w:val="00F17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FB84C7"/>
  <w15:chartTrackingRefBased/>
  <w15:docId w15:val="{631882F7-98D9-4BB3-A8EE-E7736B65E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6116"/>
    <w:pPr>
      <w:keepNext/>
      <w:keepLines/>
      <w:numPr>
        <w:numId w:val="3"/>
      </w:numPr>
      <w:spacing w:before="360" w:after="80"/>
      <w:outlineLvl w:val="0"/>
    </w:pPr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542AE"/>
    <w:pPr>
      <w:keepNext/>
      <w:keepLines/>
      <w:numPr>
        <w:numId w:val="6"/>
      </w:numPr>
      <w:spacing w:before="160" w:after="80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C1BD2"/>
    <w:pPr>
      <w:keepNext/>
      <w:keepLines/>
      <w:numPr>
        <w:numId w:val="14"/>
      </w:numPr>
      <w:spacing w:before="160" w:after="80"/>
      <w:outlineLvl w:val="2"/>
    </w:pPr>
    <w:rPr>
      <w:rFonts w:ascii="Times New Roman" w:eastAsiaTheme="majorEastAsia" w:hAnsi="Times New Roman" w:cstheme="majorBidi"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1E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1E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1E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1E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1E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1E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6116"/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542AE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C1BD2"/>
    <w:rPr>
      <w:rFonts w:ascii="Times New Roman" w:eastAsiaTheme="majorEastAsia" w:hAnsi="Times New Roman" w:cstheme="majorBidi"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1E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1E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1E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1E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1E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1E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1E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1E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1E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1E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1E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1E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1E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1E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1E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1E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1E2B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6C6116"/>
    <w:pPr>
      <w:spacing w:after="0" w:line="240" w:lineRule="auto"/>
    </w:pPr>
    <w:rPr>
      <w:rFonts w:ascii="Times New Roman" w:hAnsi="Times New Roman"/>
    </w:rPr>
  </w:style>
  <w:style w:type="paragraph" w:styleId="NormalWeb">
    <w:name w:val="Normal (Web)"/>
    <w:basedOn w:val="Normal"/>
    <w:uiPriority w:val="99"/>
    <w:semiHidden/>
    <w:unhideWhenUsed/>
    <w:rsid w:val="006C61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C611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617</Words>
  <Characters>3523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2026-03-01T16:01:00Z</dcterms:created>
  <dcterms:modified xsi:type="dcterms:W3CDTF">2026-06-30T15:22:00Z</dcterms:modified>
</cp:coreProperties>
</file>