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im8kih5drwsn" w:id="0"/>
      <w:bookmarkEnd w:id="0"/>
      <w:r w:rsidDel="00000000" w:rsidR="00000000" w:rsidRPr="00000000">
        <w:rPr>
          <w:rtl w:val="0"/>
        </w:rPr>
        <w:t xml:space="preserve">Database Project Phase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hy4p6n2t4ig" w:id="1"/>
      <w:bookmarkEnd w:id="1"/>
      <w:r w:rsidDel="00000000" w:rsidR="00000000" w:rsidRPr="00000000">
        <w:rPr>
          <w:rtl w:val="0"/>
        </w:rPr>
        <w:t xml:space="preserve">Submitted by: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Natasha Hassan</w:t>
        </w:r>
      </w:hyperlink>
      <w:r w:rsidDel="00000000" w:rsidR="00000000" w:rsidRPr="00000000">
        <w:rPr>
          <w:rtl w:val="0"/>
        </w:rPr>
        <w:t xml:space="preserve">(242680)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Tayyaba Niazi (242758)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ek7sblnrq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 of the Grocery Store Database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grocery store database is to: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Organize and manage key operational data</w:t>
      </w:r>
      <w:r w:rsidDel="00000000" w:rsidR="00000000" w:rsidRPr="00000000">
        <w:rPr>
          <w:rtl w:val="0"/>
        </w:rPr>
        <w:t xml:space="preserve"> for a grocery store, including product listings, inventory levels, product categories, suppliers, customer information, and customer orders.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Track inventory through the </w:t>
      </w: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table, including stock quantities and their associated suppliers.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Classify products using the </w:t>
      </w:r>
      <w:r w:rsidDel="00000000" w:rsidR="00000000" w:rsidRPr="00000000">
        <w:rPr>
          <w:b w:val="1"/>
          <w:rtl w:val="0"/>
        </w:rPr>
        <w:t xml:space="preserve">Categories </w:t>
      </w:r>
      <w:r w:rsidDel="00000000" w:rsidR="00000000" w:rsidRPr="00000000">
        <w:rPr>
          <w:rtl w:val="0"/>
        </w:rPr>
        <w:t xml:space="preserve">table for easier filtering and browsing.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Store customer data such as name, email, and phone number via the </w:t>
      </w:r>
      <w:r w:rsidDel="00000000" w:rsidR="00000000" w:rsidRPr="00000000">
        <w:rPr>
          <w:b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table to support order management.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Record customer orders using the </w:t>
      </w:r>
      <w:r w:rsidDel="00000000" w:rsidR="00000000" w:rsidRPr="00000000">
        <w:rPr>
          <w:b w:val="1"/>
          <w:rtl w:val="0"/>
        </w:rPr>
        <w:t xml:space="preserve">Orders </w:t>
      </w:r>
      <w:r w:rsidDel="00000000" w:rsidR="00000000" w:rsidRPr="00000000">
        <w:rPr>
          <w:rtl w:val="0"/>
        </w:rPr>
        <w:t xml:space="preserve">table, which tracks order date and total amount.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Detail each order’s contents via the </w:t>
      </w:r>
      <w:r w:rsidDel="00000000" w:rsidR="00000000" w:rsidRPr="00000000">
        <w:rPr>
          <w:b w:val="1"/>
          <w:rtl w:val="0"/>
        </w:rPr>
        <w:t xml:space="preserve">Order_Details</w:t>
      </w:r>
      <w:r w:rsidDel="00000000" w:rsidR="00000000" w:rsidRPr="00000000">
        <w:rPr>
          <w:rtl w:val="0"/>
        </w:rPr>
        <w:t xml:space="preserve"> table, which includes product IDs, quantities, and item-level prices.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Support a connected website</w:t>
      </w:r>
      <w:r w:rsidDel="00000000" w:rsidR="00000000" w:rsidRPr="00000000">
        <w:rPr>
          <w:rtl w:val="0"/>
        </w:rPr>
        <w:t xml:space="preserve"> where customers can browse products, add them to a cart, and place orders — with all actions interacting directly with the database.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demonstrate the practical use of relational databases to support real-world grocery store operations through efficient data management and user interaction.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wbyyx405k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e8rj7td41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ml0w467ez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4ac7svae9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Audience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Store Managers / Administrators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 the system to add, edit, or delete products.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the database to support inventory tracking through the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table, including stock quantities. This functionality may be used for future website features such as low-stock alerts or admin inventory views, but it will not be part of the initial website implementation.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 suppliers through the </w:t>
      </w: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Review customer orders and related product details via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Order_Details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Customers (Website Users)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Place orders by selecting items and providing personal information.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Their data is stored in the </w:t>
      </w:r>
      <w:r w:rsidDel="00000000" w:rsidR="00000000" w:rsidRPr="00000000">
        <w:rPr>
          <w:b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table, and their orders are logged in </w:t>
      </w:r>
      <w:r w:rsidDel="00000000" w:rsidR="00000000" w:rsidRPr="00000000">
        <w:rPr>
          <w:b w:val="1"/>
          <w:rtl w:val="0"/>
        </w:rPr>
        <w:t xml:space="preserve">Orders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Order_Details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Teacher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Assess the quality and design of the database schema (tables, relationships, and normalization).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Evaluate how well the database supports website features.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Test SQL query performance and integrity of relationships between tables.</w:t>
      </w:r>
    </w:p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a956cnafry7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</w:rPr>
      </w:pPr>
      <w:bookmarkStart w:colFirst="0" w:colLast="0" w:name="_4qek34xus0v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</w:rPr>
      </w:pPr>
      <w:bookmarkStart w:colFirst="0" w:colLast="0" w:name="_18pbjpmbjqf1" w:id="9"/>
      <w:bookmarkEnd w:id="9"/>
      <w:r w:rsidDel="00000000" w:rsidR="00000000" w:rsidRPr="00000000">
        <w:rPr>
          <w:b w:val="1"/>
          <w:rtl w:val="0"/>
        </w:rPr>
        <w:t xml:space="preserve">ERD Diagram (made using Draw.io)</w:t>
      </w:r>
    </w:p>
    <w:p w:rsidR="00000000" w:rsidDel="00000000" w:rsidP="00000000" w:rsidRDefault="00000000" w:rsidRPr="00000000" w14:paraId="00000026">
      <w:pPr>
        <w:pStyle w:val="Heading3"/>
        <w:jc w:val="center"/>
        <w:rPr/>
      </w:pPr>
      <w:bookmarkStart w:colFirst="0" w:colLast="0" w:name="_pd4bzd80lmvw" w:id="10"/>
      <w:bookmarkEnd w:id="10"/>
      <w:r w:rsidDel="00000000" w:rsidR="00000000" w:rsidRPr="00000000">
        <w:rPr>
          <w:rtl w:val="0"/>
        </w:rPr>
        <w:t xml:space="preserve">Grocery Store DBMS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242680@students.au.edu.p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