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1F" w:rsidRPr="00DE489F" w:rsidRDefault="00CB396E" w:rsidP="00DE489F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GB"/>
        </w:rPr>
      </w:pPr>
      <w:r w:rsidRPr="00DE489F">
        <w:rPr>
          <w:rFonts w:ascii="Times New Roman" w:hAnsi="Times New Roman" w:cs="Times New Roman"/>
          <w:b/>
          <w:color w:val="FF0000"/>
          <w:sz w:val="36"/>
          <w:szCs w:val="36"/>
          <w:lang w:val="en-GB"/>
        </w:rPr>
        <w:t>Graded Lab 3</w:t>
      </w:r>
    </w:p>
    <w:p w:rsidR="00CB396E" w:rsidRPr="00DE489F" w:rsidRDefault="00CB396E" w:rsidP="00DE489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DE489F">
        <w:rPr>
          <w:rFonts w:ascii="Times New Roman" w:hAnsi="Times New Roman" w:cs="Times New Roman"/>
          <w:b/>
          <w:sz w:val="32"/>
          <w:szCs w:val="32"/>
          <w:lang w:val="en-GB"/>
        </w:rPr>
        <w:t>Use the Relation Schema drawn in the Graded Lab 02 and perform the following tasks.</w:t>
      </w:r>
    </w:p>
    <w:p w:rsidR="00CB396E" w:rsidRPr="00C725A8" w:rsidRDefault="00CB396E" w:rsidP="00DE4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C725A8">
        <w:rPr>
          <w:rFonts w:ascii="Times New Roman" w:hAnsi="Times New Roman" w:cs="Times New Roman"/>
          <w:sz w:val="32"/>
          <w:szCs w:val="32"/>
          <w:lang w:val="en-GB"/>
        </w:rPr>
        <w:t>By using MYSQL queries create all the tables drawn in the Relation Schema in the MYSQL database using Workbench. (Each attribute should be defined along with suitable datatyp</w:t>
      </w:r>
      <w:bookmarkStart w:id="0" w:name="_GoBack"/>
      <w:bookmarkEnd w:id="0"/>
      <w:r w:rsidRPr="00C725A8">
        <w:rPr>
          <w:rFonts w:ascii="Times New Roman" w:hAnsi="Times New Roman" w:cs="Times New Roman"/>
          <w:sz w:val="32"/>
          <w:szCs w:val="32"/>
          <w:lang w:val="en-GB"/>
        </w:rPr>
        <w:t>e).</w:t>
      </w:r>
    </w:p>
    <w:p w:rsidR="00CB396E" w:rsidRPr="00C725A8" w:rsidRDefault="00CB396E" w:rsidP="00DE4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C725A8">
        <w:rPr>
          <w:rFonts w:ascii="Times New Roman" w:hAnsi="Times New Roman" w:cs="Times New Roman"/>
          <w:sz w:val="32"/>
          <w:szCs w:val="32"/>
          <w:lang w:val="en-GB"/>
        </w:rPr>
        <w:t>Assign suitable keys in each table and develop relationships between tables accordingly.</w:t>
      </w:r>
    </w:p>
    <w:p w:rsidR="00CB396E" w:rsidRPr="00C725A8" w:rsidRDefault="00CB396E" w:rsidP="00DE4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C725A8">
        <w:rPr>
          <w:rFonts w:ascii="Times New Roman" w:hAnsi="Times New Roman" w:cs="Times New Roman"/>
          <w:sz w:val="32"/>
          <w:szCs w:val="32"/>
          <w:lang w:val="en-GB"/>
        </w:rPr>
        <w:t>Insert at-least 8 values in each table. (All the values should be inserted at once).</w:t>
      </w:r>
    </w:p>
    <w:p w:rsidR="00CB396E" w:rsidRPr="00C725A8" w:rsidRDefault="00CB396E" w:rsidP="00DE4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C725A8">
        <w:rPr>
          <w:rFonts w:ascii="Times New Roman" w:hAnsi="Times New Roman" w:cs="Times New Roman"/>
          <w:sz w:val="32"/>
          <w:szCs w:val="32"/>
          <w:lang w:val="en-GB"/>
        </w:rPr>
        <w:t>Add a new column Gender in an existing table Customers. (The column gender must accept only one character value).</w:t>
      </w:r>
    </w:p>
    <w:p w:rsidR="00CB396E" w:rsidRPr="00C725A8" w:rsidRDefault="00CB396E" w:rsidP="00DE4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C725A8">
        <w:rPr>
          <w:rFonts w:ascii="Times New Roman" w:hAnsi="Times New Roman" w:cs="Times New Roman"/>
          <w:sz w:val="32"/>
          <w:szCs w:val="32"/>
          <w:lang w:val="en-GB"/>
        </w:rPr>
        <w:t>You need to increase the maximum amount of values allowed in the location of the Manufacturer. Increase the maximum amount to 80 characters.</w:t>
      </w:r>
    </w:p>
    <w:p w:rsidR="00C725A8" w:rsidRPr="00C725A8" w:rsidRDefault="00C725A8" w:rsidP="00DE4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C725A8">
        <w:rPr>
          <w:rFonts w:ascii="Times New Roman" w:hAnsi="Times New Roman" w:cs="Times New Roman"/>
          <w:sz w:val="32"/>
          <w:szCs w:val="32"/>
          <w:lang w:val="en-GB"/>
        </w:rPr>
        <w:t>It is ideal to give short and minimal names of columns. Reduce the name of the Primary Key of Products.</w:t>
      </w:r>
    </w:p>
    <w:p w:rsidR="00C725A8" w:rsidRPr="00C725A8" w:rsidRDefault="00C725A8" w:rsidP="00DE4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C725A8">
        <w:rPr>
          <w:rFonts w:ascii="Times New Roman" w:hAnsi="Times New Roman" w:cs="Times New Roman"/>
          <w:sz w:val="32"/>
          <w:szCs w:val="32"/>
          <w:lang w:val="en-GB"/>
        </w:rPr>
        <w:t>Change the quantity of Sales that is recorded at third last. Change the quantity to 20.</w:t>
      </w:r>
    </w:p>
    <w:p w:rsidR="00C725A8" w:rsidRPr="00C725A8" w:rsidRDefault="00C725A8" w:rsidP="00DE48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 w:rsidRPr="00C725A8">
        <w:rPr>
          <w:rFonts w:ascii="Times New Roman" w:hAnsi="Times New Roman" w:cs="Times New Roman"/>
          <w:sz w:val="32"/>
          <w:szCs w:val="32"/>
          <w:lang w:val="en-GB"/>
        </w:rPr>
        <w:t>Remove the oldest recorded Product.</w:t>
      </w:r>
    </w:p>
    <w:sectPr w:rsidR="00C725A8" w:rsidRPr="00C72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A273A"/>
    <w:multiLevelType w:val="hybridMultilevel"/>
    <w:tmpl w:val="DC8A4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6E"/>
    <w:rsid w:val="00B5541F"/>
    <w:rsid w:val="00C725A8"/>
    <w:rsid w:val="00CB396E"/>
    <w:rsid w:val="00DE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65DB"/>
  <w15:chartTrackingRefBased/>
  <w15:docId w15:val="{8990FA2F-5DB9-4889-8530-8984CC07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Yaraib</dc:creator>
  <cp:keywords/>
  <dc:description/>
  <cp:lastModifiedBy>Yaraib</cp:lastModifiedBy>
  <cp:revision>1</cp:revision>
  <dcterms:created xsi:type="dcterms:W3CDTF">2022-04-22T07:12:00Z</dcterms:created>
  <dcterms:modified xsi:type="dcterms:W3CDTF">2022-04-22T07:35:00Z</dcterms:modified>
</cp:coreProperties>
</file>