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35F07" w14:textId="77777777" w:rsidR="00A01E72" w:rsidRDefault="00A01E72">
      <w:pPr>
        <w:widowControl w:val="0"/>
        <w:pBdr>
          <w:top w:val="nil"/>
          <w:left w:val="nil"/>
          <w:bottom w:val="nil"/>
          <w:right w:val="nil"/>
          <w:between w:val="nil"/>
        </w:pBdr>
        <w:spacing w:line="276" w:lineRule="auto"/>
      </w:pPr>
    </w:p>
    <w:p w14:paraId="77A149AF" w14:textId="77777777" w:rsidR="00A01E72" w:rsidRDefault="008C15E0">
      <w:pPr>
        <w:ind w:left="1440" w:firstLine="720"/>
        <w:rPr>
          <w:rFonts w:ascii="Arial Black" w:eastAsia="Arial Black" w:hAnsi="Arial Black" w:cs="Arial Black"/>
          <w:b/>
          <w:sz w:val="28"/>
          <w:szCs w:val="28"/>
          <w:u w:val="single"/>
        </w:rPr>
      </w:pPr>
      <w:r>
        <w:rPr>
          <w:rFonts w:ascii="Arial Black" w:eastAsia="Arial Black" w:hAnsi="Arial Black" w:cs="Arial Black"/>
          <w:b/>
          <w:sz w:val="28"/>
          <w:szCs w:val="28"/>
          <w:u w:val="single"/>
        </w:rPr>
        <w:t>CS1002 – Programming Fundamentals</w:t>
      </w:r>
    </w:p>
    <w:p w14:paraId="0194BCFB" w14:textId="77777777" w:rsidR="00A01E72" w:rsidRDefault="00A01E72">
      <w:pPr>
        <w:tabs>
          <w:tab w:val="left" w:pos="-288"/>
          <w:tab w:val="left" w:pos="360"/>
        </w:tabs>
        <w:spacing w:after="60"/>
        <w:rPr>
          <w:rFonts w:ascii="Arial" w:eastAsia="Arial" w:hAnsi="Arial" w:cs="Arial"/>
          <w:b/>
          <w:sz w:val="24"/>
          <w:szCs w:val="24"/>
        </w:rPr>
      </w:pPr>
    </w:p>
    <w:p w14:paraId="4222AD25" w14:textId="77777777" w:rsidR="00A01E72" w:rsidRDefault="008C15E0">
      <w:pPr>
        <w:numPr>
          <w:ilvl w:val="0"/>
          <w:numId w:val="2"/>
        </w:numPr>
        <w:tabs>
          <w:tab w:val="left" w:pos="-288"/>
          <w:tab w:val="left" w:pos="360"/>
        </w:tabs>
        <w:spacing w:after="60"/>
        <w:ind w:left="360"/>
        <w:rPr>
          <w:rFonts w:ascii="Arial" w:eastAsia="Arial" w:hAnsi="Arial" w:cs="Arial"/>
          <w:b/>
          <w:sz w:val="24"/>
          <w:szCs w:val="24"/>
        </w:rPr>
      </w:pPr>
      <w:r>
        <w:rPr>
          <w:rFonts w:ascii="Arial" w:eastAsia="Arial" w:hAnsi="Arial" w:cs="Arial"/>
          <w:b/>
          <w:sz w:val="24"/>
          <w:szCs w:val="24"/>
        </w:rPr>
        <w:t xml:space="preserve">Course Description </w:t>
      </w:r>
    </w:p>
    <w:p w14:paraId="4759349E" w14:textId="77777777" w:rsidR="00A01E72" w:rsidRDefault="00A01E72">
      <w:pPr>
        <w:rPr>
          <w:rFonts w:ascii="Arial" w:eastAsia="Arial" w:hAnsi="Arial" w:cs="Arial"/>
          <w:sz w:val="24"/>
          <w:szCs w:val="24"/>
        </w:rPr>
      </w:pPr>
    </w:p>
    <w:tbl>
      <w:tblPr>
        <w:tblStyle w:val="a"/>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0"/>
        <w:gridCol w:w="6441"/>
      </w:tblGrid>
      <w:tr w:rsidR="00A01E72" w14:paraId="678C921E" w14:textId="77777777">
        <w:tc>
          <w:tcPr>
            <w:tcW w:w="3460" w:type="dxa"/>
          </w:tcPr>
          <w:p w14:paraId="44445DFA"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Code</w:t>
            </w:r>
          </w:p>
        </w:tc>
        <w:tc>
          <w:tcPr>
            <w:tcW w:w="6441" w:type="dxa"/>
          </w:tcPr>
          <w:p w14:paraId="0DD60BBA"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CS-1002</w:t>
            </w:r>
          </w:p>
        </w:tc>
      </w:tr>
      <w:tr w:rsidR="00A01E72" w14:paraId="2135C60A" w14:textId="77777777">
        <w:tc>
          <w:tcPr>
            <w:tcW w:w="3460" w:type="dxa"/>
          </w:tcPr>
          <w:p w14:paraId="16CE87E8"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Title</w:t>
            </w:r>
          </w:p>
        </w:tc>
        <w:tc>
          <w:tcPr>
            <w:tcW w:w="6441" w:type="dxa"/>
          </w:tcPr>
          <w:p w14:paraId="0C407E31"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Programming Fundamentals</w:t>
            </w:r>
          </w:p>
        </w:tc>
      </w:tr>
      <w:tr w:rsidR="00A01E72" w14:paraId="6A87CB92" w14:textId="77777777">
        <w:tc>
          <w:tcPr>
            <w:tcW w:w="3460" w:type="dxa"/>
          </w:tcPr>
          <w:p w14:paraId="26FB35D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Credit Hours</w:t>
            </w:r>
          </w:p>
        </w:tc>
        <w:tc>
          <w:tcPr>
            <w:tcW w:w="6441" w:type="dxa"/>
          </w:tcPr>
          <w:p w14:paraId="0E4E3D06"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3+1</w:t>
            </w:r>
          </w:p>
        </w:tc>
      </w:tr>
      <w:tr w:rsidR="00A01E72" w14:paraId="53D89102" w14:textId="77777777">
        <w:tc>
          <w:tcPr>
            <w:tcW w:w="3460" w:type="dxa"/>
          </w:tcPr>
          <w:p w14:paraId="7699894F"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Prerequisites by Course(s) and Topics</w:t>
            </w:r>
          </w:p>
        </w:tc>
        <w:tc>
          <w:tcPr>
            <w:tcW w:w="6441" w:type="dxa"/>
          </w:tcPr>
          <w:p w14:paraId="7B35A3C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None</w:t>
            </w:r>
          </w:p>
        </w:tc>
      </w:tr>
      <w:tr w:rsidR="00A01E72" w14:paraId="4BCAB9A1" w14:textId="77777777">
        <w:tc>
          <w:tcPr>
            <w:tcW w:w="3460" w:type="dxa"/>
          </w:tcPr>
          <w:p w14:paraId="363FEED7"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Assessment Instruments with Weights</w:t>
            </w:r>
            <w:r>
              <w:rPr>
                <w:rFonts w:ascii="Arial" w:eastAsia="Arial" w:hAnsi="Arial" w:cs="Arial"/>
              </w:rPr>
              <w:t xml:space="preserve"> (homework, quizzes, midterms, final, programming assignments, lab work, etc.)</w:t>
            </w:r>
          </w:p>
        </w:tc>
        <w:tc>
          <w:tcPr>
            <w:tcW w:w="6441" w:type="dxa"/>
          </w:tcPr>
          <w:p w14:paraId="4DBA8446"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Quizzes: 10</w:t>
            </w:r>
          </w:p>
          <w:p w14:paraId="077146ED"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Assignment: 15</w:t>
            </w:r>
          </w:p>
          <w:p w14:paraId="1FBAAF3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Mid-1:15</w:t>
            </w:r>
          </w:p>
          <w:p w14:paraId="57E1996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Mid-2:15</w:t>
            </w:r>
          </w:p>
          <w:p w14:paraId="04C67031"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Final:45</w:t>
            </w:r>
          </w:p>
        </w:tc>
      </w:tr>
      <w:tr w:rsidR="00A01E72" w14:paraId="1A687787" w14:textId="77777777">
        <w:tc>
          <w:tcPr>
            <w:tcW w:w="3460" w:type="dxa"/>
          </w:tcPr>
          <w:p w14:paraId="3B402750"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Coordinator</w:t>
            </w:r>
          </w:p>
        </w:tc>
        <w:tc>
          <w:tcPr>
            <w:tcW w:w="6441" w:type="dxa"/>
          </w:tcPr>
          <w:p w14:paraId="2730E907" w14:textId="27CEEAE4" w:rsidR="00A01E72" w:rsidRDefault="00EC16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Tahir Farooq</w:t>
            </w:r>
            <w:bookmarkStart w:id="0" w:name="_GoBack"/>
            <w:bookmarkEnd w:id="0"/>
          </w:p>
        </w:tc>
      </w:tr>
      <w:tr w:rsidR="00A01E72" w14:paraId="16E37EC9" w14:textId="77777777">
        <w:tc>
          <w:tcPr>
            <w:tcW w:w="3460" w:type="dxa"/>
          </w:tcPr>
          <w:p w14:paraId="34BE428C"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URL (if any)</w:t>
            </w:r>
          </w:p>
        </w:tc>
        <w:tc>
          <w:tcPr>
            <w:tcW w:w="6441" w:type="dxa"/>
          </w:tcPr>
          <w:p w14:paraId="020BB9CC" w14:textId="77777777" w:rsidR="00A01E72" w:rsidRDefault="00A01E7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A01E72" w14:paraId="4E29D42E" w14:textId="77777777">
        <w:tc>
          <w:tcPr>
            <w:tcW w:w="3460" w:type="dxa"/>
          </w:tcPr>
          <w:p w14:paraId="308396ED"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Current Catalog Description</w:t>
            </w:r>
          </w:p>
        </w:tc>
        <w:tc>
          <w:tcPr>
            <w:tcW w:w="6441" w:type="dxa"/>
          </w:tcPr>
          <w:p w14:paraId="4341CB87" w14:textId="77777777" w:rsidR="00A01E72" w:rsidRDefault="00A01E7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A01E72" w14:paraId="78E420DB" w14:textId="77777777">
        <w:tc>
          <w:tcPr>
            <w:tcW w:w="3460" w:type="dxa"/>
          </w:tcPr>
          <w:p w14:paraId="35BDD642"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Textbook</w:t>
            </w:r>
            <w:r>
              <w:rPr>
                <w:rFonts w:ascii="Arial" w:eastAsia="Arial" w:hAnsi="Arial" w:cs="Arial"/>
              </w:rPr>
              <w:t xml:space="preserve"> (or </w:t>
            </w:r>
            <w:r>
              <w:rPr>
                <w:rFonts w:ascii="Arial" w:eastAsia="Arial" w:hAnsi="Arial" w:cs="Arial"/>
                <w:b/>
              </w:rPr>
              <w:t>Laboratory Manual</w:t>
            </w:r>
            <w:r>
              <w:rPr>
                <w:rFonts w:ascii="Arial" w:eastAsia="Arial" w:hAnsi="Arial" w:cs="Arial"/>
              </w:rPr>
              <w:t xml:space="preserve"> for Laboratory Courses)</w:t>
            </w:r>
          </w:p>
        </w:tc>
        <w:tc>
          <w:tcPr>
            <w:tcW w:w="6441" w:type="dxa"/>
          </w:tcPr>
          <w:p w14:paraId="4ED16AE2" w14:textId="77777777" w:rsidR="00A01E72" w:rsidRDefault="008C15E0">
            <w:pPr>
              <w:numPr>
                <w:ilvl w:val="0"/>
                <w:numId w:val="1"/>
              </w:numPr>
              <w:tabs>
                <w:tab w:val="left" w:pos="-288"/>
              </w:tabs>
              <w:spacing w:before="40" w:after="40"/>
              <w:rPr>
                <w:rFonts w:ascii="Arial" w:eastAsia="Arial" w:hAnsi="Arial" w:cs="Arial"/>
              </w:rPr>
            </w:pPr>
            <w:r>
              <w:rPr>
                <w:rFonts w:ascii="Arial" w:eastAsia="Arial" w:hAnsi="Arial" w:cs="Arial"/>
              </w:rPr>
              <w:t xml:space="preserve">C++ How to Program by </w:t>
            </w:r>
            <w:proofErr w:type="spellStart"/>
            <w:r>
              <w:rPr>
                <w:rFonts w:ascii="Arial" w:eastAsia="Arial" w:hAnsi="Arial" w:cs="Arial"/>
              </w:rPr>
              <w:t>Deitel</w:t>
            </w:r>
            <w:proofErr w:type="spellEnd"/>
            <w:r>
              <w:rPr>
                <w:rFonts w:ascii="Arial" w:eastAsia="Arial" w:hAnsi="Arial" w:cs="Arial"/>
              </w:rPr>
              <w:t xml:space="preserve"> &amp; </w:t>
            </w:r>
            <w:proofErr w:type="spellStart"/>
            <w:r>
              <w:rPr>
                <w:rFonts w:ascii="Arial" w:eastAsia="Arial" w:hAnsi="Arial" w:cs="Arial"/>
              </w:rPr>
              <w:t>Deitel</w:t>
            </w:r>
            <w:proofErr w:type="spellEnd"/>
            <w:r>
              <w:rPr>
                <w:rFonts w:ascii="Arial" w:eastAsia="Arial" w:hAnsi="Arial" w:cs="Arial"/>
              </w:rPr>
              <w:t>, Prentice Hall 8th Edition</w:t>
            </w:r>
          </w:p>
          <w:p w14:paraId="7C7D95AE" w14:textId="57C50F9A" w:rsidR="00A01E72" w:rsidRDefault="008C15E0" w:rsidP="007759A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u w:val="single"/>
              </w:rPr>
            </w:pPr>
            <w:r>
              <w:rPr>
                <w:rFonts w:ascii="Arial" w:eastAsia="Arial" w:hAnsi="Arial" w:cs="Arial"/>
              </w:rPr>
              <w:t xml:space="preserve">C++ Programming: From Problem Analysis to Program Design by </w:t>
            </w:r>
            <w:proofErr w:type="spellStart"/>
            <w:r>
              <w:rPr>
                <w:rFonts w:ascii="Arial" w:eastAsia="Arial" w:hAnsi="Arial" w:cs="Arial"/>
              </w:rPr>
              <w:t>D.S.Malik</w:t>
            </w:r>
            <w:proofErr w:type="spellEnd"/>
          </w:p>
        </w:tc>
      </w:tr>
      <w:tr w:rsidR="00A01E72" w14:paraId="08DD3661" w14:textId="77777777">
        <w:tc>
          <w:tcPr>
            <w:tcW w:w="3460" w:type="dxa"/>
          </w:tcPr>
          <w:p w14:paraId="62CD5A15"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Reference Material</w:t>
            </w:r>
          </w:p>
        </w:tc>
        <w:tc>
          <w:tcPr>
            <w:tcW w:w="6441" w:type="dxa"/>
          </w:tcPr>
          <w:p w14:paraId="7B05C073" w14:textId="77777777" w:rsidR="00A01E72" w:rsidRDefault="008C15E0">
            <w:pPr>
              <w:numPr>
                <w:ilvl w:val="0"/>
                <w:numId w:val="1"/>
              </w:numPr>
              <w:tabs>
                <w:tab w:val="left" w:pos="-288"/>
              </w:tabs>
              <w:spacing w:before="40" w:after="40"/>
              <w:rPr>
                <w:rFonts w:ascii="Arial" w:eastAsia="Arial" w:hAnsi="Arial" w:cs="Arial"/>
              </w:rPr>
            </w:pPr>
            <w:r>
              <w:rPr>
                <w:rFonts w:ascii="Arial" w:eastAsia="Arial" w:hAnsi="Arial" w:cs="Arial"/>
              </w:rPr>
              <w:t>Computer Science Illuminated by Nell Dale, John Lewis, Jones and Bartlett, Latest Edition</w:t>
            </w:r>
          </w:p>
          <w:p w14:paraId="26B50067" w14:textId="77777777" w:rsidR="00A01E72" w:rsidRDefault="008C15E0">
            <w:pPr>
              <w:numPr>
                <w:ilvl w:val="0"/>
                <w:numId w:val="1"/>
              </w:numPr>
              <w:tabs>
                <w:tab w:val="left" w:pos="-288"/>
              </w:tabs>
              <w:spacing w:before="40" w:after="40"/>
              <w:rPr>
                <w:rFonts w:ascii="Arial" w:eastAsia="Arial" w:hAnsi="Arial" w:cs="Arial"/>
              </w:rPr>
            </w:pPr>
            <w:r>
              <w:rPr>
                <w:rFonts w:ascii="Arial" w:eastAsia="Arial" w:hAnsi="Arial" w:cs="Arial"/>
              </w:rPr>
              <w:t xml:space="preserve">Just Enough Programming Logic and Design by </w:t>
            </w:r>
            <w:proofErr w:type="spellStart"/>
            <w:r>
              <w:rPr>
                <w:rFonts w:ascii="Arial" w:eastAsia="Arial" w:hAnsi="Arial" w:cs="Arial"/>
              </w:rPr>
              <w:t>Joye</w:t>
            </w:r>
            <w:proofErr w:type="spellEnd"/>
            <w:r>
              <w:rPr>
                <w:rFonts w:ascii="Arial" w:eastAsia="Arial" w:hAnsi="Arial" w:cs="Arial"/>
              </w:rPr>
              <w:t xml:space="preserve"> Farrell.</w:t>
            </w:r>
          </w:p>
        </w:tc>
      </w:tr>
    </w:tbl>
    <w:p w14:paraId="297BDB3D" w14:textId="77777777" w:rsidR="00A01E72" w:rsidRDefault="00A01E72"/>
    <w:tbl>
      <w:tblPr>
        <w:tblStyle w:val="a0"/>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0"/>
        <w:gridCol w:w="1016"/>
        <w:gridCol w:w="1482"/>
        <w:gridCol w:w="1530"/>
        <w:gridCol w:w="2413"/>
      </w:tblGrid>
      <w:tr w:rsidR="00A01E72" w14:paraId="62A30219" w14:textId="77777777">
        <w:tc>
          <w:tcPr>
            <w:tcW w:w="3460" w:type="dxa"/>
          </w:tcPr>
          <w:p w14:paraId="0F968F40"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Goals</w:t>
            </w:r>
          </w:p>
        </w:tc>
        <w:tc>
          <w:tcPr>
            <w:tcW w:w="6441" w:type="dxa"/>
            <w:gridSpan w:val="4"/>
          </w:tcPr>
          <w:p w14:paraId="1E0246CB" w14:textId="77777777" w:rsidR="00A01E72" w:rsidRDefault="008C15E0">
            <w:pPr>
              <w:numPr>
                <w:ilvl w:val="0"/>
                <w:numId w:val="3"/>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eastAsia="Arial" w:hAnsi="Arial" w:cs="Arial"/>
              </w:rPr>
            </w:pPr>
            <w:r>
              <w:rPr>
                <w:rFonts w:ascii="Arial" w:eastAsia="Arial" w:hAnsi="Arial" w:cs="Arial"/>
              </w:rPr>
              <w:t xml:space="preserve">Getting students acquainted with problem understanding, modeling </w:t>
            </w:r>
          </w:p>
          <w:p w14:paraId="5862AA98" w14:textId="77777777" w:rsidR="00A01E72" w:rsidRDefault="008C15E0">
            <w:pPr>
              <w:numPr>
                <w:ilvl w:val="0"/>
                <w:numId w:val="3"/>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eastAsia="Arial" w:hAnsi="Arial" w:cs="Arial"/>
              </w:rPr>
            </w:pPr>
            <w:r>
              <w:rPr>
                <w:rFonts w:ascii="Arial" w:eastAsia="Arial" w:hAnsi="Arial" w:cs="Arial"/>
              </w:rPr>
              <w:t>Understanding the concept of Programming Languages.</w:t>
            </w:r>
          </w:p>
          <w:p w14:paraId="5C3762AF" w14:textId="77777777" w:rsidR="00A01E72" w:rsidRDefault="008C15E0">
            <w:pPr>
              <w:numPr>
                <w:ilvl w:val="0"/>
                <w:numId w:val="3"/>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eastAsia="Arial" w:hAnsi="Arial" w:cs="Arial"/>
              </w:rPr>
            </w:pPr>
            <w:r>
              <w:rPr>
                <w:rFonts w:ascii="Arial" w:eastAsia="Arial" w:hAnsi="Arial" w:cs="Arial"/>
              </w:rPr>
              <w:t>Two major areas to be covered:</w:t>
            </w:r>
          </w:p>
          <w:p w14:paraId="53D1A8C4" w14:textId="77777777" w:rsidR="00A01E72" w:rsidRDefault="008C15E0">
            <w:pPr>
              <w:numPr>
                <w:ilvl w:val="2"/>
                <w:numId w:val="3"/>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0" w:firstLine="0"/>
              <w:rPr>
                <w:rFonts w:ascii="Arial" w:eastAsia="Arial" w:hAnsi="Arial" w:cs="Arial"/>
              </w:rPr>
            </w:pPr>
            <w:r>
              <w:rPr>
                <w:rFonts w:ascii="Arial" w:eastAsia="Arial" w:hAnsi="Arial" w:cs="Arial"/>
              </w:rPr>
              <w:t xml:space="preserve">Computation and problem solving </w:t>
            </w:r>
          </w:p>
          <w:p w14:paraId="2D445533" w14:textId="77777777" w:rsidR="00A01E72" w:rsidRDefault="008C15E0">
            <w:pPr>
              <w:numPr>
                <w:ilvl w:val="2"/>
                <w:numId w:val="3"/>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0" w:firstLine="0"/>
              <w:rPr>
                <w:rFonts w:ascii="Arial" w:eastAsia="Arial" w:hAnsi="Arial" w:cs="Arial"/>
              </w:rPr>
            </w:pPr>
            <w:r>
              <w:rPr>
                <w:rFonts w:ascii="Arial" w:eastAsia="Arial" w:hAnsi="Arial" w:cs="Arial"/>
              </w:rPr>
              <w:t>Implementation in C++ language.</w:t>
            </w:r>
          </w:p>
          <w:p w14:paraId="318551E1" w14:textId="77777777" w:rsidR="00A01E72" w:rsidRDefault="008C15E0">
            <w:pPr>
              <w:numPr>
                <w:ilvl w:val="0"/>
                <w:numId w:val="3"/>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eastAsia="Arial" w:hAnsi="Arial" w:cs="Arial"/>
              </w:rPr>
            </w:pPr>
            <w:r>
              <w:rPr>
                <w:rFonts w:ascii="Arial" w:eastAsia="Arial" w:hAnsi="Arial" w:cs="Arial"/>
              </w:rPr>
              <w:t>Design and implement algorithms to solve real world problems.</w:t>
            </w:r>
          </w:p>
        </w:tc>
      </w:tr>
      <w:tr w:rsidR="00A01E72" w14:paraId="41B9AC97" w14:textId="77777777">
        <w:tc>
          <w:tcPr>
            <w:tcW w:w="3460" w:type="dxa"/>
          </w:tcPr>
          <w:p w14:paraId="22945F5C"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 xml:space="preserve">Topics Covered in the Course, with Number of Lectures on Each Topic </w:t>
            </w:r>
            <w:r>
              <w:rPr>
                <w:rFonts w:ascii="Arial" w:eastAsia="Arial" w:hAnsi="Arial" w:cs="Arial"/>
              </w:rPr>
              <w:t>(assume 15-week instruction and one &amp; half-hour lectures)</w:t>
            </w:r>
          </w:p>
        </w:tc>
        <w:tc>
          <w:tcPr>
            <w:tcW w:w="6441" w:type="dxa"/>
            <w:gridSpan w:val="4"/>
          </w:tcPr>
          <w:p w14:paraId="311B23F0" w14:textId="77777777" w:rsidR="00A01E72" w:rsidRDefault="00A01E72">
            <w:pPr>
              <w:widowControl w:val="0"/>
              <w:pBdr>
                <w:top w:val="nil"/>
                <w:left w:val="nil"/>
                <w:bottom w:val="nil"/>
                <w:right w:val="nil"/>
                <w:between w:val="nil"/>
              </w:pBdr>
              <w:spacing w:line="276" w:lineRule="auto"/>
              <w:rPr>
                <w:rFonts w:ascii="Arial" w:eastAsia="Arial" w:hAnsi="Arial" w:cs="Arial"/>
              </w:rPr>
            </w:pPr>
          </w:p>
          <w:tbl>
            <w:tblPr>
              <w:tblStyle w:val="a1"/>
              <w:tblW w:w="5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6"/>
              <w:gridCol w:w="4621"/>
            </w:tblGrid>
            <w:tr w:rsidR="00A01E72" w14:paraId="48949CC6" w14:textId="77777777">
              <w:trPr>
                <w:trHeight w:val="890"/>
              </w:trPr>
              <w:tc>
                <w:tcPr>
                  <w:tcW w:w="1316" w:type="dxa"/>
                </w:tcPr>
                <w:p w14:paraId="793E8E05" w14:textId="77777777" w:rsidR="00A01E72" w:rsidRDefault="008C15E0">
                  <w:pPr>
                    <w:spacing w:line="360" w:lineRule="auto"/>
                    <w:jc w:val="center"/>
                    <w:rPr>
                      <w:rFonts w:ascii="Arial" w:eastAsia="Arial" w:hAnsi="Arial" w:cs="Arial"/>
                      <w:b/>
                    </w:rPr>
                  </w:pPr>
                  <w:r>
                    <w:rPr>
                      <w:rFonts w:ascii="Arial" w:eastAsia="Arial" w:hAnsi="Arial" w:cs="Arial"/>
                      <w:b/>
                    </w:rPr>
                    <w:t>Week wise distribution</w:t>
                  </w:r>
                </w:p>
              </w:tc>
              <w:tc>
                <w:tcPr>
                  <w:tcW w:w="4621" w:type="dxa"/>
                </w:tcPr>
                <w:p w14:paraId="6FDB3BDE" w14:textId="77777777" w:rsidR="00A01E72" w:rsidRDefault="008C15E0">
                  <w:pPr>
                    <w:jc w:val="center"/>
                    <w:rPr>
                      <w:rFonts w:ascii="Arial" w:eastAsia="Arial" w:hAnsi="Arial" w:cs="Arial"/>
                      <w:b/>
                    </w:rPr>
                  </w:pPr>
                  <w:r>
                    <w:rPr>
                      <w:rFonts w:ascii="Arial" w:eastAsia="Arial" w:hAnsi="Arial" w:cs="Arial"/>
                      <w:b/>
                    </w:rPr>
                    <w:t>Topics Covered</w:t>
                  </w:r>
                </w:p>
              </w:tc>
            </w:tr>
            <w:tr w:rsidR="00A01E72" w14:paraId="58BAFA4C" w14:textId="77777777">
              <w:trPr>
                <w:trHeight w:val="460"/>
              </w:trPr>
              <w:tc>
                <w:tcPr>
                  <w:tcW w:w="1316" w:type="dxa"/>
                </w:tcPr>
                <w:p w14:paraId="084F2BC7" w14:textId="77777777" w:rsidR="00A01E72" w:rsidRDefault="008C15E0">
                  <w:pPr>
                    <w:rPr>
                      <w:rFonts w:ascii="Arial" w:eastAsia="Arial" w:hAnsi="Arial" w:cs="Arial"/>
                      <w:b/>
                    </w:rPr>
                  </w:pPr>
                  <w:r>
                    <w:rPr>
                      <w:rFonts w:ascii="Arial" w:eastAsia="Arial" w:hAnsi="Arial" w:cs="Arial"/>
                      <w:b/>
                    </w:rPr>
                    <w:t>Week 1</w:t>
                  </w:r>
                </w:p>
              </w:tc>
              <w:tc>
                <w:tcPr>
                  <w:tcW w:w="4621" w:type="dxa"/>
                </w:tcPr>
                <w:p w14:paraId="604F2E95" w14:textId="77777777" w:rsidR="00A01E72" w:rsidRDefault="008C15E0" w:rsidP="00D556FF">
                  <w:pPr>
                    <w:tabs>
                      <w:tab w:val="center" w:pos="2202"/>
                    </w:tabs>
                    <w:jc w:val="both"/>
                    <w:rPr>
                      <w:rFonts w:ascii="Arial" w:eastAsia="Arial" w:hAnsi="Arial" w:cs="Arial"/>
                    </w:rPr>
                  </w:pPr>
                  <w:r>
                    <w:rPr>
                      <w:rFonts w:ascii="Arial" w:eastAsia="Arial" w:hAnsi="Arial" w:cs="Arial"/>
                    </w:rPr>
                    <w:t>Problem Analysis with modeled problems using flow charts, pseudo code with generic variable, if else, &amp; nested if-else</w:t>
                  </w:r>
                </w:p>
              </w:tc>
            </w:tr>
            <w:tr w:rsidR="00A01E72" w14:paraId="702ACBDE" w14:textId="77777777">
              <w:trPr>
                <w:trHeight w:val="460"/>
              </w:trPr>
              <w:tc>
                <w:tcPr>
                  <w:tcW w:w="1316" w:type="dxa"/>
                </w:tcPr>
                <w:p w14:paraId="18210C3B" w14:textId="77777777" w:rsidR="00A01E72" w:rsidRDefault="008C15E0">
                  <w:pPr>
                    <w:rPr>
                      <w:rFonts w:ascii="Arial" w:eastAsia="Arial" w:hAnsi="Arial" w:cs="Arial"/>
                      <w:b/>
                    </w:rPr>
                  </w:pPr>
                  <w:r>
                    <w:rPr>
                      <w:rFonts w:ascii="Arial" w:eastAsia="Arial" w:hAnsi="Arial" w:cs="Arial"/>
                      <w:b/>
                    </w:rPr>
                    <w:t>Week 2</w:t>
                  </w:r>
                </w:p>
              </w:tc>
              <w:tc>
                <w:tcPr>
                  <w:tcW w:w="4621" w:type="dxa"/>
                </w:tcPr>
                <w:p w14:paraId="46DEE603" w14:textId="77777777" w:rsidR="00A01E72" w:rsidRDefault="008C15E0" w:rsidP="00D556FF">
                  <w:pPr>
                    <w:tabs>
                      <w:tab w:val="center" w:pos="2202"/>
                    </w:tabs>
                    <w:jc w:val="both"/>
                    <w:rPr>
                      <w:rFonts w:ascii="Arial" w:eastAsia="Arial" w:hAnsi="Arial" w:cs="Arial"/>
                    </w:rPr>
                  </w:pPr>
                  <w:r>
                    <w:rPr>
                      <w:rFonts w:ascii="Arial" w:eastAsia="Arial" w:hAnsi="Arial" w:cs="Arial"/>
                    </w:rPr>
                    <w:t>Problem Analysis with modeled problems using flow charts, pseudo code with generic variable</w:t>
                  </w:r>
                </w:p>
              </w:tc>
            </w:tr>
            <w:tr w:rsidR="00A01E72" w14:paraId="054F595E" w14:textId="77777777">
              <w:trPr>
                <w:trHeight w:val="460"/>
              </w:trPr>
              <w:tc>
                <w:tcPr>
                  <w:tcW w:w="1316" w:type="dxa"/>
                </w:tcPr>
                <w:p w14:paraId="34DBE821" w14:textId="77777777" w:rsidR="00A01E72" w:rsidRDefault="008C15E0">
                  <w:pPr>
                    <w:rPr>
                      <w:rFonts w:ascii="Arial" w:eastAsia="Arial" w:hAnsi="Arial" w:cs="Arial"/>
                      <w:b/>
                    </w:rPr>
                  </w:pPr>
                  <w:r>
                    <w:rPr>
                      <w:rFonts w:ascii="Arial" w:eastAsia="Arial" w:hAnsi="Arial" w:cs="Arial"/>
                      <w:b/>
                    </w:rPr>
                    <w:t>Week 3</w:t>
                  </w:r>
                </w:p>
              </w:tc>
              <w:tc>
                <w:tcPr>
                  <w:tcW w:w="4621" w:type="dxa"/>
                </w:tcPr>
                <w:p w14:paraId="736503CA" w14:textId="77777777" w:rsidR="00A01E72" w:rsidRDefault="008C15E0" w:rsidP="00D556FF">
                  <w:pPr>
                    <w:jc w:val="both"/>
                    <w:rPr>
                      <w:rFonts w:ascii="Arial" w:eastAsia="Arial" w:hAnsi="Arial" w:cs="Arial"/>
                    </w:rPr>
                  </w:pPr>
                  <w:r>
                    <w:rPr>
                      <w:rFonts w:ascii="Arial" w:eastAsia="Arial" w:hAnsi="Arial" w:cs="Arial"/>
                    </w:rPr>
                    <w:t>Problem Analysis with modeled problems using flow charts, pseudo code with generic variable, if-else, nested if-else, &amp; generic loop (while)</w:t>
                  </w:r>
                </w:p>
              </w:tc>
            </w:tr>
            <w:tr w:rsidR="00A01E72" w14:paraId="351B124B" w14:textId="77777777">
              <w:trPr>
                <w:trHeight w:val="460"/>
              </w:trPr>
              <w:tc>
                <w:tcPr>
                  <w:tcW w:w="1316" w:type="dxa"/>
                </w:tcPr>
                <w:p w14:paraId="1495335A" w14:textId="24154B49" w:rsidR="00A01E72" w:rsidRDefault="008C15E0" w:rsidP="00F82ACE">
                  <w:pPr>
                    <w:rPr>
                      <w:rFonts w:ascii="Arial" w:eastAsia="Arial" w:hAnsi="Arial" w:cs="Arial"/>
                      <w:b/>
                    </w:rPr>
                  </w:pPr>
                  <w:r>
                    <w:rPr>
                      <w:rFonts w:ascii="Arial" w:eastAsia="Arial" w:hAnsi="Arial" w:cs="Arial"/>
                      <w:b/>
                    </w:rPr>
                    <w:lastRenderedPageBreak/>
                    <w:t>Week 4</w:t>
                  </w:r>
                </w:p>
              </w:tc>
              <w:tc>
                <w:tcPr>
                  <w:tcW w:w="4621" w:type="dxa"/>
                </w:tcPr>
                <w:p w14:paraId="3ADFC1D0" w14:textId="77777777" w:rsidR="00A01E72" w:rsidRDefault="008C15E0" w:rsidP="00D556FF">
                  <w:pPr>
                    <w:jc w:val="both"/>
                    <w:rPr>
                      <w:rFonts w:ascii="Arial" w:eastAsia="Arial" w:hAnsi="Arial" w:cs="Arial"/>
                    </w:rPr>
                  </w:pPr>
                  <w:r>
                    <w:rPr>
                      <w:rFonts w:ascii="Arial" w:eastAsia="Arial" w:hAnsi="Arial" w:cs="Arial"/>
                    </w:rPr>
                    <w:t xml:space="preserve">Problem Analysis with unmodeled problems using algorithms,  flow charts, pseudo code with generic variable, if-else, nested if-else (multiple logical operations) </w:t>
                  </w:r>
                </w:p>
              </w:tc>
            </w:tr>
            <w:tr w:rsidR="00A01E72" w14:paraId="7C630404" w14:textId="77777777">
              <w:trPr>
                <w:trHeight w:val="460"/>
              </w:trPr>
              <w:tc>
                <w:tcPr>
                  <w:tcW w:w="1316" w:type="dxa"/>
                </w:tcPr>
                <w:p w14:paraId="6A9996E5" w14:textId="77777777" w:rsidR="00A01E72" w:rsidRDefault="008C15E0">
                  <w:pPr>
                    <w:rPr>
                      <w:rFonts w:ascii="Arial" w:eastAsia="Arial" w:hAnsi="Arial" w:cs="Arial"/>
                      <w:b/>
                    </w:rPr>
                  </w:pPr>
                  <w:r>
                    <w:rPr>
                      <w:rFonts w:ascii="Arial" w:eastAsia="Arial" w:hAnsi="Arial" w:cs="Arial"/>
                      <w:b/>
                    </w:rPr>
                    <w:t>Week 5</w:t>
                  </w:r>
                </w:p>
              </w:tc>
              <w:tc>
                <w:tcPr>
                  <w:tcW w:w="4621" w:type="dxa"/>
                </w:tcPr>
                <w:p w14:paraId="213EAC41" w14:textId="77777777" w:rsidR="00A01E72" w:rsidRDefault="008C15E0" w:rsidP="00D556FF">
                  <w:pPr>
                    <w:jc w:val="both"/>
                    <w:rPr>
                      <w:rFonts w:ascii="Arial" w:eastAsia="Arial" w:hAnsi="Arial" w:cs="Arial"/>
                    </w:rPr>
                  </w:pPr>
                  <w:r>
                    <w:rPr>
                      <w:rFonts w:ascii="Arial" w:eastAsia="Arial" w:hAnsi="Arial" w:cs="Arial"/>
                    </w:rPr>
                    <w:t>Problem Analysis with unmodeled problems using algorithms,  flow charts, pseudo code with generic variable, if-else, nested if-else (multiple logical operations), loop (while)</w:t>
                  </w:r>
                </w:p>
              </w:tc>
            </w:tr>
            <w:tr w:rsidR="00A01E72" w14:paraId="7C82B32B" w14:textId="77777777">
              <w:trPr>
                <w:trHeight w:val="460"/>
              </w:trPr>
              <w:tc>
                <w:tcPr>
                  <w:tcW w:w="1316" w:type="dxa"/>
                </w:tcPr>
                <w:p w14:paraId="7D9DF573" w14:textId="77777777" w:rsidR="00A01E72" w:rsidRDefault="008C15E0">
                  <w:pPr>
                    <w:rPr>
                      <w:rFonts w:ascii="Arial" w:eastAsia="Arial" w:hAnsi="Arial" w:cs="Arial"/>
                      <w:b/>
                    </w:rPr>
                  </w:pPr>
                  <w:r>
                    <w:rPr>
                      <w:rFonts w:ascii="Arial" w:eastAsia="Arial" w:hAnsi="Arial" w:cs="Arial"/>
                      <w:b/>
                    </w:rPr>
                    <w:t>Week 6</w:t>
                  </w:r>
                </w:p>
              </w:tc>
              <w:tc>
                <w:tcPr>
                  <w:tcW w:w="4621" w:type="dxa"/>
                </w:tcPr>
                <w:p w14:paraId="2FDE417A" w14:textId="77777777" w:rsidR="00A01E72" w:rsidRDefault="008C15E0" w:rsidP="00D556FF">
                  <w:pPr>
                    <w:jc w:val="both"/>
                    <w:rPr>
                      <w:rFonts w:ascii="Arial" w:eastAsia="Arial" w:hAnsi="Arial" w:cs="Arial"/>
                    </w:rPr>
                  </w:pPr>
                  <w:r>
                    <w:rPr>
                      <w:rFonts w:ascii="Arial" w:eastAsia="Arial" w:hAnsi="Arial" w:cs="Arial"/>
                    </w:rPr>
                    <w:t>Mid1</w:t>
                  </w:r>
                </w:p>
              </w:tc>
            </w:tr>
            <w:tr w:rsidR="00A01E72" w14:paraId="55319EB3" w14:textId="77777777">
              <w:trPr>
                <w:trHeight w:val="460"/>
              </w:trPr>
              <w:tc>
                <w:tcPr>
                  <w:tcW w:w="1316" w:type="dxa"/>
                </w:tcPr>
                <w:p w14:paraId="3D206E42" w14:textId="77777777" w:rsidR="00A01E72" w:rsidRDefault="008C15E0">
                  <w:pPr>
                    <w:rPr>
                      <w:rFonts w:ascii="Arial" w:eastAsia="Arial" w:hAnsi="Arial" w:cs="Arial"/>
                      <w:b/>
                    </w:rPr>
                  </w:pPr>
                  <w:r>
                    <w:rPr>
                      <w:rFonts w:ascii="Arial" w:eastAsia="Arial" w:hAnsi="Arial" w:cs="Arial"/>
                      <w:b/>
                    </w:rPr>
                    <w:t>Week 7</w:t>
                  </w:r>
                </w:p>
              </w:tc>
              <w:tc>
                <w:tcPr>
                  <w:tcW w:w="4621" w:type="dxa"/>
                </w:tcPr>
                <w:p w14:paraId="2032BAB6" w14:textId="77777777" w:rsidR="00A01E72" w:rsidRDefault="008C15E0" w:rsidP="00D556FF">
                  <w:pPr>
                    <w:jc w:val="both"/>
                    <w:rPr>
                      <w:rFonts w:ascii="Arial" w:eastAsia="Arial" w:hAnsi="Arial" w:cs="Arial"/>
                    </w:rPr>
                  </w:pPr>
                  <w:r>
                    <w:rPr>
                      <w:rFonts w:ascii="Arial" w:eastAsia="Arial" w:hAnsi="Arial" w:cs="Arial"/>
                    </w:rPr>
                    <w:t>Basics of C++ and memory concepts, Concepts of different data types, variable</w:t>
                  </w:r>
                </w:p>
              </w:tc>
            </w:tr>
            <w:tr w:rsidR="00A01E72" w14:paraId="3627F4E3" w14:textId="77777777">
              <w:trPr>
                <w:trHeight w:val="460"/>
              </w:trPr>
              <w:tc>
                <w:tcPr>
                  <w:tcW w:w="1316" w:type="dxa"/>
                </w:tcPr>
                <w:p w14:paraId="6BA216E9" w14:textId="77777777" w:rsidR="00A01E72" w:rsidRDefault="008C15E0">
                  <w:pPr>
                    <w:rPr>
                      <w:rFonts w:ascii="Arial" w:eastAsia="Arial" w:hAnsi="Arial" w:cs="Arial"/>
                      <w:b/>
                    </w:rPr>
                  </w:pPr>
                  <w:r>
                    <w:rPr>
                      <w:rFonts w:ascii="Arial" w:eastAsia="Arial" w:hAnsi="Arial" w:cs="Arial"/>
                      <w:b/>
                    </w:rPr>
                    <w:t>Week 8</w:t>
                  </w:r>
                </w:p>
              </w:tc>
              <w:tc>
                <w:tcPr>
                  <w:tcW w:w="4621" w:type="dxa"/>
                </w:tcPr>
                <w:p w14:paraId="4455D956" w14:textId="77777777" w:rsidR="00A01E72" w:rsidRDefault="008C15E0" w:rsidP="00D556FF">
                  <w:pPr>
                    <w:jc w:val="both"/>
                    <w:rPr>
                      <w:rFonts w:ascii="Arial" w:eastAsia="Arial" w:hAnsi="Arial" w:cs="Arial"/>
                    </w:rPr>
                  </w:pPr>
                  <w:r>
                    <w:rPr>
                      <w:rFonts w:ascii="Arial" w:eastAsia="Arial" w:hAnsi="Arial" w:cs="Arial"/>
                    </w:rPr>
                    <w:t>Basic mapping of C++, Input output</w:t>
                  </w:r>
                </w:p>
                <w:p w14:paraId="2C7F9947" w14:textId="77777777" w:rsidR="00A01E72" w:rsidRDefault="008C15E0" w:rsidP="00D556FF">
                  <w:pPr>
                    <w:jc w:val="both"/>
                    <w:rPr>
                      <w:rFonts w:ascii="Arial" w:eastAsia="Arial" w:hAnsi="Arial" w:cs="Arial"/>
                    </w:rPr>
                  </w:pPr>
                  <w:r>
                    <w:rPr>
                      <w:rFonts w:ascii="Arial" w:eastAsia="Arial" w:hAnsi="Arial" w:cs="Arial"/>
                    </w:rPr>
                    <w:t>Control structures: if-else, nested-switch case</w:t>
                  </w:r>
                </w:p>
              </w:tc>
            </w:tr>
            <w:tr w:rsidR="00A01E72" w14:paraId="045CB58B" w14:textId="77777777">
              <w:trPr>
                <w:trHeight w:val="460"/>
              </w:trPr>
              <w:tc>
                <w:tcPr>
                  <w:tcW w:w="1316" w:type="dxa"/>
                </w:tcPr>
                <w:p w14:paraId="35EA75DE" w14:textId="77777777" w:rsidR="00A01E72" w:rsidRDefault="008C15E0">
                  <w:pPr>
                    <w:rPr>
                      <w:rFonts w:ascii="Arial" w:eastAsia="Arial" w:hAnsi="Arial" w:cs="Arial"/>
                      <w:b/>
                    </w:rPr>
                  </w:pPr>
                  <w:r>
                    <w:rPr>
                      <w:rFonts w:ascii="Arial" w:eastAsia="Arial" w:hAnsi="Arial" w:cs="Arial"/>
                      <w:b/>
                    </w:rPr>
                    <w:t>Week 9</w:t>
                  </w:r>
                </w:p>
              </w:tc>
              <w:tc>
                <w:tcPr>
                  <w:tcW w:w="4621" w:type="dxa"/>
                </w:tcPr>
                <w:p w14:paraId="7EB89179" w14:textId="77777777" w:rsidR="00A01E72" w:rsidRDefault="008C15E0" w:rsidP="00D556FF">
                  <w:pPr>
                    <w:jc w:val="both"/>
                    <w:rPr>
                      <w:rFonts w:ascii="Arial" w:eastAsia="Arial" w:hAnsi="Arial" w:cs="Arial"/>
                    </w:rPr>
                  </w:pPr>
                  <w:r>
                    <w:rPr>
                      <w:rFonts w:ascii="Arial" w:eastAsia="Arial" w:hAnsi="Arial" w:cs="Arial"/>
                    </w:rPr>
                    <w:t>Loops: for, while/do-while and one dimensional array (1D)</w:t>
                  </w:r>
                </w:p>
                <w:p w14:paraId="09B1C845" w14:textId="77777777" w:rsidR="00A01E72" w:rsidRDefault="00A01E72" w:rsidP="00D556FF">
                  <w:pPr>
                    <w:jc w:val="both"/>
                    <w:rPr>
                      <w:rFonts w:ascii="Arial" w:eastAsia="Arial" w:hAnsi="Arial" w:cs="Arial"/>
                    </w:rPr>
                  </w:pPr>
                </w:p>
              </w:tc>
            </w:tr>
            <w:tr w:rsidR="00A01E72" w14:paraId="07F6D881" w14:textId="77777777">
              <w:trPr>
                <w:trHeight w:val="460"/>
              </w:trPr>
              <w:tc>
                <w:tcPr>
                  <w:tcW w:w="1316" w:type="dxa"/>
                </w:tcPr>
                <w:p w14:paraId="73AD4AFE" w14:textId="77777777" w:rsidR="00A01E72" w:rsidRDefault="008C15E0">
                  <w:pPr>
                    <w:rPr>
                      <w:rFonts w:ascii="Arial" w:eastAsia="Arial" w:hAnsi="Arial" w:cs="Arial"/>
                      <w:b/>
                    </w:rPr>
                  </w:pPr>
                  <w:r>
                    <w:rPr>
                      <w:rFonts w:ascii="Arial" w:eastAsia="Arial" w:hAnsi="Arial" w:cs="Arial"/>
                      <w:b/>
                    </w:rPr>
                    <w:t>Week 10</w:t>
                  </w:r>
                </w:p>
              </w:tc>
              <w:tc>
                <w:tcPr>
                  <w:tcW w:w="4621" w:type="dxa"/>
                </w:tcPr>
                <w:p w14:paraId="5A22E6A3" w14:textId="77777777" w:rsidR="00A01E72" w:rsidRDefault="008C15E0" w:rsidP="00D556FF">
                  <w:pPr>
                    <w:jc w:val="both"/>
                    <w:rPr>
                      <w:rFonts w:ascii="Arial" w:eastAsia="Arial" w:hAnsi="Arial" w:cs="Arial"/>
                    </w:rPr>
                  </w:pPr>
                  <w:r>
                    <w:rPr>
                      <w:rFonts w:ascii="Arial" w:eastAsia="Arial" w:hAnsi="Arial" w:cs="Arial"/>
                    </w:rPr>
                    <w:t>Nested Loops with two dimensional array (2D)</w:t>
                  </w:r>
                </w:p>
              </w:tc>
            </w:tr>
            <w:tr w:rsidR="00A01E72" w14:paraId="2EB2BE34" w14:textId="77777777">
              <w:trPr>
                <w:trHeight w:val="460"/>
              </w:trPr>
              <w:tc>
                <w:tcPr>
                  <w:tcW w:w="1316" w:type="dxa"/>
                </w:tcPr>
                <w:p w14:paraId="23DC85D0" w14:textId="77777777" w:rsidR="00A01E72" w:rsidRDefault="008C15E0">
                  <w:pPr>
                    <w:rPr>
                      <w:rFonts w:ascii="Arial" w:eastAsia="Arial" w:hAnsi="Arial" w:cs="Arial"/>
                      <w:b/>
                    </w:rPr>
                  </w:pPr>
                  <w:r>
                    <w:rPr>
                      <w:rFonts w:ascii="Arial" w:eastAsia="Arial" w:hAnsi="Arial" w:cs="Arial"/>
                      <w:b/>
                    </w:rPr>
                    <w:t>Week 11</w:t>
                  </w:r>
                </w:p>
              </w:tc>
              <w:tc>
                <w:tcPr>
                  <w:tcW w:w="4621" w:type="dxa"/>
                </w:tcPr>
                <w:p w14:paraId="5E0631D6" w14:textId="77777777" w:rsidR="00A01E72" w:rsidRDefault="008C15E0" w:rsidP="00D556FF">
                  <w:pPr>
                    <w:jc w:val="both"/>
                    <w:rPr>
                      <w:rFonts w:ascii="Arial" w:eastAsia="Arial" w:hAnsi="Arial" w:cs="Arial"/>
                    </w:rPr>
                  </w:pPr>
                  <w:r>
                    <w:rPr>
                      <w:rFonts w:ascii="Arial" w:eastAsia="Arial" w:hAnsi="Arial" w:cs="Arial"/>
                    </w:rPr>
                    <w:t>Mid2</w:t>
                  </w:r>
                </w:p>
              </w:tc>
            </w:tr>
            <w:tr w:rsidR="00A01E72" w14:paraId="7609BDB7" w14:textId="77777777">
              <w:trPr>
                <w:trHeight w:val="460"/>
              </w:trPr>
              <w:tc>
                <w:tcPr>
                  <w:tcW w:w="1316" w:type="dxa"/>
                </w:tcPr>
                <w:p w14:paraId="1A37941B" w14:textId="77777777" w:rsidR="00A01E72" w:rsidRDefault="008C15E0">
                  <w:pPr>
                    <w:rPr>
                      <w:rFonts w:ascii="Arial" w:eastAsia="Arial" w:hAnsi="Arial" w:cs="Arial"/>
                      <w:b/>
                    </w:rPr>
                  </w:pPr>
                  <w:r>
                    <w:rPr>
                      <w:rFonts w:ascii="Arial" w:eastAsia="Arial" w:hAnsi="Arial" w:cs="Arial"/>
                      <w:b/>
                    </w:rPr>
                    <w:t>Week 12</w:t>
                  </w:r>
                </w:p>
              </w:tc>
              <w:tc>
                <w:tcPr>
                  <w:tcW w:w="4621" w:type="dxa"/>
                </w:tcPr>
                <w:p w14:paraId="613980A9" w14:textId="77777777" w:rsidR="00A01E72" w:rsidRDefault="008C15E0" w:rsidP="00D556FF">
                  <w:pPr>
                    <w:jc w:val="both"/>
                    <w:rPr>
                      <w:rFonts w:ascii="Arial" w:eastAsia="Arial" w:hAnsi="Arial" w:cs="Arial"/>
                    </w:rPr>
                  </w:pPr>
                  <w:r>
                    <w:rPr>
                      <w:rFonts w:ascii="Arial" w:eastAsia="Arial" w:hAnsi="Arial" w:cs="Arial"/>
                    </w:rPr>
                    <w:t>Introduction to Functions + strings</w:t>
                  </w:r>
                </w:p>
              </w:tc>
            </w:tr>
            <w:tr w:rsidR="00A01E72" w14:paraId="21C32A33" w14:textId="77777777">
              <w:trPr>
                <w:trHeight w:val="460"/>
              </w:trPr>
              <w:tc>
                <w:tcPr>
                  <w:tcW w:w="1316" w:type="dxa"/>
                </w:tcPr>
                <w:p w14:paraId="6EC00C04" w14:textId="77777777" w:rsidR="00A01E72" w:rsidRDefault="008C15E0">
                  <w:pPr>
                    <w:rPr>
                      <w:rFonts w:ascii="Arial" w:eastAsia="Arial" w:hAnsi="Arial" w:cs="Arial"/>
                      <w:b/>
                    </w:rPr>
                  </w:pPr>
                  <w:r>
                    <w:rPr>
                      <w:rFonts w:ascii="Arial" w:eastAsia="Arial" w:hAnsi="Arial" w:cs="Arial"/>
                      <w:b/>
                    </w:rPr>
                    <w:t>Week 13</w:t>
                  </w:r>
                </w:p>
              </w:tc>
              <w:tc>
                <w:tcPr>
                  <w:tcW w:w="4621" w:type="dxa"/>
                </w:tcPr>
                <w:p w14:paraId="5899DD14" w14:textId="77777777" w:rsidR="00A01E72" w:rsidRDefault="008C15E0" w:rsidP="00D556FF">
                  <w:pPr>
                    <w:jc w:val="both"/>
                    <w:rPr>
                      <w:rFonts w:ascii="Arial" w:eastAsia="Arial" w:hAnsi="Arial" w:cs="Arial"/>
                    </w:rPr>
                  </w:pPr>
                  <w:r>
                    <w:rPr>
                      <w:rFonts w:ascii="Arial" w:eastAsia="Arial" w:hAnsi="Arial" w:cs="Arial"/>
                    </w:rPr>
                    <w:t>Functions + Character- strings</w:t>
                  </w:r>
                </w:p>
              </w:tc>
            </w:tr>
            <w:tr w:rsidR="00A01E72" w14:paraId="3614D407" w14:textId="77777777">
              <w:trPr>
                <w:trHeight w:val="460"/>
              </w:trPr>
              <w:tc>
                <w:tcPr>
                  <w:tcW w:w="1316" w:type="dxa"/>
                </w:tcPr>
                <w:p w14:paraId="5736A983" w14:textId="77777777" w:rsidR="00A01E72" w:rsidRDefault="008C15E0">
                  <w:pPr>
                    <w:rPr>
                      <w:rFonts w:ascii="Arial" w:eastAsia="Arial" w:hAnsi="Arial" w:cs="Arial"/>
                      <w:b/>
                    </w:rPr>
                  </w:pPr>
                  <w:r>
                    <w:rPr>
                      <w:rFonts w:ascii="Arial" w:eastAsia="Arial" w:hAnsi="Arial" w:cs="Arial"/>
                      <w:b/>
                    </w:rPr>
                    <w:t>Week 14</w:t>
                  </w:r>
                </w:p>
              </w:tc>
              <w:tc>
                <w:tcPr>
                  <w:tcW w:w="4621" w:type="dxa"/>
                </w:tcPr>
                <w:p w14:paraId="6711EF43" w14:textId="77777777" w:rsidR="00A01E72" w:rsidRDefault="008C15E0" w:rsidP="00D556FF">
                  <w:pPr>
                    <w:jc w:val="both"/>
                    <w:rPr>
                      <w:rFonts w:ascii="Arial" w:eastAsia="Arial" w:hAnsi="Arial" w:cs="Arial"/>
                    </w:rPr>
                  </w:pPr>
                  <w:r>
                    <w:rPr>
                      <w:rFonts w:ascii="Arial" w:eastAsia="Arial" w:hAnsi="Arial" w:cs="Arial"/>
                    </w:rPr>
                    <w:t>Recursive Searching and sorting Algorithms</w:t>
                  </w:r>
                </w:p>
              </w:tc>
            </w:tr>
            <w:tr w:rsidR="00A01E72" w14:paraId="2C5F5D91" w14:textId="77777777">
              <w:trPr>
                <w:trHeight w:val="460"/>
              </w:trPr>
              <w:tc>
                <w:tcPr>
                  <w:tcW w:w="1316" w:type="dxa"/>
                </w:tcPr>
                <w:p w14:paraId="5816DF97" w14:textId="77777777" w:rsidR="00A01E72" w:rsidRDefault="008C15E0">
                  <w:pPr>
                    <w:rPr>
                      <w:rFonts w:ascii="Arial" w:eastAsia="Arial" w:hAnsi="Arial" w:cs="Arial"/>
                      <w:b/>
                    </w:rPr>
                  </w:pPr>
                  <w:r>
                    <w:rPr>
                      <w:rFonts w:ascii="Arial" w:eastAsia="Arial" w:hAnsi="Arial" w:cs="Arial"/>
                      <w:b/>
                    </w:rPr>
                    <w:t>Week 15</w:t>
                  </w:r>
                </w:p>
              </w:tc>
              <w:tc>
                <w:tcPr>
                  <w:tcW w:w="4621" w:type="dxa"/>
                </w:tcPr>
                <w:p w14:paraId="008C95E7" w14:textId="77777777" w:rsidR="00A01E72" w:rsidRDefault="008C15E0" w:rsidP="00D556FF">
                  <w:pPr>
                    <w:jc w:val="both"/>
                    <w:rPr>
                      <w:rFonts w:ascii="Arial" w:eastAsia="Arial" w:hAnsi="Arial" w:cs="Arial"/>
                    </w:rPr>
                  </w:pPr>
                  <w:r>
                    <w:rPr>
                      <w:rFonts w:ascii="Arial" w:eastAsia="Arial" w:hAnsi="Arial" w:cs="Arial"/>
                    </w:rPr>
                    <w:t xml:space="preserve">File Processing (Binary and Text files) (sequential) </w:t>
                  </w:r>
                </w:p>
              </w:tc>
            </w:tr>
            <w:tr w:rsidR="00A01E72" w14:paraId="37828364" w14:textId="77777777">
              <w:trPr>
                <w:trHeight w:val="460"/>
              </w:trPr>
              <w:tc>
                <w:tcPr>
                  <w:tcW w:w="1316" w:type="dxa"/>
                </w:tcPr>
                <w:p w14:paraId="61954251" w14:textId="77777777" w:rsidR="00A01E72" w:rsidRDefault="008C15E0">
                  <w:pPr>
                    <w:rPr>
                      <w:rFonts w:ascii="Arial" w:eastAsia="Arial" w:hAnsi="Arial" w:cs="Arial"/>
                      <w:b/>
                    </w:rPr>
                  </w:pPr>
                  <w:r>
                    <w:rPr>
                      <w:rFonts w:ascii="Arial" w:eastAsia="Arial" w:hAnsi="Arial" w:cs="Arial"/>
                      <w:b/>
                    </w:rPr>
                    <w:t>Week 16</w:t>
                  </w:r>
                </w:p>
              </w:tc>
              <w:tc>
                <w:tcPr>
                  <w:tcW w:w="4621" w:type="dxa"/>
                </w:tcPr>
                <w:p w14:paraId="361DFD13" w14:textId="77777777" w:rsidR="00A01E72" w:rsidRDefault="008C15E0" w:rsidP="00D556FF">
                  <w:pPr>
                    <w:jc w:val="both"/>
                    <w:rPr>
                      <w:rFonts w:ascii="Arial" w:eastAsia="Arial" w:hAnsi="Arial" w:cs="Arial"/>
                    </w:rPr>
                  </w:pPr>
                  <w:r>
                    <w:rPr>
                      <w:rFonts w:ascii="Arial" w:eastAsia="Arial" w:hAnsi="Arial" w:cs="Arial"/>
                    </w:rPr>
                    <w:t>Revision/Project evaluations</w:t>
                  </w:r>
                </w:p>
              </w:tc>
            </w:tr>
          </w:tbl>
          <w:p w14:paraId="24F763BA" w14:textId="77777777" w:rsidR="00A01E72" w:rsidRDefault="00A01E7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A01E72" w14:paraId="615BC399" w14:textId="77777777">
        <w:tc>
          <w:tcPr>
            <w:tcW w:w="3460" w:type="dxa"/>
          </w:tcPr>
          <w:p w14:paraId="0B1EE46A"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lastRenderedPageBreak/>
              <w:t>Laboratory Projects/Experiments Done in the Course</w:t>
            </w:r>
          </w:p>
        </w:tc>
        <w:tc>
          <w:tcPr>
            <w:tcW w:w="6441" w:type="dxa"/>
            <w:gridSpan w:val="4"/>
          </w:tcPr>
          <w:p w14:paraId="3B2D7BE4" w14:textId="77777777" w:rsidR="00A01E72" w:rsidRDefault="008C15E0">
            <w:pPr>
              <w:rPr>
                <w:sz w:val="22"/>
                <w:szCs w:val="22"/>
              </w:rPr>
            </w:pPr>
            <w:r>
              <w:rPr>
                <w:sz w:val="22"/>
                <w:szCs w:val="22"/>
              </w:rPr>
              <w:t>There will be weekly labs starting from the first week.</w:t>
            </w:r>
          </w:p>
          <w:p w14:paraId="5AF6BB4F" w14:textId="77777777" w:rsidR="00A01E72" w:rsidRDefault="008C15E0">
            <w:pPr>
              <w:rPr>
                <w:sz w:val="22"/>
                <w:szCs w:val="22"/>
              </w:rPr>
            </w:pPr>
            <w:r>
              <w:rPr>
                <w:sz w:val="22"/>
                <w:szCs w:val="22"/>
              </w:rPr>
              <w:t xml:space="preserve">The following is a summary of the Lab exercises given to Students. </w:t>
            </w:r>
          </w:p>
          <w:p w14:paraId="467CAB9A" w14:textId="77777777" w:rsidR="00A01E72" w:rsidRDefault="008C15E0">
            <w:pPr>
              <w:numPr>
                <w:ilvl w:val="0"/>
                <w:numId w:val="4"/>
              </w:numPr>
              <w:pBdr>
                <w:top w:val="nil"/>
                <w:left w:val="nil"/>
                <w:bottom w:val="nil"/>
                <w:right w:val="nil"/>
                <w:between w:val="nil"/>
              </w:pBdr>
              <w:tabs>
                <w:tab w:val="left" w:pos="170"/>
              </w:tabs>
              <w:ind w:left="140" w:hanging="180"/>
              <w:rPr>
                <w:color w:val="000000"/>
                <w:sz w:val="22"/>
                <w:szCs w:val="22"/>
              </w:rPr>
            </w:pPr>
            <w:r>
              <w:rPr>
                <w:color w:val="000000"/>
                <w:sz w:val="22"/>
                <w:szCs w:val="22"/>
              </w:rPr>
              <w:t>Introduction to Pseudo code, Algorithm and Flowchart and Programming Fundamentals.</w:t>
            </w:r>
          </w:p>
          <w:p w14:paraId="37D00DFC"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Introduction to Conditional Statement in C++</w:t>
            </w:r>
          </w:p>
          <w:p w14:paraId="43B54A9F"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Control Structure (Repetition)</w:t>
            </w:r>
          </w:p>
          <w:p w14:paraId="1CFC99F1"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bookmarkStart w:id="1" w:name="_heading=h.gjdgxs" w:colFirst="0" w:colLast="0"/>
            <w:bookmarkEnd w:id="1"/>
            <w:r>
              <w:rPr>
                <w:color w:val="000000"/>
                <w:sz w:val="22"/>
                <w:szCs w:val="22"/>
              </w:rPr>
              <w:t>Functions and Recursion.</w:t>
            </w:r>
          </w:p>
          <w:p w14:paraId="21AA86C6"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Arrays (1D, 2D, 3D)</w:t>
            </w:r>
          </w:p>
          <w:p w14:paraId="260113B4"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String sorting and searching algorithms.</w:t>
            </w:r>
          </w:p>
          <w:p w14:paraId="125D9598"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Pointers</w:t>
            </w:r>
          </w:p>
          <w:p w14:paraId="2B409A59"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Dynamic memory allocation</w:t>
            </w:r>
          </w:p>
          <w:p w14:paraId="686E0FA9" w14:textId="77777777" w:rsidR="00A01E72" w:rsidRDefault="008C15E0">
            <w:pPr>
              <w:numPr>
                <w:ilvl w:val="0"/>
                <w:numId w:val="4"/>
              </w:numPr>
              <w:pBdr>
                <w:top w:val="nil"/>
                <w:left w:val="nil"/>
                <w:bottom w:val="nil"/>
                <w:right w:val="nil"/>
                <w:between w:val="nil"/>
              </w:pBdr>
              <w:tabs>
                <w:tab w:val="left" w:pos="170"/>
              </w:tabs>
              <w:ind w:left="0" w:hanging="40"/>
              <w:rPr>
                <w:color w:val="000000"/>
                <w:sz w:val="22"/>
                <w:szCs w:val="22"/>
              </w:rPr>
            </w:pPr>
            <w:r>
              <w:rPr>
                <w:color w:val="000000"/>
                <w:sz w:val="22"/>
                <w:szCs w:val="22"/>
              </w:rPr>
              <w:t>Filing in C++</w:t>
            </w:r>
          </w:p>
        </w:tc>
      </w:tr>
      <w:tr w:rsidR="00A01E72" w14:paraId="484E1C7A" w14:textId="77777777">
        <w:trPr>
          <w:trHeight w:val="120"/>
        </w:trPr>
        <w:tc>
          <w:tcPr>
            <w:tcW w:w="3460" w:type="dxa"/>
          </w:tcPr>
          <w:p w14:paraId="186BB26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Programming Assignments Done in the Course</w:t>
            </w:r>
          </w:p>
        </w:tc>
        <w:tc>
          <w:tcPr>
            <w:tcW w:w="6441" w:type="dxa"/>
            <w:gridSpan w:val="4"/>
          </w:tcPr>
          <w:p w14:paraId="76A8E460"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Assignment related to Functions, Arrays, Pointers, Structures, Dynamic Memory and File Processing will be done</w:t>
            </w:r>
          </w:p>
        </w:tc>
      </w:tr>
      <w:tr w:rsidR="00A01E72" w14:paraId="2E6CD2C6" w14:textId="77777777">
        <w:trPr>
          <w:trHeight w:val="120"/>
        </w:trPr>
        <w:tc>
          <w:tcPr>
            <w:tcW w:w="3460" w:type="dxa"/>
            <w:vMerge w:val="restart"/>
          </w:tcPr>
          <w:p w14:paraId="77A759D8"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Class Time Spent on</w:t>
            </w:r>
            <w:r>
              <w:rPr>
                <w:rFonts w:ascii="Arial" w:eastAsia="Arial" w:hAnsi="Arial" w:cs="Arial"/>
              </w:rPr>
              <w:t xml:space="preserve"> (in credit hours)</w:t>
            </w:r>
          </w:p>
        </w:tc>
        <w:tc>
          <w:tcPr>
            <w:tcW w:w="1016" w:type="dxa"/>
          </w:tcPr>
          <w:p w14:paraId="6A2EB86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b/>
              </w:rPr>
            </w:pPr>
            <w:r>
              <w:rPr>
                <w:rFonts w:ascii="Arial" w:eastAsia="Arial" w:hAnsi="Arial" w:cs="Arial"/>
                <w:b/>
              </w:rPr>
              <w:t>Theory</w:t>
            </w:r>
          </w:p>
        </w:tc>
        <w:tc>
          <w:tcPr>
            <w:tcW w:w="1482" w:type="dxa"/>
          </w:tcPr>
          <w:p w14:paraId="1D64B729"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b/>
              </w:rPr>
            </w:pPr>
            <w:r>
              <w:rPr>
                <w:rFonts w:ascii="Arial" w:eastAsia="Arial" w:hAnsi="Arial" w:cs="Arial"/>
                <w:b/>
              </w:rPr>
              <w:t>Problem Analysis</w:t>
            </w:r>
          </w:p>
        </w:tc>
        <w:tc>
          <w:tcPr>
            <w:tcW w:w="1530" w:type="dxa"/>
          </w:tcPr>
          <w:p w14:paraId="3BD369C6"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b/>
              </w:rPr>
            </w:pPr>
            <w:r>
              <w:rPr>
                <w:rFonts w:ascii="Arial" w:eastAsia="Arial" w:hAnsi="Arial" w:cs="Arial"/>
                <w:b/>
              </w:rPr>
              <w:t>Solution Design</w:t>
            </w:r>
          </w:p>
        </w:tc>
        <w:tc>
          <w:tcPr>
            <w:tcW w:w="2413" w:type="dxa"/>
          </w:tcPr>
          <w:p w14:paraId="388DAE8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b/>
              </w:rPr>
            </w:pPr>
            <w:r>
              <w:rPr>
                <w:rFonts w:ascii="Arial" w:eastAsia="Arial" w:hAnsi="Arial" w:cs="Arial"/>
                <w:b/>
              </w:rPr>
              <w:t>Social and Ethical Issues</w:t>
            </w:r>
          </w:p>
        </w:tc>
      </w:tr>
      <w:tr w:rsidR="00A01E72" w14:paraId="4DD1C0CC" w14:textId="77777777">
        <w:trPr>
          <w:trHeight w:val="120"/>
        </w:trPr>
        <w:tc>
          <w:tcPr>
            <w:tcW w:w="3460" w:type="dxa"/>
            <w:vMerge/>
          </w:tcPr>
          <w:p w14:paraId="1FDEC116" w14:textId="77777777" w:rsidR="00A01E72" w:rsidRDefault="00A01E72">
            <w:pPr>
              <w:widowControl w:val="0"/>
              <w:pBdr>
                <w:top w:val="nil"/>
                <w:left w:val="nil"/>
                <w:bottom w:val="nil"/>
                <w:right w:val="nil"/>
                <w:between w:val="nil"/>
              </w:pBdr>
              <w:spacing w:line="276" w:lineRule="auto"/>
              <w:rPr>
                <w:rFonts w:ascii="Arial" w:eastAsia="Arial" w:hAnsi="Arial" w:cs="Arial"/>
                <w:b/>
              </w:rPr>
            </w:pPr>
          </w:p>
        </w:tc>
        <w:tc>
          <w:tcPr>
            <w:tcW w:w="1016" w:type="dxa"/>
          </w:tcPr>
          <w:p w14:paraId="3FA22396"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rPr>
            </w:pPr>
            <w:r>
              <w:rPr>
                <w:rFonts w:ascii="Arial" w:eastAsia="Arial" w:hAnsi="Arial" w:cs="Arial"/>
              </w:rPr>
              <w:t>15%</w:t>
            </w:r>
          </w:p>
        </w:tc>
        <w:tc>
          <w:tcPr>
            <w:tcW w:w="1482" w:type="dxa"/>
          </w:tcPr>
          <w:p w14:paraId="4A3C0CFB"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rPr>
            </w:pPr>
            <w:r>
              <w:rPr>
                <w:rFonts w:ascii="Arial" w:eastAsia="Arial" w:hAnsi="Arial" w:cs="Arial"/>
              </w:rPr>
              <w:t>50%</w:t>
            </w:r>
          </w:p>
        </w:tc>
        <w:tc>
          <w:tcPr>
            <w:tcW w:w="1530" w:type="dxa"/>
          </w:tcPr>
          <w:p w14:paraId="7CCACAB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rPr>
            </w:pPr>
            <w:r>
              <w:rPr>
                <w:rFonts w:ascii="Arial" w:eastAsia="Arial" w:hAnsi="Arial" w:cs="Arial"/>
              </w:rPr>
              <w:t>30%</w:t>
            </w:r>
          </w:p>
        </w:tc>
        <w:tc>
          <w:tcPr>
            <w:tcW w:w="2413" w:type="dxa"/>
          </w:tcPr>
          <w:p w14:paraId="0ACF4D36"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eastAsia="Arial" w:hAnsi="Arial" w:cs="Arial"/>
              </w:rPr>
            </w:pPr>
            <w:r>
              <w:rPr>
                <w:rFonts w:ascii="Arial" w:eastAsia="Arial" w:hAnsi="Arial" w:cs="Arial"/>
              </w:rPr>
              <w:t>5%</w:t>
            </w:r>
          </w:p>
        </w:tc>
      </w:tr>
      <w:tr w:rsidR="00A01E72" w14:paraId="6B230726" w14:textId="77777777">
        <w:tc>
          <w:tcPr>
            <w:tcW w:w="3460" w:type="dxa"/>
          </w:tcPr>
          <w:p w14:paraId="02DE2416" w14:textId="77777777" w:rsidR="00A01E72" w:rsidRDefault="008C15E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eastAsia="Arial" w:hAnsi="Arial" w:cs="Arial"/>
                <w:b/>
              </w:rPr>
            </w:pPr>
            <w:r>
              <w:rPr>
                <w:rFonts w:ascii="Arial" w:eastAsia="Arial" w:hAnsi="Arial" w:cs="Arial"/>
                <w:b/>
              </w:rPr>
              <w:t>Oral and Written Communications</w:t>
            </w:r>
          </w:p>
        </w:tc>
        <w:tc>
          <w:tcPr>
            <w:tcW w:w="6441" w:type="dxa"/>
            <w:gridSpan w:val="4"/>
          </w:tcPr>
          <w:p w14:paraId="1F1B0888"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 xml:space="preserve">Every student is required to submit at least _1_ written reports of typically _2_ pages and to make _1_ oral presentations of typically </w:t>
            </w:r>
            <w:r>
              <w:rPr>
                <w:rFonts w:ascii="Arial" w:eastAsia="Arial" w:hAnsi="Arial" w:cs="Arial"/>
              </w:rPr>
              <w:lastRenderedPageBreak/>
              <w:t>_10_ minute’s duration.  Include only material that is graded for grammar, spelling, style, and so forth, as well as for technical content, completeness, and accuracy.</w:t>
            </w:r>
          </w:p>
        </w:tc>
      </w:tr>
      <w:tr w:rsidR="00A01E72" w14:paraId="531F4464" w14:textId="77777777">
        <w:tc>
          <w:tcPr>
            <w:tcW w:w="3460" w:type="dxa"/>
            <w:vAlign w:val="center"/>
          </w:tcPr>
          <w:p w14:paraId="39D6210F" w14:textId="77777777" w:rsidR="00A01E72" w:rsidRDefault="008C15E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b/>
              </w:rPr>
            </w:pPr>
            <w:r>
              <w:rPr>
                <w:rFonts w:ascii="Arial" w:eastAsia="Arial" w:hAnsi="Arial" w:cs="Arial"/>
                <w:b/>
              </w:rPr>
              <w:lastRenderedPageBreak/>
              <w:t>Academic Integrity</w:t>
            </w:r>
          </w:p>
          <w:p w14:paraId="66BF17C9" w14:textId="77777777" w:rsidR="00A01E72" w:rsidRDefault="00A01E7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rPr>
            </w:pPr>
          </w:p>
          <w:p w14:paraId="4C0063F8" w14:textId="77777777" w:rsidR="00A01E72" w:rsidRDefault="008C15E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b/>
              </w:rPr>
            </w:pPr>
            <w:r>
              <w:rPr>
                <w:rFonts w:ascii="Arial" w:eastAsia="Arial" w:hAnsi="Arial" w:cs="Arial"/>
              </w:rPr>
              <w:t>Zero tolerance on cheating as per NUCES Policies. All Cases (in any Assessment Instruments) will be referred to department committee.</w:t>
            </w:r>
          </w:p>
        </w:tc>
        <w:tc>
          <w:tcPr>
            <w:tcW w:w="6441" w:type="dxa"/>
            <w:gridSpan w:val="4"/>
            <w:vAlign w:val="center"/>
          </w:tcPr>
          <w:p w14:paraId="4607F4CA"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eastAsia="Arial" w:hAnsi="Arial" w:cs="Arial"/>
              </w:rPr>
            </w:pPr>
            <w:r>
              <w:rPr>
                <w:rFonts w:ascii="Arial" w:eastAsia="Arial" w:hAnsi="Arial" w:cs="Arial"/>
              </w:rPr>
              <w:t>Plagiarism is strictly prohibited and would be strictly dealt with. Late submission of assignment will be allowed until its solution is discussed. It is better to partially attempt what you understand and submit remaining as late, than to copy from someone else or internet.</w:t>
            </w:r>
          </w:p>
          <w:p w14:paraId="3A46BF1A"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Max Grade penalty of 50% (in assignment) for late submit.</w:t>
            </w:r>
          </w:p>
          <w:p w14:paraId="471E1A7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Min Grade penalty of 100% (in course) for plagiarism.</w:t>
            </w:r>
          </w:p>
          <w:p w14:paraId="68EB29A4"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When taking help in your assignments (from web)</w:t>
            </w:r>
          </w:p>
          <w:p w14:paraId="20A95890"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Cite reference clearly, mentioning URL and content taken.</w:t>
            </w:r>
          </w:p>
          <w:p w14:paraId="1BB759F1"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xml:space="preserve">- Even if referred, it is still plagiarism to use the same sentence or change it in active/passive form. Use your own words, </w:t>
            </w:r>
            <w:proofErr w:type="gramStart"/>
            <w:r>
              <w:rPr>
                <w:rFonts w:ascii="Arial" w:eastAsia="Arial" w:hAnsi="Arial" w:cs="Arial"/>
              </w:rPr>
              <w:t>ALWAYS!.</w:t>
            </w:r>
            <w:proofErr w:type="gramEnd"/>
          </w:p>
          <w:p w14:paraId="64022CEB"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When taking help in your assignments (from peers)</w:t>
            </w:r>
          </w:p>
          <w:p w14:paraId="42822051"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Discussing assignments with peers is allowed only on discussion group. Do not provide excuses later.</w:t>
            </w:r>
          </w:p>
          <w:p w14:paraId="151EA150"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Provide help in form of explaining problem rather than explaining solution. Group discussion is encouraged.</w:t>
            </w:r>
          </w:p>
        </w:tc>
      </w:tr>
      <w:tr w:rsidR="00A01E72" w14:paraId="06E35B29" w14:textId="77777777">
        <w:tc>
          <w:tcPr>
            <w:tcW w:w="3460" w:type="dxa"/>
            <w:vAlign w:val="center"/>
          </w:tcPr>
          <w:p w14:paraId="718F915C" w14:textId="77777777" w:rsidR="00A01E72" w:rsidRDefault="008C15E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b/>
              </w:rPr>
            </w:pPr>
            <w:r>
              <w:rPr>
                <w:rFonts w:ascii="Arial" w:eastAsia="Arial" w:hAnsi="Arial" w:cs="Arial"/>
                <w:b/>
              </w:rPr>
              <w:t>Evaluation Policy</w:t>
            </w:r>
          </w:p>
          <w:p w14:paraId="2BC858E1" w14:textId="77777777" w:rsidR="00A01E72" w:rsidRDefault="00A01E7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rPr>
            </w:pPr>
          </w:p>
          <w:p w14:paraId="40067D4A" w14:textId="77777777" w:rsidR="00A01E72" w:rsidRDefault="008C15E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eastAsia="Arial" w:hAnsi="Arial" w:cs="Arial"/>
              </w:rPr>
            </w:pPr>
            <w:r>
              <w:rPr>
                <w:rFonts w:ascii="Arial" w:eastAsia="Arial" w:hAnsi="Arial" w:cs="Arial"/>
              </w:rPr>
              <w:t>For NUCES Policies please read the student handbook.</w:t>
            </w:r>
          </w:p>
        </w:tc>
        <w:tc>
          <w:tcPr>
            <w:tcW w:w="6441" w:type="dxa"/>
            <w:gridSpan w:val="4"/>
            <w:vAlign w:val="center"/>
          </w:tcPr>
          <w:p w14:paraId="540159A5"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Attendance and Quizzes will might be held in start of class.</w:t>
            </w:r>
          </w:p>
          <w:p w14:paraId="52D90002"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Exams may be open book (closed notes). Please do NOT write or mark anything on the book.</w:t>
            </w:r>
          </w:p>
          <w:p w14:paraId="69E22A3C"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There will be NO compensation for missed quiz.</w:t>
            </w:r>
          </w:p>
          <w:p w14:paraId="247B3403"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All graded evaluations will be property of the instructor.</w:t>
            </w:r>
          </w:p>
          <w:p w14:paraId="2587265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rPr>
              <w:t>- Take classes only with your section, assigned by NU CS dept.</w:t>
            </w:r>
          </w:p>
          <w:p w14:paraId="4CD79E5E" w14:textId="77777777" w:rsidR="00A01E72" w:rsidRDefault="008C15E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eastAsia="Arial" w:hAnsi="Arial" w:cs="Arial"/>
              </w:rPr>
            </w:pPr>
            <w:r>
              <w:rPr>
                <w:rFonts w:ascii="Arial" w:eastAsia="Arial" w:hAnsi="Arial" w:cs="Arial"/>
                <w:b/>
              </w:rPr>
              <w:t xml:space="preserve">- </w:t>
            </w:r>
            <w:r>
              <w:rPr>
                <w:rFonts w:ascii="Arial" w:eastAsia="Arial" w:hAnsi="Arial" w:cs="Arial"/>
                <w:b/>
                <w:u w:val="single"/>
              </w:rPr>
              <w:t>IMPORTANT</w:t>
            </w:r>
            <w:r>
              <w:rPr>
                <w:rFonts w:ascii="Arial" w:eastAsia="Arial" w:hAnsi="Arial" w:cs="Arial"/>
              </w:rPr>
              <w:t xml:space="preserve">: Always send me same day EMAIL reminder if I give you any verbal comment </w:t>
            </w:r>
            <w:proofErr w:type="spellStart"/>
            <w:r>
              <w:rPr>
                <w:rFonts w:ascii="Arial" w:eastAsia="Arial" w:hAnsi="Arial" w:cs="Arial"/>
              </w:rPr>
              <w:t>e.g</w:t>
            </w:r>
            <w:proofErr w:type="spellEnd"/>
            <w:r>
              <w:rPr>
                <w:rFonts w:ascii="Arial" w:eastAsia="Arial" w:hAnsi="Arial" w:cs="Arial"/>
              </w:rPr>
              <w:t xml:space="preserve"> class participation bonus, late submission allowed, leave allowed, average marks etc.</w:t>
            </w:r>
          </w:p>
        </w:tc>
      </w:tr>
    </w:tbl>
    <w:p w14:paraId="5B2CF3A8" w14:textId="77777777" w:rsidR="00A01E72" w:rsidRDefault="00A01E72"/>
    <w:sectPr w:rsidR="00A01E72">
      <w:headerReference w:type="even" r:id="rId8"/>
      <w:headerReference w:type="default" r:id="rId9"/>
      <w:footerReference w:type="even" r:id="rId10"/>
      <w:footerReference w:type="default" r:id="rId11"/>
      <w:headerReference w:type="first" r:id="rId12"/>
      <w:footerReference w:type="first" r:id="rId13"/>
      <w:pgSz w:w="12240" w:h="15840"/>
      <w:pgMar w:top="990" w:right="1440" w:bottom="1080" w:left="1440"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A2C5C" w14:textId="77777777" w:rsidR="001375B0" w:rsidRDefault="001375B0">
      <w:r>
        <w:separator/>
      </w:r>
    </w:p>
  </w:endnote>
  <w:endnote w:type="continuationSeparator" w:id="0">
    <w:p w14:paraId="7C1DB28E" w14:textId="77777777" w:rsidR="001375B0" w:rsidRDefault="0013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88D00" w14:textId="77777777" w:rsidR="00A01E72" w:rsidRDefault="008C15E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p w14:paraId="65B60666" w14:textId="77777777" w:rsidR="00A01E72" w:rsidRDefault="00A01E72">
    <w:pPr>
      <w:pBdr>
        <w:top w:val="nil"/>
        <w:left w:val="nil"/>
        <w:bottom w:val="nil"/>
        <w:right w:val="nil"/>
        <w:between w:val="nil"/>
      </w:pBdr>
      <w:tabs>
        <w:tab w:val="center" w:pos="4320"/>
        <w:tab w:val="right" w:pos="8640"/>
      </w:tabs>
      <w:ind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268D5" w14:textId="77777777" w:rsidR="00A01E72" w:rsidRDefault="00A01E72">
    <w:pPr>
      <w:pBdr>
        <w:top w:val="nil"/>
        <w:left w:val="nil"/>
        <w:bottom w:val="single" w:sz="12" w:space="1" w:color="000000"/>
        <w:right w:val="nil"/>
        <w:between w:val="nil"/>
      </w:pBdr>
      <w:tabs>
        <w:tab w:val="center" w:pos="4320"/>
        <w:tab w:val="right" w:pos="8640"/>
      </w:tabs>
      <w:rPr>
        <w:color w:val="000000"/>
        <w:sz w:val="18"/>
        <w:szCs w:val="18"/>
      </w:rPr>
    </w:pPr>
  </w:p>
  <w:p w14:paraId="092C9025" w14:textId="163B7382" w:rsidR="00A01E72" w:rsidRDefault="008C15E0">
    <w:pPr>
      <w:jc w:val="center"/>
    </w:pPr>
    <w:r>
      <w:rPr>
        <w:rFonts w:ascii="Garamond" w:eastAsia="Garamond" w:hAnsi="Garamond" w:cs="Garamond"/>
        <w:b/>
        <w:color w:val="000000"/>
        <w:sz w:val="28"/>
        <w:szCs w:val="28"/>
      </w:rPr>
      <w:t>202</w:t>
    </w:r>
    <w:r w:rsidR="0006604B">
      <w:rPr>
        <w:rFonts w:ascii="Garamond" w:eastAsia="Garamond" w:hAnsi="Garamond" w:cs="Garamond"/>
        <w:b/>
        <w:color w:val="000000"/>
        <w:sz w:val="28"/>
        <w:szCs w:val="28"/>
      </w:rPr>
      <w:t>2</w:t>
    </w:r>
    <w:r>
      <w:rPr>
        <w:rFonts w:ascii="Garamond" w:eastAsia="Garamond" w:hAnsi="Garamond" w:cs="Garamond"/>
        <w:b/>
        <w:color w:val="000000"/>
        <w:sz w:val="28"/>
        <w:szCs w:val="28"/>
      </w:rPr>
      <w:t>- FAST-NUCES</w:t>
    </w:r>
    <w:r>
      <w:rPr>
        <w:rFonts w:ascii="Garamond" w:eastAsia="Garamond" w:hAnsi="Garamond" w:cs="Garamond"/>
        <w:b/>
        <w:color w:val="000000"/>
        <w:sz w:val="28"/>
        <w:szCs w:val="28"/>
      </w:rPr>
      <w:tab/>
    </w:r>
    <w:r>
      <w:rPr>
        <w:rFonts w:ascii="Garamond" w:eastAsia="Garamond" w:hAnsi="Garamond" w:cs="Garamond"/>
        <w:b/>
        <w:color w:val="000000"/>
        <w:sz w:val="28"/>
        <w:szCs w:val="28"/>
      </w:rPr>
      <w:tab/>
      <w:t xml:space="preserve">Page </w:t>
    </w:r>
    <w:r>
      <w:rPr>
        <w:rFonts w:ascii="Garamond" w:eastAsia="Garamond" w:hAnsi="Garamond" w:cs="Garamond"/>
        <w:sz w:val="28"/>
        <w:szCs w:val="28"/>
      </w:rPr>
      <w:fldChar w:fldCharType="begin"/>
    </w:r>
    <w:r>
      <w:rPr>
        <w:rFonts w:ascii="Garamond" w:eastAsia="Garamond" w:hAnsi="Garamond" w:cs="Garamond"/>
        <w:sz w:val="28"/>
        <w:szCs w:val="28"/>
      </w:rPr>
      <w:instrText>PAGE</w:instrText>
    </w:r>
    <w:r>
      <w:rPr>
        <w:rFonts w:ascii="Garamond" w:eastAsia="Garamond" w:hAnsi="Garamond" w:cs="Garamond"/>
        <w:sz w:val="28"/>
        <w:szCs w:val="28"/>
      </w:rPr>
      <w:fldChar w:fldCharType="separate"/>
    </w:r>
    <w:r w:rsidR="00EC1638">
      <w:rPr>
        <w:rFonts w:ascii="Garamond" w:eastAsia="Garamond" w:hAnsi="Garamond" w:cs="Garamond"/>
        <w:noProof/>
        <w:sz w:val="28"/>
        <w:szCs w:val="28"/>
      </w:rPr>
      <w:t>3</w:t>
    </w:r>
    <w:r>
      <w:rPr>
        <w:rFonts w:ascii="Garamond" w:eastAsia="Garamond" w:hAnsi="Garamond" w:cs="Garamond"/>
        <w:sz w:val="28"/>
        <w:szCs w:val="28"/>
      </w:rPr>
      <w:fldChar w:fldCharType="end"/>
    </w:r>
    <w:r>
      <w:rPr>
        <w:rFonts w:ascii="Garamond" w:eastAsia="Garamond" w:hAnsi="Garamond" w:cs="Garamond"/>
        <w:sz w:val="28"/>
        <w:szCs w:val="28"/>
      </w:rPr>
      <w:t xml:space="preserve">of </w:t>
    </w:r>
    <w:r>
      <w:rPr>
        <w:rFonts w:ascii="Garamond" w:eastAsia="Garamond" w:hAnsi="Garamond" w:cs="Garamond"/>
        <w:sz w:val="28"/>
        <w:szCs w:val="28"/>
      </w:rPr>
      <w:fldChar w:fldCharType="begin"/>
    </w:r>
    <w:r>
      <w:rPr>
        <w:rFonts w:ascii="Garamond" w:eastAsia="Garamond" w:hAnsi="Garamond" w:cs="Garamond"/>
        <w:sz w:val="28"/>
        <w:szCs w:val="28"/>
      </w:rPr>
      <w:instrText>NUMPAGES</w:instrText>
    </w:r>
    <w:r>
      <w:rPr>
        <w:rFonts w:ascii="Garamond" w:eastAsia="Garamond" w:hAnsi="Garamond" w:cs="Garamond"/>
        <w:sz w:val="28"/>
        <w:szCs w:val="28"/>
      </w:rPr>
      <w:fldChar w:fldCharType="separate"/>
    </w:r>
    <w:r w:rsidR="00EC1638">
      <w:rPr>
        <w:rFonts w:ascii="Garamond" w:eastAsia="Garamond" w:hAnsi="Garamond" w:cs="Garamond"/>
        <w:noProof/>
        <w:sz w:val="28"/>
        <w:szCs w:val="28"/>
      </w:rPr>
      <w:t>3</w:t>
    </w:r>
    <w:r>
      <w:rPr>
        <w:rFonts w:ascii="Garamond" w:eastAsia="Garamond" w:hAnsi="Garamond" w:cs="Garamond"/>
        <w:sz w:val="28"/>
        <w:szCs w:val="28"/>
      </w:rPr>
      <w:fldChar w:fldCharType="end"/>
    </w:r>
    <w:r>
      <w:rPr>
        <w:rFonts w:ascii="Garamond" w:eastAsia="Garamond" w:hAnsi="Garamond" w:cs="Garamond"/>
        <w:b/>
        <w:color w:val="000000"/>
        <w:sz w:val="28"/>
        <w:szCs w:val="28"/>
      </w:rPr>
      <w:tab/>
    </w:r>
    <w:r>
      <w:rPr>
        <w:rFonts w:ascii="Garamond" w:eastAsia="Garamond" w:hAnsi="Garamond" w:cs="Garamond"/>
        <w:b/>
        <w:color w:val="000000"/>
        <w:sz w:val="28"/>
        <w:szCs w:val="28"/>
      </w:rPr>
      <w:tab/>
      <w:t xml:space="preserve">          </w:t>
    </w:r>
    <w:r>
      <w:rPr>
        <w:rFonts w:ascii="Garamond" w:eastAsia="Garamond" w:hAnsi="Garamond" w:cs="Garamond"/>
        <w:b/>
        <w:color w:val="000000"/>
        <w:sz w:val="28"/>
        <w:szCs w:val="28"/>
      </w:rPr>
      <w:tab/>
    </w:r>
    <w:r w:rsidR="0006604B">
      <w:rPr>
        <w:rFonts w:ascii="Garamond" w:eastAsia="Garamond" w:hAnsi="Garamond" w:cs="Garamond"/>
        <w:b/>
        <w:color w:val="000000"/>
        <w:sz w:val="28"/>
        <w:szCs w:val="28"/>
      </w:rPr>
      <w:t>22</w:t>
    </w:r>
    <w:r w:rsidR="0006604B">
      <w:rPr>
        <w:rFonts w:ascii="Garamond" w:eastAsia="Garamond" w:hAnsi="Garamond" w:cs="Garamond"/>
        <w:b/>
        <w:color w:val="000000"/>
        <w:sz w:val="28"/>
        <w:szCs w:val="28"/>
        <w:vertAlign w:val="superscript"/>
      </w:rPr>
      <w:t>nd</w:t>
    </w:r>
    <w:r>
      <w:rPr>
        <w:rFonts w:ascii="Garamond" w:eastAsia="Garamond" w:hAnsi="Garamond" w:cs="Garamond"/>
        <w:b/>
        <w:color w:val="000000"/>
        <w:sz w:val="28"/>
        <w:szCs w:val="28"/>
      </w:rPr>
      <w:t xml:space="preserve"> </w:t>
    </w:r>
    <w:r w:rsidR="0006604B">
      <w:rPr>
        <w:rFonts w:ascii="Garamond" w:eastAsia="Garamond" w:hAnsi="Garamond" w:cs="Garamond"/>
        <w:b/>
        <w:color w:val="000000"/>
        <w:sz w:val="28"/>
        <w:szCs w:val="28"/>
      </w:rPr>
      <w:t xml:space="preserve">August </w:t>
    </w:r>
    <w:r>
      <w:rPr>
        <w:rFonts w:ascii="Garamond" w:eastAsia="Garamond" w:hAnsi="Garamond" w:cs="Garamond"/>
        <w:b/>
        <w:color w:val="000000"/>
        <w:sz w:val="28"/>
        <w:szCs w:val="28"/>
      </w:rPr>
      <w:t>202</w:t>
    </w:r>
    <w:r w:rsidR="0006604B">
      <w:rPr>
        <w:rFonts w:ascii="Garamond" w:eastAsia="Garamond" w:hAnsi="Garamond" w:cs="Garamond"/>
        <w:b/>
        <w:color w:val="000000"/>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E794" w14:textId="77777777" w:rsidR="00A01E72" w:rsidRDefault="008C15E0">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16"/>
        <w:szCs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369BE" w14:textId="77777777" w:rsidR="001375B0" w:rsidRDefault="001375B0">
      <w:r>
        <w:separator/>
      </w:r>
    </w:p>
  </w:footnote>
  <w:footnote w:type="continuationSeparator" w:id="0">
    <w:p w14:paraId="4BF65FD6" w14:textId="77777777" w:rsidR="001375B0" w:rsidRDefault="00137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703E7" w14:textId="77777777" w:rsidR="0006604B" w:rsidRDefault="00066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303B1" w14:textId="77777777" w:rsidR="00A01E72" w:rsidRDefault="008C15E0">
    <w:pPr>
      <w:jc w:val="cente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National University</w:t>
    </w:r>
    <w:r>
      <w:rPr>
        <w:rFonts w:ascii="Palatino Linotype" w:eastAsia="Palatino Linotype" w:hAnsi="Palatino Linotype" w:cs="Palatino Linotype"/>
        <w:b/>
        <w:sz w:val="40"/>
        <w:szCs w:val="40"/>
      </w:rPr>
      <w:tab/>
    </w:r>
    <w:r w:rsidR="001375B0">
      <w:object w:dxaOrig="1440" w:dyaOrig="1440" w14:anchorId="4EF40333">
        <v:group id="_x0000_s2054" style="position:absolute;left:0;text-align:left;margin-left:0;margin-top:0;width:479.05pt;height:27pt;z-index:251658752;mso-position-horizontal-relative:margin;mso-position-vertical-relative:text"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470;top:720;width:900;height:540">
            <v:imagedata r:id="rId1" o:title=""/>
          </v:shape>
          <v:shape id="_x0000_s2056" type="#_x0000_t75" style="position:absolute;left:9946;top:720;width:1105;height:469">
            <v:imagedata r:id="rId2" o:title="" gain="192753f" blacklevel="-13762f"/>
          </v:shape>
          <w10:wrap anchorx="margin"/>
        </v:group>
        <o:OLEObject Type="Embed" ProgID="CorelDraw.Graphic.8" ShapeID="_x0000_s2055" DrawAspect="Content" ObjectID="_1722766256" r:id="rId3"/>
      </w:object>
    </w:r>
  </w:p>
  <w:p w14:paraId="4ED1A226" w14:textId="77777777" w:rsidR="00A01E72" w:rsidRDefault="008C15E0">
    <w:pPr>
      <w:pBdr>
        <w:bottom w:val="single" w:sz="12" w:space="1" w:color="000000"/>
      </w:pBdr>
      <w:jc w:val="center"/>
      <w:rPr>
        <w:rFonts w:ascii="Trebuchet MS" w:eastAsia="Trebuchet MS" w:hAnsi="Trebuchet MS" w:cs="Trebuchet MS"/>
        <w:b/>
        <w:sz w:val="16"/>
        <w:szCs w:val="16"/>
      </w:rPr>
    </w:pPr>
    <w:r>
      <w:rPr>
        <w:rFonts w:ascii="Trebuchet MS" w:eastAsia="Trebuchet MS" w:hAnsi="Trebuchet MS" w:cs="Trebuchet MS"/>
        <w:b/>
        <w:sz w:val="16"/>
        <w:szCs w:val="16"/>
      </w:rPr>
      <w:t>of Computer &amp; Emerging Sciences-Faisalabad</w:t>
    </w:r>
  </w:p>
  <w:p w14:paraId="5B466797" w14:textId="77777777" w:rsidR="00A01E72" w:rsidRDefault="00A01E72">
    <w:pPr>
      <w:jc w:val="center"/>
      <w:rPr>
        <w:sz w:val="16"/>
        <w:szCs w:val="16"/>
      </w:rPr>
    </w:pPr>
  </w:p>
  <w:p w14:paraId="3700F940" w14:textId="77777777" w:rsidR="00A01E72" w:rsidRDefault="00A01E72">
    <w:pPr>
      <w:pBdr>
        <w:top w:val="nil"/>
        <w:left w:val="nil"/>
        <w:bottom w:val="nil"/>
        <w:right w:val="nil"/>
        <w:between w:val="nil"/>
      </w:pBdr>
      <w:tabs>
        <w:tab w:val="center" w:pos="4320"/>
        <w:tab w:val="right" w:pos="8640"/>
      </w:tabs>
      <w:rPr>
        <w:color w:val="000000"/>
      </w:rPr>
    </w:pPr>
  </w:p>
  <w:p w14:paraId="3B66ED95" w14:textId="77777777" w:rsidR="00A01E72" w:rsidRDefault="008C15E0">
    <w:pPr>
      <w:pBdr>
        <w:top w:val="nil"/>
        <w:left w:val="nil"/>
        <w:bottom w:val="nil"/>
        <w:right w:val="nil"/>
        <w:between w:val="nil"/>
      </w:pBdr>
      <w:tabs>
        <w:tab w:val="center" w:pos="4320"/>
        <w:tab w:val="right" w:pos="8640"/>
      </w:tabs>
      <w:rPr>
        <w:color w:val="000000"/>
      </w:rPr>
    </w:pPr>
    <w:r>
      <w:rPr>
        <w:noProof/>
        <w:lang w:eastAsia="en-US"/>
      </w:rPr>
      <mc:AlternateContent>
        <mc:Choice Requires="wps">
          <w:drawing>
            <wp:anchor distT="0" distB="0" distL="114300" distR="114300" simplePos="0" relativeHeight="251659776" behindDoc="0" locked="0" layoutInCell="1" hidden="0" allowOverlap="1" wp14:anchorId="022B98BE" wp14:editId="5D8F6300">
              <wp:simplePos x="0" y="0"/>
              <wp:positionH relativeFrom="column">
                <wp:posOffset>812800</wp:posOffset>
              </wp:positionH>
              <wp:positionV relativeFrom="paragraph">
                <wp:posOffset>596900</wp:posOffset>
              </wp:positionV>
              <wp:extent cx="1828800" cy="238125"/>
              <wp:effectExtent l="0" t="0" r="0" b="0"/>
              <wp:wrapNone/>
              <wp:docPr id="2" name="Rectangle 2"/>
              <wp:cNvGraphicFramePr/>
              <a:graphic xmlns:a="http://schemas.openxmlformats.org/drawingml/2006/main">
                <a:graphicData uri="http://schemas.microsoft.com/office/word/2010/wordprocessingShape">
                  <wps:wsp>
                    <wps:cNvSpPr/>
                    <wps:spPr>
                      <a:xfrm>
                        <a:off x="4436363" y="3665700"/>
                        <a:ext cx="1819275" cy="228600"/>
                      </a:xfrm>
                      <a:prstGeom prst="rect">
                        <a:avLst/>
                      </a:prstGeom>
                      <a:solidFill>
                        <a:srgbClr val="FFFFFF"/>
                      </a:solidFill>
                      <a:ln>
                        <a:noFill/>
                      </a:ln>
                    </wps:spPr>
                    <wps:txbx>
                      <w:txbxContent>
                        <w:p w14:paraId="477A6657" w14:textId="77777777" w:rsidR="00A01E72" w:rsidRDefault="00A01E72">
                          <w:pPr>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2B98BE" id="Rectangle 2" o:spid="_x0000_s1026" style="position:absolute;margin-left:64pt;margin-top:47pt;width:2in;height:18.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" stroked="f">
              <v:textbox inset="2.53958mm,1.2694mm,2.53958mm,1.2694mm">
                <w:txbxContent>
                  <w:p w14:paraId="477A6657" w14:textId="77777777" w:rsidR="00A01E72" w:rsidRDefault="00A01E72">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68690" w14:textId="77777777" w:rsidR="0006604B" w:rsidRDefault="00066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63EAF"/>
    <w:multiLevelType w:val="multilevel"/>
    <w:tmpl w:val="E2FA46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97978D9"/>
    <w:multiLevelType w:val="multilevel"/>
    <w:tmpl w:val="D05AABC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5B4128E6"/>
    <w:multiLevelType w:val="multilevel"/>
    <w:tmpl w:val="630AD0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19A1DC0"/>
    <w:multiLevelType w:val="multilevel"/>
    <w:tmpl w:val="14CAFA7A"/>
    <w:lvl w:ilvl="0">
      <w:start w:val="1"/>
      <w:numFmt w:val="upp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72"/>
    <w:rsid w:val="0006604B"/>
    <w:rsid w:val="001375B0"/>
    <w:rsid w:val="00320572"/>
    <w:rsid w:val="00402481"/>
    <w:rsid w:val="006107BE"/>
    <w:rsid w:val="007759A5"/>
    <w:rsid w:val="008C15E0"/>
    <w:rsid w:val="00A01E72"/>
    <w:rsid w:val="00CE332A"/>
    <w:rsid w:val="00D556FF"/>
    <w:rsid w:val="00EC1638"/>
    <w:rsid w:val="00F82AC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5257462"/>
  <w15:docId w15:val="{FCB79786-F04E-4C08-832C-ABD21433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P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6B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7E46B9"/>
    <w:pPr>
      <w:tabs>
        <w:tab w:val="center" w:pos="4320"/>
        <w:tab w:val="right" w:pos="8640"/>
      </w:tabs>
    </w:pPr>
  </w:style>
  <w:style w:type="paragraph" w:styleId="Footer">
    <w:name w:val="footer"/>
    <w:basedOn w:val="Normal"/>
    <w:link w:val="FooterChar"/>
    <w:rsid w:val="007E46B9"/>
    <w:pPr>
      <w:tabs>
        <w:tab w:val="center" w:pos="4320"/>
        <w:tab w:val="right" w:pos="8640"/>
      </w:tabs>
    </w:pPr>
  </w:style>
  <w:style w:type="table" w:styleId="TableGrid">
    <w:name w:val="Table Grid"/>
    <w:basedOn w:val="TableNormal"/>
    <w:rsid w:val="007E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E46B9"/>
  </w:style>
  <w:style w:type="paragraph" w:styleId="ListParagraph">
    <w:name w:val="List Paragraph"/>
    <w:basedOn w:val="Normal"/>
    <w:uiPriority w:val="34"/>
    <w:qFormat/>
    <w:rsid w:val="00CF5DF3"/>
    <w:pPr>
      <w:ind w:left="720"/>
      <w:contextualSpacing/>
    </w:pPr>
    <w:rPr>
      <w:sz w:val="24"/>
      <w:szCs w:val="24"/>
    </w:rPr>
  </w:style>
  <w:style w:type="paragraph" w:styleId="BalloonText">
    <w:name w:val="Balloon Text"/>
    <w:basedOn w:val="Normal"/>
    <w:link w:val="BalloonTextChar"/>
    <w:uiPriority w:val="99"/>
    <w:semiHidden/>
    <w:unhideWhenUsed/>
    <w:rsid w:val="0008592D"/>
    <w:rPr>
      <w:rFonts w:ascii="Segoe UI" w:hAnsi="Segoe UI"/>
      <w:sz w:val="18"/>
      <w:szCs w:val="18"/>
      <w:lang w:val="x-none" w:eastAsia="x-none"/>
    </w:rPr>
  </w:style>
  <w:style w:type="character" w:customStyle="1" w:styleId="BalloonTextChar">
    <w:name w:val="Balloon Text Char"/>
    <w:link w:val="BalloonText"/>
    <w:uiPriority w:val="99"/>
    <w:semiHidden/>
    <w:rsid w:val="0008592D"/>
    <w:rPr>
      <w:rFonts w:ascii="Segoe UI" w:hAnsi="Segoe UI" w:cs="Segoe UI"/>
      <w:sz w:val="18"/>
      <w:szCs w:val="18"/>
    </w:rPr>
  </w:style>
  <w:style w:type="character" w:customStyle="1" w:styleId="HeaderChar">
    <w:name w:val="Header Char"/>
    <w:link w:val="Header"/>
    <w:uiPriority w:val="99"/>
    <w:rsid w:val="00EC62FB"/>
  </w:style>
  <w:style w:type="character" w:customStyle="1" w:styleId="FooterChar">
    <w:name w:val="Footer Char"/>
    <w:link w:val="Footer"/>
    <w:rsid w:val="00EC62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IpiVciLK5BKiE+vRb3W90NYw==">AMUW2mX1uWguhRVlSBytSeN0qPSJ4JPAsq5g4gRjNILOUqlXqLfvpBgkJl03pGZNxWaROu40EaB6/0mvR88vRK5RzEMr29IjFreV6lwqS9gkffEy5kRMv8/4G0CDueoItFPB3J0nFPSZ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Rizwan Ul Haq</dc:creator>
  <cp:lastModifiedBy>Tahir</cp:lastModifiedBy>
  <cp:revision>11</cp:revision>
  <cp:lastPrinted>2022-08-18T05:31:00Z</cp:lastPrinted>
  <dcterms:created xsi:type="dcterms:W3CDTF">2018-08-29T15:10:00Z</dcterms:created>
  <dcterms:modified xsi:type="dcterms:W3CDTF">2022-08-23T08:24:00Z</dcterms:modified>
</cp:coreProperties>
</file>