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2CD" w:rsidRDefault="003C223A" w:rsidP="003C223A">
      <w:pPr>
        <w:jc w:val="center"/>
        <w:rPr>
          <w:rFonts w:ascii="Times New Roman" w:hAnsi="Times New Roman" w:cs="Times New Roman"/>
          <w:b/>
          <w:sz w:val="28"/>
          <w:szCs w:val="28"/>
        </w:rPr>
      </w:pPr>
      <w:r>
        <w:rPr>
          <w:rFonts w:ascii="Times New Roman" w:hAnsi="Times New Roman" w:cs="Times New Roman"/>
          <w:b/>
          <w:sz w:val="28"/>
          <w:szCs w:val="28"/>
        </w:rPr>
        <w:t xml:space="preserve">Name: </w:t>
      </w:r>
      <w:proofErr w:type="spellStart"/>
      <w:r>
        <w:rPr>
          <w:rFonts w:ascii="Times New Roman" w:hAnsi="Times New Roman" w:cs="Times New Roman"/>
          <w:b/>
          <w:sz w:val="28"/>
          <w:szCs w:val="28"/>
        </w:rPr>
        <w:t>Muneeb</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Ullah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Asif</w:t>
      </w:r>
      <w:proofErr w:type="spellEnd"/>
      <w:r>
        <w:rPr>
          <w:rFonts w:ascii="Times New Roman" w:hAnsi="Times New Roman" w:cs="Times New Roman"/>
          <w:b/>
          <w:sz w:val="28"/>
          <w:szCs w:val="28"/>
        </w:rPr>
        <w:t xml:space="preserve"> Khan</w:t>
      </w:r>
    </w:p>
    <w:p w:rsidR="003C223A" w:rsidRDefault="003C223A" w:rsidP="003C223A">
      <w:pPr>
        <w:jc w:val="center"/>
        <w:rPr>
          <w:rFonts w:ascii="Times New Roman" w:hAnsi="Times New Roman" w:cs="Times New Roman"/>
          <w:b/>
          <w:sz w:val="28"/>
          <w:szCs w:val="28"/>
        </w:rPr>
      </w:pPr>
      <w:proofErr w:type="spellStart"/>
      <w:r>
        <w:rPr>
          <w:rFonts w:ascii="Times New Roman" w:hAnsi="Times New Roman" w:cs="Times New Roman"/>
          <w:b/>
          <w:sz w:val="28"/>
          <w:szCs w:val="28"/>
        </w:rPr>
        <w:t>Reg</w:t>
      </w:r>
      <w:proofErr w:type="spellEnd"/>
      <w:r>
        <w:rPr>
          <w:rFonts w:ascii="Times New Roman" w:hAnsi="Times New Roman" w:cs="Times New Roman"/>
          <w:b/>
          <w:sz w:val="28"/>
          <w:szCs w:val="28"/>
        </w:rPr>
        <w:t xml:space="preserve"> No: SP20-BSE-040</w:t>
      </w:r>
    </w:p>
    <w:p w:rsidR="003C223A" w:rsidRDefault="003C223A" w:rsidP="003C223A">
      <w:pPr>
        <w:rPr>
          <w:rFonts w:ascii="Times New Roman" w:hAnsi="Times New Roman" w:cs="Times New Roman"/>
          <w:b/>
          <w:sz w:val="28"/>
          <w:szCs w:val="28"/>
        </w:rPr>
      </w:pPr>
      <w:r>
        <w:rPr>
          <w:rFonts w:ascii="Times New Roman" w:hAnsi="Times New Roman" w:cs="Times New Roman"/>
          <w:b/>
          <w:sz w:val="28"/>
          <w:szCs w:val="28"/>
        </w:rPr>
        <w:t xml:space="preserve">Use case </w:t>
      </w:r>
      <w:r w:rsidRPr="003C223A">
        <w:rPr>
          <w:rFonts w:ascii="Times New Roman" w:hAnsi="Times New Roman" w:cs="Times New Roman"/>
          <w:b/>
          <w:sz w:val="28"/>
          <w:szCs w:val="28"/>
        </w:rPr>
        <w:t>Diagram:</w:t>
      </w:r>
    </w:p>
    <w:p w:rsidR="003C223A" w:rsidRDefault="003C223A" w:rsidP="008F0C53">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138540" cy="3962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8560" cy="3962416"/>
                    </a:xfrm>
                    <a:prstGeom prst="rect">
                      <a:avLst/>
                    </a:prstGeom>
                    <a:noFill/>
                    <a:ln>
                      <a:noFill/>
                    </a:ln>
                  </pic:spPr>
                </pic:pic>
              </a:graphicData>
            </a:graphic>
          </wp:inline>
        </w:drawing>
      </w:r>
    </w:p>
    <w:p w:rsidR="003C223A" w:rsidRPr="008F0C53" w:rsidRDefault="003C223A" w:rsidP="003C223A">
      <w:pPr>
        <w:shd w:val="clear" w:color="auto" w:fill="FFFFFB"/>
        <w:spacing w:after="0" w:line="240" w:lineRule="auto"/>
        <w:jc w:val="both"/>
        <w:rPr>
          <w:rFonts w:ascii="Times New Roman" w:eastAsia="Times New Roman" w:hAnsi="Times New Roman" w:cs="Times New Roman"/>
          <w:b/>
          <w:bCs/>
          <w:color w:val="000000"/>
          <w:sz w:val="28"/>
          <w:szCs w:val="28"/>
          <w:u w:val="single"/>
        </w:rPr>
      </w:pPr>
      <w:r w:rsidRPr="008F0C53">
        <w:rPr>
          <w:rFonts w:ascii="Times New Roman" w:eastAsia="Times New Roman" w:hAnsi="Times New Roman" w:cs="Times New Roman"/>
          <w:b/>
          <w:bCs/>
          <w:color w:val="000000"/>
          <w:sz w:val="28"/>
          <w:szCs w:val="28"/>
          <w:u w:val="single"/>
        </w:rPr>
        <w:t>Brief Level Points:</w:t>
      </w:r>
    </w:p>
    <w:p w:rsidR="003C223A" w:rsidRPr="008F0C53" w:rsidRDefault="003C223A" w:rsidP="003C223A">
      <w:pPr>
        <w:rPr>
          <w:rFonts w:ascii="Times New Roman" w:hAnsi="Times New Roman" w:cs="Times New Roman"/>
          <w:sz w:val="24"/>
          <w:szCs w:val="24"/>
        </w:rPr>
      </w:pPr>
      <w:r w:rsidRPr="008F0C53">
        <w:rPr>
          <w:rFonts w:ascii="Times New Roman" w:hAnsi="Times New Roman" w:cs="Times New Roman"/>
          <w:sz w:val="24"/>
          <w:szCs w:val="24"/>
        </w:rPr>
        <w:t>Maintain books</w:t>
      </w:r>
    </w:p>
    <w:p w:rsidR="003C223A" w:rsidRPr="008F0C53" w:rsidRDefault="003C223A" w:rsidP="003C223A">
      <w:pPr>
        <w:rPr>
          <w:rFonts w:ascii="Times New Roman" w:hAnsi="Times New Roman" w:cs="Times New Roman"/>
          <w:b/>
          <w:sz w:val="28"/>
          <w:szCs w:val="28"/>
          <w:u w:val="single"/>
        </w:rPr>
      </w:pPr>
      <w:r w:rsidRPr="008F0C53">
        <w:rPr>
          <w:rFonts w:ascii="Times New Roman" w:hAnsi="Times New Roman" w:cs="Times New Roman"/>
          <w:b/>
          <w:sz w:val="28"/>
          <w:szCs w:val="28"/>
          <w:u w:val="single"/>
        </w:rPr>
        <w:t>Brief case</w:t>
      </w:r>
      <w:r w:rsidRPr="008F0C53">
        <w:rPr>
          <w:rFonts w:ascii="Times New Roman" w:hAnsi="Times New Roman" w:cs="Times New Roman"/>
          <w:b/>
          <w:sz w:val="28"/>
          <w:szCs w:val="28"/>
          <w:u w:val="single"/>
        </w:rPr>
        <w:t>:</w:t>
      </w:r>
    </w:p>
    <w:p w:rsidR="003C223A" w:rsidRDefault="003C223A" w:rsidP="003C223A">
      <w:pPr>
        <w:rPr>
          <w:rFonts w:ascii="Times New Roman" w:hAnsi="Times New Roman" w:cs="Times New Roman"/>
          <w:sz w:val="24"/>
          <w:szCs w:val="24"/>
        </w:rPr>
      </w:pPr>
      <w:r w:rsidRPr="003C223A">
        <w:rPr>
          <w:rFonts w:ascii="Times New Roman" w:hAnsi="Times New Roman" w:cs="Times New Roman"/>
          <w:sz w:val="24"/>
          <w:szCs w:val="24"/>
        </w:rPr>
        <w:t xml:space="preserve">In online book store we have use case of maintain books. In that </w:t>
      </w:r>
      <w:proofErr w:type="spellStart"/>
      <w:r w:rsidRPr="003C223A">
        <w:rPr>
          <w:rFonts w:ascii="Times New Roman" w:hAnsi="Times New Roman" w:cs="Times New Roman"/>
          <w:sz w:val="24"/>
          <w:szCs w:val="24"/>
        </w:rPr>
        <w:t>usecase</w:t>
      </w:r>
      <w:proofErr w:type="spellEnd"/>
      <w:r w:rsidRPr="003C223A">
        <w:rPr>
          <w:rFonts w:ascii="Times New Roman" w:hAnsi="Times New Roman" w:cs="Times New Roman"/>
          <w:sz w:val="24"/>
          <w:szCs w:val="24"/>
        </w:rPr>
        <w:t xml:space="preserve"> there is sub </w:t>
      </w:r>
      <w:proofErr w:type="spellStart"/>
      <w:r w:rsidRPr="003C223A">
        <w:rPr>
          <w:rFonts w:ascii="Times New Roman" w:hAnsi="Times New Roman" w:cs="Times New Roman"/>
          <w:sz w:val="24"/>
          <w:szCs w:val="24"/>
        </w:rPr>
        <w:t>usecases</w:t>
      </w:r>
      <w:proofErr w:type="spellEnd"/>
      <w:r w:rsidRPr="003C223A">
        <w:rPr>
          <w:rFonts w:ascii="Times New Roman" w:hAnsi="Times New Roman" w:cs="Times New Roman"/>
          <w:sz w:val="24"/>
          <w:szCs w:val="24"/>
        </w:rPr>
        <w:t xml:space="preserve"> like add or delete category of books like according to subjects. There is also another category that is add or delete books according to their availability and in that seller can sell books by entering books, editions and their author names into system and by checking seller can assure that book is in stock. And the other </w:t>
      </w:r>
      <w:proofErr w:type="spellStart"/>
      <w:r w:rsidRPr="003C223A">
        <w:rPr>
          <w:rFonts w:ascii="Times New Roman" w:hAnsi="Times New Roman" w:cs="Times New Roman"/>
          <w:sz w:val="24"/>
          <w:szCs w:val="24"/>
        </w:rPr>
        <w:t>usecase</w:t>
      </w:r>
      <w:proofErr w:type="spellEnd"/>
      <w:r w:rsidRPr="003C223A">
        <w:rPr>
          <w:rFonts w:ascii="Times New Roman" w:hAnsi="Times New Roman" w:cs="Times New Roman"/>
          <w:sz w:val="24"/>
          <w:szCs w:val="24"/>
        </w:rPr>
        <w:t xml:space="preserve"> is the price of book. The price of book is set by its seller and he can charge buyer by credit card or other payment methods offer by seller.</w:t>
      </w:r>
    </w:p>
    <w:p w:rsidR="0080571D" w:rsidRDefault="0080571D" w:rsidP="003C223A">
      <w:pPr>
        <w:shd w:val="clear" w:color="auto" w:fill="FFFFFB"/>
        <w:spacing w:after="0" w:line="240" w:lineRule="auto"/>
        <w:jc w:val="both"/>
        <w:rPr>
          <w:rFonts w:ascii="Times New Roman" w:eastAsia="Times New Roman" w:hAnsi="Times New Roman" w:cs="Times New Roman"/>
          <w:b/>
          <w:bCs/>
          <w:color w:val="000000"/>
          <w:sz w:val="28"/>
          <w:szCs w:val="28"/>
          <w:u w:val="single"/>
        </w:rPr>
      </w:pPr>
    </w:p>
    <w:p w:rsidR="0080571D" w:rsidRDefault="0080571D" w:rsidP="003C223A">
      <w:pPr>
        <w:shd w:val="clear" w:color="auto" w:fill="FFFFFB"/>
        <w:spacing w:after="0" w:line="240" w:lineRule="auto"/>
        <w:jc w:val="both"/>
        <w:rPr>
          <w:rFonts w:ascii="Times New Roman" w:eastAsia="Times New Roman" w:hAnsi="Times New Roman" w:cs="Times New Roman"/>
          <w:b/>
          <w:bCs/>
          <w:color w:val="000000"/>
          <w:sz w:val="28"/>
          <w:szCs w:val="28"/>
          <w:u w:val="single"/>
        </w:rPr>
      </w:pPr>
    </w:p>
    <w:p w:rsidR="0080571D" w:rsidRDefault="0080571D" w:rsidP="003C223A">
      <w:pPr>
        <w:shd w:val="clear" w:color="auto" w:fill="FFFFFB"/>
        <w:spacing w:after="0" w:line="240" w:lineRule="auto"/>
        <w:jc w:val="both"/>
        <w:rPr>
          <w:rFonts w:ascii="Times New Roman" w:eastAsia="Times New Roman" w:hAnsi="Times New Roman" w:cs="Times New Roman"/>
          <w:b/>
          <w:bCs/>
          <w:color w:val="000000"/>
          <w:sz w:val="28"/>
          <w:szCs w:val="28"/>
          <w:u w:val="single"/>
        </w:rPr>
      </w:pPr>
    </w:p>
    <w:p w:rsidR="003C223A" w:rsidRPr="008F0C53" w:rsidRDefault="003C223A" w:rsidP="003C223A">
      <w:pPr>
        <w:shd w:val="clear" w:color="auto" w:fill="FFFFFB"/>
        <w:spacing w:after="0" w:line="240" w:lineRule="auto"/>
        <w:jc w:val="both"/>
        <w:rPr>
          <w:rFonts w:ascii="Times New Roman" w:eastAsia="Times New Roman" w:hAnsi="Times New Roman" w:cs="Times New Roman"/>
          <w:b/>
          <w:bCs/>
          <w:color w:val="000000"/>
          <w:sz w:val="28"/>
          <w:szCs w:val="28"/>
          <w:u w:val="single"/>
        </w:rPr>
      </w:pPr>
      <w:r w:rsidRPr="008F0C53">
        <w:rPr>
          <w:rFonts w:ascii="Times New Roman" w:eastAsia="Times New Roman" w:hAnsi="Times New Roman" w:cs="Times New Roman"/>
          <w:b/>
          <w:bCs/>
          <w:color w:val="000000"/>
          <w:sz w:val="28"/>
          <w:szCs w:val="28"/>
          <w:u w:val="single"/>
        </w:rPr>
        <w:lastRenderedPageBreak/>
        <w:t>Fully Dressed Use Case:</w:t>
      </w:r>
    </w:p>
    <w:p w:rsidR="008F0C53" w:rsidRPr="00036B03" w:rsidRDefault="008F0C53" w:rsidP="003C223A">
      <w:pPr>
        <w:shd w:val="clear" w:color="auto" w:fill="FFFFFB"/>
        <w:spacing w:after="0" w:line="240" w:lineRule="auto"/>
        <w:jc w:val="both"/>
        <w:rPr>
          <w:rFonts w:ascii="Times New Roman" w:eastAsia="Times New Roman" w:hAnsi="Times New Roman" w:cs="Times New Roman"/>
          <w:b/>
          <w:bCs/>
          <w:color w:val="000000"/>
          <w:sz w:val="28"/>
          <w:szCs w:val="28"/>
        </w:rPr>
      </w:pPr>
    </w:p>
    <w:tbl>
      <w:tblPr>
        <w:tblStyle w:val="LightShading"/>
        <w:tblW w:w="0" w:type="auto"/>
        <w:tblLook w:val="04A0" w:firstRow="1" w:lastRow="0" w:firstColumn="1" w:lastColumn="0" w:noHBand="0" w:noVBand="1"/>
      </w:tblPr>
      <w:tblGrid>
        <w:gridCol w:w="2137"/>
        <w:gridCol w:w="6944"/>
      </w:tblGrid>
      <w:tr w:rsidR="00524A9F" w:rsidTr="008F0C5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pPr>
              <w:jc w:val="center"/>
              <w:rPr>
                <w:rFonts w:cstheme="minorHAnsi"/>
                <w:b w:val="0"/>
                <w:bCs w:val="0"/>
                <w:sz w:val="24"/>
                <w:szCs w:val="24"/>
              </w:rPr>
            </w:pPr>
            <w:r>
              <w:rPr>
                <w:rFonts w:cstheme="minorHAnsi"/>
                <w:sz w:val="24"/>
                <w:szCs w:val="24"/>
              </w:rPr>
              <w:t>Use case</w:t>
            </w:r>
          </w:p>
        </w:tc>
        <w:tc>
          <w:tcPr>
            <w:tcW w:w="6944" w:type="dxa"/>
          </w:tcPr>
          <w:p w:rsidR="00524A9F" w:rsidRPr="00B67256" w:rsidRDefault="00524A9F" w:rsidP="002E6163">
            <w:pPr>
              <w:jc w:val="center"/>
              <w:cnfStyle w:val="100000000000" w:firstRow="1" w:lastRow="0" w:firstColumn="0" w:lastColumn="0" w:oddVBand="0" w:evenVBand="0" w:oddHBand="0" w:evenHBand="0" w:firstRowFirstColumn="0" w:firstRowLastColumn="0" w:lastRowFirstColumn="0" w:lastRowLastColumn="0"/>
              <w:rPr>
                <w:b w:val="0"/>
                <w:bCs w:val="0"/>
              </w:rPr>
            </w:pPr>
            <w:r w:rsidRPr="00B67256">
              <w:t>comments</w:t>
            </w:r>
          </w:p>
        </w:tc>
      </w:tr>
      <w:tr w:rsidR="00524A9F" w:rsidTr="008F0C5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r>
              <w:t>Use case name</w:t>
            </w:r>
          </w:p>
        </w:tc>
        <w:tc>
          <w:tcPr>
            <w:tcW w:w="6944" w:type="dxa"/>
          </w:tcPr>
          <w:p w:rsidR="00524A9F" w:rsidRPr="00B67256" w:rsidRDefault="00524A9F" w:rsidP="002E6163">
            <w:pPr>
              <w:cnfStyle w:val="000000100000" w:firstRow="0" w:lastRow="0" w:firstColumn="0" w:lastColumn="0" w:oddVBand="0" w:evenVBand="0" w:oddHBand="1" w:evenHBand="0" w:firstRowFirstColumn="0" w:firstRowLastColumn="0" w:lastRowFirstColumn="0" w:lastRowLastColumn="0"/>
            </w:pPr>
            <w:r>
              <w:t>Maintain books</w:t>
            </w:r>
          </w:p>
        </w:tc>
      </w:tr>
      <w:tr w:rsidR="00524A9F" w:rsidTr="008F0C53">
        <w:trPr>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r>
              <w:t xml:space="preserve">Scope </w:t>
            </w:r>
          </w:p>
        </w:tc>
        <w:tc>
          <w:tcPr>
            <w:tcW w:w="6944" w:type="dxa"/>
          </w:tcPr>
          <w:p w:rsidR="00524A9F" w:rsidRPr="00B67256" w:rsidRDefault="00524A9F" w:rsidP="002E6163">
            <w:pPr>
              <w:cnfStyle w:val="000000000000" w:firstRow="0" w:lastRow="0" w:firstColumn="0" w:lastColumn="0" w:oddVBand="0" w:evenVBand="0" w:oddHBand="0" w:evenHBand="0" w:firstRowFirstColumn="0" w:firstRowLastColumn="0" w:lastRowFirstColumn="0" w:lastRowLastColumn="0"/>
            </w:pPr>
            <w:r>
              <w:t>Online book store</w:t>
            </w:r>
          </w:p>
        </w:tc>
      </w:tr>
      <w:tr w:rsidR="00524A9F" w:rsidTr="008F0C5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r>
              <w:t xml:space="preserve">Level </w:t>
            </w:r>
          </w:p>
        </w:tc>
        <w:tc>
          <w:tcPr>
            <w:tcW w:w="6944" w:type="dxa"/>
          </w:tcPr>
          <w:p w:rsidR="00524A9F" w:rsidRPr="00B67256" w:rsidRDefault="00524A9F" w:rsidP="002E6163">
            <w:pPr>
              <w:cnfStyle w:val="000000100000" w:firstRow="0" w:lastRow="0" w:firstColumn="0" w:lastColumn="0" w:oddVBand="0" w:evenVBand="0" w:oddHBand="1" w:evenHBand="0" w:firstRowFirstColumn="0" w:firstRowLastColumn="0" w:lastRowFirstColumn="0" w:lastRowLastColumn="0"/>
            </w:pPr>
            <w:r>
              <w:t>User goal</w:t>
            </w:r>
          </w:p>
        </w:tc>
      </w:tr>
      <w:tr w:rsidR="00524A9F" w:rsidTr="008F0C53">
        <w:trPr>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r>
              <w:t>Primary actor</w:t>
            </w:r>
          </w:p>
        </w:tc>
        <w:tc>
          <w:tcPr>
            <w:tcW w:w="6944" w:type="dxa"/>
          </w:tcPr>
          <w:p w:rsidR="00524A9F" w:rsidRPr="00B67256" w:rsidRDefault="00524A9F" w:rsidP="002E6163">
            <w:pPr>
              <w:cnfStyle w:val="000000000000" w:firstRow="0" w:lastRow="0" w:firstColumn="0" w:lastColumn="0" w:oddVBand="0" w:evenVBand="0" w:oddHBand="0" w:evenHBand="0" w:firstRowFirstColumn="0" w:firstRowLastColumn="0" w:lastRowFirstColumn="0" w:lastRowLastColumn="0"/>
            </w:pPr>
            <w:r>
              <w:t>buyer</w:t>
            </w:r>
          </w:p>
        </w:tc>
      </w:tr>
      <w:tr w:rsidR="00524A9F" w:rsidTr="008F0C53">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r>
              <w:t>Stakeholders and interests</w:t>
            </w:r>
          </w:p>
        </w:tc>
        <w:tc>
          <w:tcPr>
            <w:tcW w:w="6944" w:type="dxa"/>
          </w:tcPr>
          <w:p w:rsidR="00524A9F" w:rsidRDefault="00524A9F" w:rsidP="002E6163">
            <w:pPr>
              <w:cnfStyle w:val="000000100000" w:firstRow="0" w:lastRow="0" w:firstColumn="0" w:lastColumn="0" w:oddVBand="0" w:evenVBand="0" w:oddHBand="1" w:evenHBand="0" w:firstRowFirstColumn="0" w:firstRowLastColumn="0" w:lastRowFirstColumn="0" w:lastRowLastColumn="0"/>
            </w:pPr>
            <w:r>
              <w:t>Seller: wants to seller books.</w:t>
            </w:r>
          </w:p>
          <w:p w:rsidR="00524A9F" w:rsidRPr="00B67256" w:rsidRDefault="00524A9F" w:rsidP="002E6163">
            <w:pPr>
              <w:cnfStyle w:val="000000100000" w:firstRow="0" w:lastRow="0" w:firstColumn="0" w:lastColumn="0" w:oddVBand="0" w:evenVBand="0" w:oddHBand="1" w:evenHBand="0" w:firstRowFirstColumn="0" w:firstRowLastColumn="0" w:lastRowFirstColumn="0" w:lastRowLastColumn="0"/>
            </w:pPr>
            <w:r>
              <w:t>Buyer: wants to buy books.</w:t>
            </w:r>
          </w:p>
        </w:tc>
      </w:tr>
      <w:tr w:rsidR="00524A9F" w:rsidTr="008F0C53">
        <w:trPr>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r>
              <w:t>Preconditions</w:t>
            </w:r>
          </w:p>
        </w:tc>
        <w:tc>
          <w:tcPr>
            <w:tcW w:w="6944" w:type="dxa"/>
          </w:tcPr>
          <w:p w:rsidR="00524A9F" w:rsidRPr="00B67256" w:rsidRDefault="00524A9F" w:rsidP="002E6163">
            <w:pPr>
              <w:cnfStyle w:val="000000000000" w:firstRow="0" w:lastRow="0" w:firstColumn="0" w:lastColumn="0" w:oddVBand="0" w:evenVBand="0" w:oddHBand="0" w:evenHBand="0" w:firstRowFirstColumn="0" w:firstRowLastColumn="0" w:lastRowFirstColumn="0" w:lastRowLastColumn="0"/>
            </w:pPr>
            <w:r>
              <w:t>Buyer and seller must be logged in.</w:t>
            </w:r>
          </w:p>
        </w:tc>
      </w:tr>
      <w:tr w:rsidR="00524A9F" w:rsidTr="008F0C5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Pr="00B67256" w:rsidRDefault="00524A9F" w:rsidP="002E6163">
            <w:proofErr w:type="spellStart"/>
            <w:r>
              <w:t>postconditions</w:t>
            </w:r>
            <w:proofErr w:type="spellEnd"/>
          </w:p>
        </w:tc>
        <w:tc>
          <w:tcPr>
            <w:tcW w:w="6944" w:type="dxa"/>
          </w:tcPr>
          <w:p w:rsidR="00524A9F" w:rsidRPr="00B67256" w:rsidRDefault="00524A9F" w:rsidP="002E6163">
            <w:pPr>
              <w:cnfStyle w:val="000000100000" w:firstRow="0" w:lastRow="0" w:firstColumn="0" w:lastColumn="0" w:oddVBand="0" w:evenVBand="0" w:oddHBand="1" w:evenHBand="0" w:firstRowFirstColumn="0" w:firstRowLastColumn="0" w:lastRowFirstColumn="0" w:lastRowLastColumn="0"/>
            </w:pPr>
            <w:r>
              <w:t>Record of seller and buyer must be added.</w:t>
            </w:r>
          </w:p>
        </w:tc>
      </w:tr>
      <w:tr w:rsidR="00524A9F" w:rsidTr="008F0C53">
        <w:trPr>
          <w:trHeight w:val="558"/>
        </w:trPr>
        <w:tc>
          <w:tcPr>
            <w:cnfStyle w:val="001000000000" w:firstRow="0" w:lastRow="0" w:firstColumn="1" w:lastColumn="0" w:oddVBand="0" w:evenVBand="0" w:oddHBand="0" w:evenHBand="0" w:firstRowFirstColumn="0" w:firstRowLastColumn="0" w:lastRowFirstColumn="0" w:lastRowLastColumn="0"/>
            <w:tcW w:w="2137" w:type="dxa"/>
          </w:tcPr>
          <w:p w:rsidR="00524A9F" w:rsidRDefault="00524A9F" w:rsidP="002E6163">
            <w:r>
              <w:t>Main success scenario</w:t>
            </w:r>
          </w:p>
        </w:tc>
        <w:tc>
          <w:tcPr>
            <w:tcW w:w="6944" w:type="dxa"/>
          </w:tcPr>
          <w:p w:rsidR="00524A9F" w:rsidRDefault="00524A9F" w:rsidP="002E6163">
            <w:pPr>
              <w:cnfStyle w:val="000000000000" w:firstRow="0" w:lastRow="0" w:firstColumn="0" w:lastColumn="0" w:oddVBand="0" w:evenVBand="0" w:oddHBand="0" w:evenHBand="0" w:firstRowFirstColumn="0" w:firstRowLastColumn="0" w:lastRowFirstColumn="0" w:lastRowLastColumn="0"/>
            </w:pPr>
            <w:r w:rsidRPr="003B4DF0">
              <w:t>Buyer places an order and admin will validate the order if all the details are correct or not.</w:t>
            </w:r>
          </w:p>
        </w:tc>
      </w:tr>
      <w:tr w:rsidR="00524A9F" w:rsidTr="008F0C5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Default="00524A9F" w:rsidP="002E6163">
            <w:r>
              <w:t>Extensions</w:t>
            </w:r>
          </w:p>
        </w:tc>
        <w:tc>
          <w:tcPr>
            <w:tcW w:w="6944" w:type="dxa"/>
          </w:tcPr>
          <w:p w:rsidR="00524A9F" w:rsidRDefault="00524A9F" w:rsidP="002E6163">
            <w:pPr>
              <w:cnfStyle w:val="000000100000" w:firstRow="0" w:lastRow="0" w:firstColumn="0" w:lastColumn="0" w:oddVBand="0" w:evenVBand="0" w:oddHBand="1" w:evenHBand="0" w:firstRowFirstColumn="0" w:firstRowLastColumn="0" w:lastRowFirstColumn="0" w:lastRowLastColumn="0"/>
            </w:pPr>
            <w:r w:rsidRPr="00111156">
              <w:t>If the provided details are correct order will be cancelled.</w:t>
            </w:r>
          </w:p>
        </w:tc>
      </w:tr>
      <w:tr w:rsidR="00524A9F" w:rsidTr="008F0C53">
        <w:trPr>
          <w:trHeight w:val="279"/>
        </w:trPr>
        <w:tc>
          <w:tcPr>
            <w:cnfStyle w:val="001000000000" w:firstRow="0" w:lastRow="0" w:firstColumn="1" w:lastColumn="0" w:oddVBand="0" w:evenVBand="0" w:oddHBand="0" w:evenHBand="0" w:firstRowFirstColumn="0" w:firstRowLastColumn="0" w:lastRowFirstColumn="0" w:lastRowLastColumn="0"/>
            <w:tcW w:w="2137" w:type="dxa"/>
          </w:tcPr>
          <w:p w:rsidR="00524A9F" w:rsidRDefault="00524A9F" w:rsidP="002E6163">
            <w:r>
              <w:t>Special requirements</w:t>
            </w:r>
          </w:p>
        </w:tc>
        <w:tc>
          <w:tcPr>
            <w:tcW w:w="6944" w:type="dxa"/>
          </w:tcPr>
          <w:p w:rsidR="00524A9F" w:rsidRDefault="00524A9F" w:rsidP="002E6163">
            <w:pPr>
              <w:cnfStyle w:val="000000000000" w:firstRow="0" w:lastRow="0" w:firstColumn="0" w:lastColumn="0" w:oddVBand="0" w:evenVBand="0" w:oddHBand="0" w:evenHBand="0" w:firstRowFirstColumn="0" w:firstRowLastColumn="0" w:lastRowFirstColumn="0" w:lastRowLastColumn="0"/>
            </w:pPr>
            <w:r>
              <w:t>Reliability, maintainability and usability.</w:t>
            </w:r>
          </w:p>
        </w:tc>
      </w:tr>
    </w:tbl>
    <w:p w:rsidR="003C223A" w:rsidRDefault="003C223A" w:rsidP="003C223A">
      <w:pPr>
        <w:rPr>
          <w:rFonts w:ascii="Times New Roman" w:hAnsi="Times New Roman" w:cs="Times New Roman"/>
          <w:sz w:val="24"/>
          <w:szCs w:val="24"/>
        </w:rPr>
      </w:pPr>
    </w:p>
    <w:p w:rsidR="008F0C53" w:rsidRDefault="008F0C53" w:rsidP="003C223A">
      <w:pPr>
        <w:rPr>
          <w:rFonts w:ascii="Times New Roman" w:hAnsi="Times New Roman" w:cs="Times New Roman"/>
          <w:sz w:val="24"/>
          <w:szCs w:val="24"/>
        </w:rPr>
      </w:pPr>
    </w:p>
    <w:p w:rsidR="008F0C53" w:rsidRPr="008F0C53" w:rsidRDefault="00524A9F" w:rsidP="008F0C53">
      <w:pPr>
        <w:rPr>
          <w:rFonts w:ascii="Times New Roman" w:hAnsi="Times New Roman" w:cs="Times New Roman"/>
          <w:b/>
          <w:sz w:val="28"/>
          <w:szCs w:val="28"/>
          <w:u w:val="single"/>
        </w:rPr>
      </w:pPr>
      <w:r w:rsidRPr="008F0C53">
        <w:rPr>
          <w:rFonts w:ascii="Times New Roman" w:hAnsi="Times New Roman" w:cs="Times New Roman"/>
          <w:b/>
          <w:sz w:val="28"/>
          <w:szCs w:val="28"/>
          <w:u w:val="single"/>
        </w:rPr>
        <w:t>Domain Model:</w:t>
      </w:r>
    </w:p>
    <w:p w:rsidR="003D41C3" w:rsidRDefault="00524A9F" w:rsidP="0080571D">
      <w:pPr>
        <w:jc w:val="center"/>
        <w:rPr>
          <w:rFonts w:ascii="Times New Roman" w:hAnsi="Times New Roman" w:cs="Times New Roman"/>
          <w:b/>
          <w:sz w:val="28"/>
          <w:szCs w:val="28"/>
        </w:rPr>
      </w:pPr>
      <w:r w:rsidRPr="00CF583D">
        <w:rPr>
          <w:b/>
          <w:bCs/>
          <w:noProof/>
          <w:sz w:val="28"/>
          <w:szCs w:val="28"/>
        </w:rPr>
        <w:drawing>
          <wp:inline distT="0" distB="0" distL="0" distR="0" wp14:anchorId="5CCDE7E0" wp14:editId="624568A5">
            <wp:extent cx="4549140" cy="369062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899" cy="3694481"/>
                    </a:xfrm>
                    <a:prstGeom prst="rect">
                      <a:avLst/>
                    </a:prstGeom>
                  </pic:spPr>
                </pic:pic>
              </a:graphicData>
            </a:graphic>
          </wp:inline>
        </w:drawing>
      </w:r>
    </w:p>
    <w:p w:rsidR="0080571D" w:rsidRPr="0080571D" w:rsidRDefault="0080571D" w:rsidP="0080571D">
      <w:pPr>
        <w:jc w:val="center"/>
        <w:rPr>
          <w:rFonts w:ascii="Times New Roman" w:hAnsi="Times New Roman" w:cs="Times New Roman"/>
          <w:b/>
          <w:sz w:val="28"/>
          <w:szCs w:val="28"/>
        </w:rPr>
      </w:pPr>
      <w:bookmarkStart w:id="0" w:name="_GoBack"/>
      <w:bookmarkEnd w:id="0"/>
    </w:p>
    <w:p w:rsidR="00524A9F" w:rsidRPr="008F0C53" w:rsidRDefault="00524A9F" w:rsidP="00524A9F">
      <w:pPr>
        <w:rPr>
          <w:rFonts w:ascii="Times New Roman" w:hAnsi="Times New Roman" w:cs="Times New Roman"/>
          <w:b/>
          <w:sz w:val="28"/>
          <w:szCs w:val="28"/>
          <w:u w:val="single"/>
        </w:rPr>
      </w:pPr>
      <w:r w:rsidRPr="008F0C53">
        <w:rPr>
          <w:rFonts w:ascii="Times New Roman" w:hAnsi="Times New Roman" w:cs="Times New Roman"/>
          <w:b/>
          <w:sz w:val="28"/>
          <w:szCs w:val="28"/>
          <w:u w:val="single"/>
        </w:rPr>
        <w:lastRenderedPageBreak/>
        <w:t>System Sequential Diagram:</w:t>
      </w:r>
    </w:p>
    <w:p w:rsidR="00524A9F" w:rsidRDefault="00524A9F" w:rsidP="00524A9F">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19135" cy="5064277"/>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730" cy="5065953"/>
                    </a:xfrm>
                    <a:prstGeom prst="rect">
                      <a:avLst/>
                    </a:prstGeom>
                    <a:noFill/>
                    <a:ln>
                      <a:noFill/>
                    </a:ln>
                  </pic:spPr>
                </pic:pic>
              </a:graphicData>
            </a:graphic>
          </wp:inline>
        </w:drawing>
      </w:r>
    </w:p>
    <w:p w:rsidR="00524A9F" w:rsidRDefault="00524A9F" w:rsidP="00524A9F">
      <w:pPr>
        <w:jc w:val="center"/>
        <w:rPr>
          <w:rFonts w:ascii="Times New Roman" w:hAnsi="Times New Roman" w:cs="Times New Roman"/>
          <w:b/>
          <w:sz w:val="28"/>
          <w:szCs w:val="28"/>
        </w:rPr>
      </w:pPr>
    </w:p>
    <w:p w:rsidR="00524A9F" w:rsidRPr="008F0C53" w:rsidRDefault="008F0C53" w:rsidP="00524A9F">
      <w:pPr>
        <w:rPr>
          <w:rFonts w:ascii="Times New Roman" w:hAnsi="Times New Roman" w:cs="Times New Roman"/>
          <w:b/>
          <w:sz w:val="28"/>
          <w:szCs w:val="28"/>
          <w:u w:val="single"/>
        </w:rPr>
      </w:pPr>
      <w:r w:rsidRPr="008F0C53">
        <w:rPr>
          <w:rFonts w:ascii="Times New Roman" w:hAnsi="Times New Roman" w:cs="Times New Roman"/>
          <w:b/>
          <w:sz w:val="28"/>
          <w:szCs w:val="28"/>
          <w:u w:val="single"/>
        </w:rPr>
        <w:t>Operation Contract:</w:t>
      </w:r>
    </w:p>
    <w:tbl>
      <w:tblPr>
        <w:tblStyle w:val="TableGrid"/>
        <w:tblW w:w="0" w:type="auto"/>
        <w:tblLook w:val="04A0" w:firstRow="1" w:lastRow="0" w:firstColumn="1" w:lastColumn="0" w:noHBand="0" w:noVBand="1"/>
      </w:tblPr>
      <w:tblGrid>
        <w:gridCol w:w="2263"/>
        <w:gridCol w:w="6753"/>
      </w:tblGrid>
      <w:tr w:rsidR="003D41C3" w:rsidTr="0080571D">
        <w:tc>
          <w:tcPr>
            <w:tcW w:w="2263" w:type="dxa"/>
          </w:tcPr>
          <w:p w:rsidR="003D41C3" w:rsidRPr="003D41C3" w:rsidRDefault="003D41C3" w:rsidP="002E6163">
            <w:pPr>
              <w:jc w:val="both"/>
              <w:rPr>
                <w:rFonts w:ascii="Times New Roman" w:hAnsi="Times New Roman" w:cs="Times New Roman"/>
                <w:b/>
                <w:bCs/>
                <w:sz w:val="28"/>
                <w:szCs w:val="28"/>
              </w:rPr>
            </w:pPr>
            <w:r w:rsidRPr="003D41C3">
              <w:rPr>
                <w:rFonts w:ascii="Times New Roman" w:hAnsi="Times New Roman" w:cs="Times New Roman"/>
                <w:b/>
                <w:bCs/>
                <w:color w:val="000000"/>
              </w:rPr>
              <w:t>Operation</w:t>
            </w:r>
          </w:p>
        </w:tc>
        <w:tc>
          <w:tcPr>
            <w:tcW w:w="6753" w:type="dxa"/>
          </w:tcPr>
          <w:p w:rsidR="003D41C3" w:rsidRPr="0080571D" w:rsidRDefault="003D41C3" w:rsidP="002E6163">
            <w:pPr>
              <w:jc w:val="both"/>
              <w:rPr>
                <w:rFonts w:ascii="Times New Roman" w:hAnsi="Times New Roman" w:cs="Times New Roman"/>
                <w:sz w:val="24"/>
                <w:szCs w:val="24"/>
              </w:rPr>
            </w:pPr>
            <w:r w:rsidRPr="0080571D">
              <w:rPr>
                <w:rFonts w:ascii="Times New Roman" w:hAnsi="Times New Roman" w:cs="Times New Roman"/>
                <w:sz w:val="24"/>
                <w:szCs w:val="24"/>
              </w:rPr>
              <w:t>Add or delete category, add or delete books and change prices</w:t>
            </w:r>
          </w:p>
        </w:tc>
      </w:tr>
      <w:tr w:rsidR="003D41C3" w:rsidTr="0080571D">
        <w:tc>
          <w:tcPr>
            <w:tcW w:w="2263" w:type="dxa"/>
          </w:tcPr>
          <w:p w:rsidR="003D41C3" w:rsidRPr="0080571D" w:rsidRDefault="003D41C3" w:rsidP="002E6163">
            <w:pPr>
              <w:jc w:val="both"/>
              <w:rPr>
                <w:rFonts w:ascii="Times New Roman" w:hAnsi="Times New Roman" w:cs="Times New Roman"/>
                <w:b/>
                <w:bCs/>
                <w:sz w:val="28"/>
                <w:szCs w:val="28"/>
              </w:rPr>
            </w:pPr>
            <w:r w:rsidRPr="0080571D">
              <w:rPr>
                <w:rFonts w:ascii="Times New Roman" w:hAnsi="Times New Roman" w:cs="Times New Roman"/>
                <w:b/>
                <w:bCs/>
                <w:color w:val="000000"/>
              </w:rPr>
              <w:t>Cross References</w:t>
            </w:r>
          </w:p>
        </w:tc>
        <w:tc>
          <w:tcPr>
            <w:tcW w:w="6753" w:type="dxa"/>
          </w:tcPr>
          <w:p w:rsidR="003D41C3" w:rsidRPr="0080571D" w:rsidRDefault="003D41C3" w:rsidP="002E6163">
            <w:pPr>
              <w:jc w:val="both"/>
              <w:rPr>
                <w:rFonts w:ascii="Times New Roman" w:hAnsi="Times New Roman" w:cs="Times New Roman"/>
                <w:sz w:val="24"/>
                <w:szCs w:val="24"/>
              </w:rPr>
            </w:pPr>
            <w:r w:rsidRPr="0080571D">
              <w:rPr>
                <w:rFonts w:ascii="Times New Roman" w:hAnsi="Times New Roman" w:cs="Times New Roman"/>
                <w:sz w:val="24"/>
                <w:szCs w:val="24"/>
              </w:rPr>
              <w:t>Use Case: Maintain books</w:t>
            </w:r>
          </w:p>
        </w:tc>
      </w:tr>
      <w:tr w:rsidR="003D41C3" w:rsidTr="0080571D">
        <w:tc>
          <w:tcPr>
            <w:tcW w:w="2263" w:type="dxa"/>
          </w:tcPr>
          <w:p w:rsidR="003D41C3" w:rsidRPr="0080571D" w:rsidRDefault="003D41C3" w:rsidP="002E6163">
            <w:pPr>
              <w:jc w:val="both"/>
              <w:rPr>
                <w:rFonts w:ascii="Times New Roman" w:hAnsi="Times New Roman" w:cs="Times New Roman"/>
                <w:b/>
                <w:bCs/>
                <w:sz w:val="28"/>
                <w:szCs w:val="28"/>
              </w:rPr>
            </w:pPr>
            <w:r w:rsidRPr="0080571D">
              <w:rPr>
                <w:rFonts w:ascii="Times New Roman" w:hAnsi="Times New Roman" w:cs="Times New Roman"/>
                <w:b/>
                <w:bCs/>
                <w:color w:val="000000"/>
              </w:rPr>
              <w:t>Preconditions:</w:t>
            </w:r>
          </w:p>
        </w:tc>
        <w:tc>
          <w:tcPr>
            <w:tcW w:w="6753" w:type="dxa"/>
          </w:tcPr>
          <w:p w:rsidR="003D41C3" w:rsidRPr="0080571D" w:rsidRDefault="003D41C3" w:rsidP="002E6163">
            <w:pPr>
              <w:jc w:val="both"/>
              <w:rPr>
                <w:rFonts w:ascii="Times New Roman" w:hAnsi="Times New Roman" w:cs="Times New Roman"/>
                <w:sz w:val="24"/>
                <w:szCs w:val="24"/>
              </w:rPr>
            </w:pPr>
            <w:r w:rsidRPr="0080571D">
              <w:rPr>
                <w:rFonts w:ascii="Times New Roman" w:hAnsi="Times New Roman" w:cs="Times New Roman"/>
                <w:sz w:val="24"/>
                <w:szCs w:val="24"/>
              </w:rPr>
              <w:t>Seller added the books.</w:t>
            </w:r>
          </w:p>
        </w:tc>
      </w:tr>
      <w:tr w:rsidR="003D41C3" w:rsidTr="0080571D">
        <w:tc>
          <w:tcPr>
            <w:tcW w:w="2263" w:type="dxa"/>
          </w:tcPr>
          <w:p w:rsidR="003D41C3" w:rsidRPr="0080571D" w:rsidRDefault="003D41C3" w:rsidP="002E6163">
            <w:pPr>
              <w:jc w:val="both"/>
              <w:rPr>
                <w:rFonts w:ascii="Times New Roman" w:hAnsi="Times New Roman" w:cs="Times New Roman"/>
                <w:b/>
                <w:bCs/>
                <w:sz w:val="28"/>
                <w:szCs w:val="28"/>
              </w:rPr>
            </w:pPr>
            <w:proofErr w:type="spellStart"/>
            <w:r w:rsidRPr="0080571D">
              <w:rPr>
                <w:rFonts w:ascii="Times New Roman" w:hAnsi="Times New Roman" w:cs="Times New Roman"/>
                <w:b/>
                <w:bCs/>
                <w:color w:val="000000"/>
              </w:rPr>
              <w:t>Postconditions</w:t>
            </w:r>
            <w:proofErr w:type="spellEnd"/>
            <w:r w:rsidRPr="0080571D">
              <w:rPr>
                <w:rFonts w:ascii="Times New Roman" w:hAnsi="Times New Roman" w:cs="Times New Roman"/>
                <w:b/>
                <w:bCs/>
                <w:color w:val="000000"/>
              </w:rPr>
              <w:t>:</w:t>
            </w:r>
          </w:p>
        </w:tc>
        <w:tc>
          <w:tcPr>
            <w:tcW w:w="6753" w:type="dxa"/>
          </w:tcPr>
          <w:p w:rsidR="00B14537" w:rsidRPr="0080571D" w:rsidRDefault="00B14537" w:rsidP="00B14537">
            <w:pPr>
              <w:jc w:val="both"/>
              <w:rPr>
                <w:rFonts w:ascii="Times New Roman" w:hAnsi="Times New Roman" w:cs="Times New Roman"/>
                <w:sz w:val="24"/>
                <w:szCs w:val="24"/>
              </w:rPr>
            </w:pPr>
            <w:proofErr w:type="gramStart"/>
            <w:r w:rsidRPr="0080571D">
              <w:rPr>
                <w:rFonts w:ascii="Times New Roman" w:hAnsi="Times New Roman" w:cs="Times New Roman"/>
                <w:sz w:val="24"/>
                <w:szCs w:val="24"/>
              </w:rPr>
              <w:t>seller</w:t>
            </w:r>
            <w:proofErr w:type="gramEnd"/>
            <w:r w:rsidRPr="0080571D">
              <w:rPr>
                <w:rFonts w:ascii="Times New Roman" w:hAnsi="Times New Roman" w:cs="Times New Roman"/>
                <w:sz w:val="24"/>
                <w:szCs w:val="24"/>
              </w:rPr>
              <w:t xml:space="preserve"> was entered the name or title of book.</w:t>
            </w:r>
          </w:p>
          <w:p w:rsidR="003D41C3" w:rsidRPr="0080571D" w:rsidRDefault="00B14537" w:rsidP="00B14537">
            <w:pPr>
              <w:jc w:val="both"/>
              <w:rPr>
                <w:rFonts w:ascii="Times New Roman" w:hAnsi="Times New Roman" w:cs="Times New Roman"/>
                <w:sz w:val="24"/>
                <w:szCs w:val="24"/>
              </w:rPr>
            </w:pPr>
            <w:r w:rsidRPr="0080571D">
              <w:rPr>
                <w:rFonts w:ascii="Times New Roman" w:hAnsi="Times New Roman" w:cs="Times New Roman"/>
                <w:sz w:val="24"/>
                <w:szCs w:val="24"/>
              </w:rPr>
              <w:t>Result had been displayed.</w:t>
            </w:r>
          </w:p>
        </w:tc>
      </w:tr>
    </w:tbl>
    <w:p w:rsidR="008F0C53" w:rsidRPr="00524A9F" w:rsidRDefault="008F0C53" w:rsidP="00524A9F">
      <w:pPr>
        <w:rPr>
          <w:rFonts w:ascii="Times New Roman" w:hAnsi="Times New Roman" w:cs="Times New Roman"/>
          <w:b/>
          <w:sz w:val="28"/>
          <w:szCs w:val="28"/>
        </w:rPr>
      </w:pPr>
    </w:p>
    <w:sectPr w:rsidR="008F0C53" w:rsidRPr="00524A9F" w:rsidSect="00827F2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23A"/>
    <w:rsid w:val="003C223A"/>
    <w:rsid w:val="003D41C3"/>
    <w:rsid w:val="00524A9F"/>
    <w:rsid w:val="0080571D"/>
    <w:rsid w:val="00827F27"/>
    <w:rsid w:val="008F0C53"/>
    <w:rsid w:val="009C318D"/>
    <w:rsid w:val="00A613D5"/>
    <w:rsid w:val="00B1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23A"/>
    <w:rPr>
      <w:rFonts w:ascii="Tahoma" w:hAnsi="Tahoma" w:cs="Tahoma"/>
      <w:sz w:val="16"/>
      <w:szCs w:val="16"/>
    </w:rPr>
  </w:style>
  <w:style w:type="table" w:styleId="TableGrid">
    <w:name w:val="Table Grid"/>
    <w:basedOn w:val="TableNormal"/>
    <w:uiPriority w:val="39"/>
    <w:rsid w:val="0052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0C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23A"/>
    <w:rPr>
      <w:rFonts w:ascii="Tahoma" w:hAnsi="Tahoma" w:cs="Tahoma"/>
      <w:sz w:val="16"/>
      <w:szCs w:val="16"/>
    </w:rPr>
  </w:style>
  <w:style w:type="table" w:styleId="TableGrid">
    <w:name w:val="Table Grid"/>
    <w:basedOn w:val="TableNormal"/>
    <w:uiPriority w:val="39"/>
    <w:rsid w:val="0052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F0C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2021-11-02T03:01:00Z</dcterms:created>
  <dcterms:modified xsi:type="dcterms:W3CDTF">2021-11-02T04:57:00Z</dcterms:modified>
</cp:coreProperties>
</file>