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C0751" w14:textId="77777777" w:rsidR="004A191D" w:rsidRPr="004A191D" w:rsidRDefault="004A191D" w:rsidP="004A191D">
      <w:pPr>
        <w:rPr>
          <w:rFonts w:ascii="Times New Roman" w:hAnsi="Times New Roman" w:cs="Times New Roman"/>
          <w:b/>
          <w:bCs/>
        </w:rPr>
      </w:pPr>
      <w:r w:rsidRPr="004A191D">
        <w:rPr>
          <w:rFonts w:ascii="Times New Roman" w:hAnsi="Times New Roman" w:cs="Times New Roman"/>
          <w:b/>
          <w:bCs/>
        </w:rPr>
        <w:t>Explanation of the nodes</w:t>
      </w:r>
    </w:p>
    <w:p w14:paraId="38318E7C" w14:textId="77777777" w:rsidR="004A191D" w:rsidRPr="004A191D" w:rsidRDefault="004A191D" w:rsidP="004A191D">
      <w:pPr>
        <w:rPr>
          <w:rFonts w:ascii="Times New Roman" w:hAnsi="Times New Roman" w:cs="Times New Roman"/>
          <w:b/>
          <w:bCs/>
        </w:rPr>
      </w:pPr>
      <w:r w:rsidRPr="004A191D">
        <w:rPr>
          <w:rFonts w:ascii="Times New Roman" w:hAnsi="Times New Roman" w:cs="Times New Roman"/>
          <w:b/>
          <w:bCs/>
        </w:rPr>
        <w:t>Schedule Trigger</w:t>
      </w:r>
    </w:p>
    <w:p w14:paraId="6033FFA4" w14:textId="77777777" w:rsidR="004A191D" w:rsidRPr="004A191D" w:rsidRDefault="004A191D" w:rsidP="004A191D">
      <w:pPr>
        <w:rPr>
          <w:rFonts w:ascii="Times New Roman" w:hAnsi="Times New Roman" w:cs="Times New Roman"/>
        </w:rPr>
      </w:pPr>
      <w:r w:rsidRPr="004A191D">
        <w:rPr>
          <w:rFonts w:ascii="Times New Roman" w:hAnsi="Times New Roman" w:cs="Times New Roman"/>
        </w:rPr>
        <w:t>This node starts the workflow automatically at a specific time. The workflow is configured to run from Monday to Friday.</w:t>
      </w:r>
    </w:p>
    <w:p w14:paraId="45E31331" w14:textId="77777777" w:rsidR="004A191D" w:rsidRPr="004A191D" w:rsidRDefault="004A191D" w:rsidP="004A191D">
      <w:pPr>
        <w:rPr>
          <w:rFonts w:ascii="Times New Roman" w:hAnsi="Times New Roman" w:cs="Times New Roman"/>
          <w:b/>
          <w:bCs/>
        </w:rPr>
      </w:pPr>
      <w:r w:rsidRPr="004A191D">
        <w:rPr>
          <w:rFonts w:ascii="Times New Roman" w:hAnsi="Times New Roman" w:cs="Times New Roman"/>
          <w:b/>
          <w:bCs/>
        </w:rPr>
        <w:t>Edit Fields (Set)</w:t>
      </w:r>
    </w:p>
    <w:p w14:paraId="336405C2" w14:textId="77777777" w:rsidR="004A191D" w:rsidRPr="004A191D" w:rsidRDefault="004A191D" w:rsidP="004A191D">
      <w:pPr>
        <w:rPr>
          <w:rFonts w:ascii="Times New Roman" w:hAnsi="Times New Roman" w:cs="Times New Roman"/>
        </w:rPr>
      </w:pPr>
      <w:r w:rsidRPr="004A191D">
        <w:rPr>
          <w:rFonts w:ascii="Times New Roman" w:hAnsi="Times New Roman" w:cs="Times New Roman"/>
        </w:rPr>
        <w:t>This node creates and stores the reminder message before it is sent.</w:t>
      </w:r>
    </w:p>
    <w:p w14:paraId="1F3DBDD8" w14:textId="77777777" w:rsidR="004A191D" w:rsidRPr="004A191D" w:rsidRDefault="004A191D" w:rsidP="004A191D">
      <w:pPr>
        <w:rPr>
          <w:rFonts w:ascii="Times New Roman" w:hAnsi="Times New Roman" w:cs="Times New Roman"/>
          <w:b/>
          <w:bCs/>
        </w:rPr>
      </w:pPr>
      <w:r w:rsidRPr="004A191D">
        <w:rPr>
          <w:rFonts w:ascii="Times New Roman" w:hAnsi="Times New Roman" w:cs="Times New Roman"/>
          <w:b/>
          <w:bCs/>
        </w:rPr>
        <w:t>Send Email</w:t>
      </w:r>
    </w:p>
    <w:p w14:paraId="1EA8BD32" w14:textId="77777777" w:rsidR="004A191D" w:rsidRPr="004A191D" w:rsidRDefault="004A191D" w:rsidP="004A191D">
      <w:pPr>
        <w:rPr>
          <w:rFonts w:ascii="Times New Roman" w:hAnsi="Times New Roman" w:cs="Times New Roman"/>
        </w:rPr>
      </w:pPr>
      <w:r w:rsidRPr="004A191D">
        <w:rPr>
          <w:rFonts w:ascii="Times New Roman" w:hAnsi="Times New Roman" w:cs="Times New Roman"/>
        </w:rPr>
        <w:t>This node sends the email to the specified recipient using the configured Gmail account.</w:t>
      </w:r>
    </w:p>
    <w:p w14:paraId="4A6EE3B5" w14:textId="77777777" w:rsidR="004A191D" w:rsidRPr="004A191D" w:rsidRDefault="004A191D" w:rsidP="004A191D">
      <w:pPr>
        <w:rPr>
          <w:rFonts w:ascii="Times New Roman" w:hAnsi="Times New Roman" w:cs="Times New Roman"/>
          <w:b/>
          <w:bCs/>
        </w:rPr>
      </w:pPr>
      <w:r w:rsidRPr="004A191D">
        <w:rPr>
          <w:rFonts w:ascii="Times New Roman" w:hAnsi="Times New Roman" w:cs="Times New Roman"/>
          <w:b/>
          <w:bCs/>
        </w:rPr>
        <w:t>Workflow Execution</w:t>
      </w:r>
    </w:p>
    <w:p w14:paraId="1B22679B" w14:textId="77777777" w:rsidR="004A191D" w:rsidRPr="004A191D" w:rsidRDefault="004A191D" w:rsidP="004A191D">
      <w:pPr>
        <w:rPr>
          <w:rFonts w:ascii="Times New Roman" w:hAnsi="Times New Roman" w:cs="Times New Roman"/>
        </w:rPr>
      </w:pPr>
      <w:r w:rsidRPr="004A191D">
        <w:rPr>
          <w:rFonts w:ascii="Times New Roman" w:hAnsi="Times New Roman" w:cs="Times New Roman"/>
        </w:rPr>
        <w:t>The workflow runs automatically according to the schedule and sends the reminder successfully.</w:t>
      </w:r>
    </w:p>
    <w:p w14:paraId="11ED586A" w14:textId="77777777" w:rsidR="004A191D" w:rsidRPr="004A191D" w:rsidRDefault="004A191D" w:rsidP="004A191D">
      <w:pPr>
        <w:rPr>
          <w:rFonts w:ascii="Times New Roman" w:hAnsi="Times New Roman" w:cs="Times New Roman"/>
        </w:rPr>
      </w:pPr>
    </w:p>
    <w:p w14:paraId="1224A5EA" w14:textId="77777777" w:rsidR="00854C83" w:rsidRPr="004A191D" w:rsidRDefault="00854C83">
      <w:pPr>
        <w:rPr>
          <w:rFonts w:ascii="Times New Roman" w:hAnsi="Times New Roman" w:cs="Times New Roman"/>
        </w:rPr>
      </w:pPr>
    </w:p>
    <w:sectPr w:rsidR="00854C83" w:rsidRPr="004A1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91D"/>
    <w:rsid w:val="002525CD"/>
    <w:rsid w:val="004A191D"/>
    <w:rsid w:val="00854C83"/>
    <w:rsid w:val="00987FDF"/>
    <w:rsid w:val="00EA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397A2"/>
  <w15:chartTrackingRefBased/>
  <w15:docId w15:val="{6F6A6A91-CAF5-4AC9-9BCD-CF021C170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tayyiba jagwal</dc:creator>
  <cp:keywords/>
  <dc:description/>
  <cp:lastModifiedBy>tayyiba jagwal</cp:lastModifiedBy>
  <cp:revision>1</cp:revision>
  <dcterms:created xsi:type="dcterms:W3CDTF">2026-08-01T11:42:00Z</dcterms:created>
  <dcterms:modified xsi:type="dcterms:W3CDTF">2026-08-01T11:42:00Z</dcterms:modified>
</cp:coreProperties>
</file>