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896D" w14:textId="5A2B6919" w:rsidR="003D71F6" w:rsidRDefault="00BB2AE3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7233CC">
        <w:rPr>
          <w:sz w:val="44"/>
          <w:szCs w:val="44"/>
          <w:u w:val="single"/>
          <w:lang w:eastAsia="zh-CN"/>
        </w:rPr>
        <w:t>10102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2B47D20C" w14:textId="77777777" w:rsidR="003D71F6" w:rsidRDefault="003D71F6">
      <w:pPr>
        <w:rPr>
          <w:u w:val="single"/>
          <w:lang w:eastAsia="zh-CN"/>
        </w:rPr>
      </w:pP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10195"/>
      </w:tblGrid>
      <w:tr w:rsidR="003D71F6" w14:paraId="62FF5446" w14:textId="77777777">
        <w:tc>
          <w:tcPr>
            <w:tcW w:w="10195" w:type="dxa"/>
          </w:tcPr>
          <w:p w14:paraId="3B6C6DA1" w14:textId="698CA174" w:rsidR="003D71F6" w:rsidRDefault="00BB2AE3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</w:t>
            </w: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</w:t>
            </w:r>
          </w:p>
          <w:p w14:paraId="22DD579C" w14:textId="2E796626" w:rsidR="007233CC" w:rsidRDefault="007233CC" w:rsidP="007233CC">
            <w:pPr>
              <w:rPr>
                <w:rFonts w:hint="eastAsia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阅读深度学习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了解深度学习大致学习轮廓</w:t>
            </w:r>
          </w:p>
          <w:p w14:paraId="748C166C" w14:textId="7FEF7970" w:rsidR="00B2362F" w:rsidRDefault="007233CC" w:rsidP="00B2362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BB2AE3">
              <w:rPr>
                <w:rFonts w:hint="eastAsia"/>
                <w:lang w:eastAsia="zh-CN"/>
              </w:rPr>
              <w:t>、</w:t>
            </w:r>
            <w:r w:rsidRPr="007233CC">
              <w:rPr>
                <w:lang w:eastAsia="zh-CN"/>
              </w:rPr>
              <w:t>Dive-into-DL-</w:t>
            </w:r>
            <w:proofErr w:type="spellStart"/>
            <w:r w:rsidRPr="007233CC">
              <w:rPr>
                <w:lang w:eastAsia="zh-CN"/>
              </w:rPr>
              <w:t>PyTorch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前四章学习与实验</w:t>
            </w:r>
          </w:p>
          <w:p w14:paraId="37F6DDF1" w14:textId="77777777" w:rsidR="007233CC" w:rsidRDefault="007233CC" w:rsidP="007233C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orch</w:t>
            </w:r>
            <w:r>
              <w:rPr>
                <w:rFonts w:hint="eastAsia"/>
                <w:lang w:eastAsia="zh-CN"/>
              </w:rPr>
              <w:t>基础数据操作</w:t>
            </w:r>
          </w:p>
          <w:p w14:paraId="14AD3A2C" w14:textId="3487ADD4" w:rsidR="007233CC" w:rsidRDefault="007233CC" w:rsidP="007233C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线性回归</w:t>
            </w:r>
          </w:p>
          <w:p w14:paraId="549D78BC" w14:textId="2E34DCB5" w:rsidR="007233CC" w:rsidRDefault="007233CC" w:rsidP="007233C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proofErr w:type="spellStart"/>
            <w:r>
              <w:rPr>
                <w:rFonts w:hint="eastAsia"/>
                <w:lang w:eastAsia="zh-CN"/>
              </w:rPr>
              <w:t>softmax</w:t>
            </w:r>
            <w:proofErr w:type="spellEnd"/>
            <w:r>
              <w:rPr>
                <w:rFonts w:hint="eastAsia"/>
                <w:lang w:eastAsia="zh-CN"/>
              </w:rPr>
              <w:t>回归</w:t>
            </w:r>
          </w:p>
          <w:p w14:paraId="382D9A77" w14:textId="7F21199B" w:rsidR="007233CC" w:rsidRDefault="007233CC" w:rsidP="007233C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MLP</w:t>
            </w:r>
            <w:r>
              <w:rPr>
                <w:rFonts w:hint="eastAsia"/>
                <w:lang w:eastAsia="zh-CN"/>
              </w:rPr>
              <w:t>多层感知机</w:t>
            </w:r>
          </w:p>
          <w:p w14:paraId="488B9CB9" w14:textId="09BAC674" w:rsidR="007233CC" w:rsidRDefault="007233CC" w:rsidP="007233C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欠拟合与过拟</w:t>
            </w:r>
          </w:p>
          <w:p w14:paraId="2F0848B7" w14:textId="40CC83B6" w:rsidR="007233CC" w:rsidRDefault="007233CC" w:rsidP="007233C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正向传播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反向传播</w:t>
            </w:r>
          </w:p>
          <w:p w14:paraId="3AE63639" w14:textId="2112AED5" w:rsidR="007233CC" w:rsidRDefault="007233CC" w:rsidP="00B23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数值稳定性问题</w:t>
            </w:r>
          </w:p>
          <w:p w14:paraId="64C9DFA4" w14:textId="7C006926" w:rsidR="007233CC" w:rsidRDefault="007233CC" w:rsidP="00B2362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T</w:t>
            </w:r>
            <w:r>
              <w:rPr>
                <w:rFonts w:hint="eastAsia"/>
                <w:lang w:eastAsia="zh-CN"/>
              </w:rPr>
              <w:t>orch</w:t>
            </w:r>
            <w:r>
              <w:rPr>
                <w:rFonts w:hint="eastAsia"/>
                <w:lang w:eastAsia="zh-CN"/>
              </w:rPr>
              <w:t>自定义模型，参数，层</w:t>
            </w:r>
          </w:p>
          <w:p w14:paraId="36CEC7DF" w14:textId="3F73C856" w:rsidR="00BB2AE3" w:rsidRDefault="00BB2AE3" w:rsidP="00B2362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blue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brown</w:t>
            </w:r>
            <w:r>
              <w:rPr>
                <w:rFonts w:hint="eastAsia"/>
                <w:lang w:eastAsia="zh-CN"/>
              </w:rPr>
              <w:t>课程了解神经网络原理</w:t>
            </w:r>
          </w:p>
          <w:p w14:paraId="79D7B31D" w14:textId="77777777" w:rsidR="003D71F6" w:rsidRDefault="003D71F6" w:rsidP="007233CC">
            <w:pPr>
              <w:rPr>
                <w:lang w:eastAsia="zh-CN"/>
              </w:rPr>
            </w:pPr>
          </w:p>
        </w:tc>
      </w:tr>
      <w:tr w:rsidR="003D71F6" w14:paraId="536D3D1A" w14:textId="77777777">
        <w:tc>
          <w:tcPr>
            <w:tcW w:w="10195" w:type="dxa"/>
          </w:tcPr>
          <w:p w14:paraId="7850DB44" w14:textId="77777777" w:rsidR="003D71F6" w:rsidRDefault="00BB2AE3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50F8B7BD" w14:textId="524CB614" w:rsidR="003D71F6" w:rsidRDefault="00BB2A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7233CC">
              <w:rPr>
                <w:rFonts w:hint="eastAsia"/>
                <w:lang w:eastAsia="zh-CN"/>
              </w:rPr>
              <w:t>卷积神经网络理论和实验</w:t>
            </w:r>
            <w:r w:rsidR="007233CC">
              <w:rPr>
                <w:rFonts w:hint="eastAsia"/>
                <w:lang w:eastAsia="zh-CN"/>
              </w:rPr>
              <w:t xml:space="preserve"> </w:t>
            </w:r>
            <w:r w:rsidR="007233CC">
              <w:rPr>
                <w:rFonts w:hint="eastAsia"/>
                <w:lang w:eastAsia="zh-CN"/>
              </w:rPr>
              <w:t>第五章</w:t>
            </w:r>
          </w:p>
          <w:p w14:paraId="423CE8F6" w14:textId="6ECED08A" w:rsidR="003D71F6" w:rsidRDefault="00BB2AE3" w:rsidP="007233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7233CC">
              <w:rPr>
                <w:rFonts w:hint="eastAsia"/>
                <w:lang w:eastAsia="zh-CN"/>
              </w:rPr>
              <w:t>循环神经网络理论和实验</w:t>
            </w:r>
            <w:r w:rsidR="007233CC">
              <w:rPr>
                <w:rFonts w:hint="eastAsia"/>
                <w:lang w:eastAsia="zh-CN"/>
              </w:rPr>
              <w:t xml:space="preserve"> </w:t>
            </w:r>
            <w:r w:rsidR="007233CC">
              <w:rPr>
                <w:rFonts w:hint="eastAsia"/>
                <w:lang w:eastAsia="zh-CN"/>
              </w:rPr>
              <w:t>第六章</w:t>
            </w:r>
          </w:p>
          <w:p w14:paraId="35C20008" w14:textId="77777777" w:rsidR="003D71F6" w:rsidRDefault="003D71F6">
            <w:pPr>
              <w:rPr>
                <w:lang w:eastAsia="zh-CN"/>
              </w:rPr>
            </w:pPr>
          </w:p>
          <w:p w14:paraId="6E880480" w14:textId="77777777" w:rsidR="003D71F6" w:rsidRDefault="00BB2AE3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（罗列下周预期计划，不要太泛尽量具体）</w:t>
            </w:r>
          </w:p>
          <w:p w14:paraId="73219B48" w14:textId="77777777" w:rsidR="003D71F6" w:rsidRDefault="003D71F6">
            <w:pPr>
              <w:rPr>
                <w:lang w:eastAsia="zh-CN"/>
              </w:rPr>
            </w:pPr>
          </w:p>
          <w:p w14:paraId="6B4F11DD" w14:textId="77777777" w:rsidR="003D71F6" w:rsidRDefault="003D71F6">
            <w:pPr>
              <w:rPr>
                <w:lang w:eastAsia="zh-CN"/>
              </w:rPr>
            </w:pPr>
          </w:p>
        </w:tc>
      </w:tr>
      <w:tr w:rsidR="003D71F6" w14:paraId="26D2F924" w14:textId="77777777">
        <w:tc>
          <w:tcPr>
            <w:tcW w:w="10195" w:type="dxa"/>
          </w:tcPr>
          <w:p w14:paraId="5F060094" w14:textId="026E705D" w:rsidR="003D71F6" w:rsidRPr="007233CC" w:rsidRDefault="00BB2AE3" w:rsidP="007233CC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045109DB" w14:textId="77777777" w:rsidR="003D71F6" w:rsidRDefault="00BB2AE3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（简单整理自己的工作笔记，方便后续学习总结使用）</w:t>
            </w:r>
          </w:p>
          <w:p w14:paraId="33F3D31A" w14:textId="39581C2C" w:rsidR="003D71F6" w:rsidRDefault="003D71F6">
            <w:pPr>
              <w:rPr>
                <w:color w:val="FF0000"/>
                <w:lang w:eastAsia="zh-CN"/>
              </w:rPr>
            </w:pPr>
          </w:p>
          <w:p w14:paraId="043D845A" w14:textId="7ECE03AF" w:rsidR="00C23911" w:rsidRDefault="00BB2AE3">
            <w:pPr>
              <w:rPr>
                <w:color w:val="FF0000"/>
                <w:lang w:eastAsia="zh-CN"/>
              </w:rPr>
            </w:pPr>
            <w:hyperlink r:id="rId6" w:history="1">
              <w:r w:rsidRPr="00BB2AE3">
                <w:rPr>
                  <w:rStyle w:val="Hyperlink"/>
                  <w:rFonts w:hint="eastAsia"/>
                  <w:lang w:eastAsia="zh-CN"/>
                </w:rPr>
                <w:t>第一周笔记</w:t>
              </w:r>
            </w:hyperlink>
          </w:p>
          <w:p w14:paraId="11A29BB8" w14:textId="77777777" w:rsidR="00C23911" w:rsidRDefault="00C23911">
            <w:pPr>
              <w:rPr>
                <w:color w:val="FF0000"/>
                <w:lang w:eastAsia="zh-CN"/>
              </w:rPr>
            </w:pPr>
          </w:p>
          <w:p w14:paraId="133D0419" w14:textId="77777777" w:rsidR="003D71F6" w:rsidRDefault="003D71F6" w:rsidP="00C23911">
            <w:pPr>
              <w:rPr>
                <w:lang w:eastAsia="zh-CN"/>
              </w:rPr>
            </w:pPr>
          </w:p>
        </w:tc>
      </w:tr>
    </w:tbl>
    <w:p w14:paraId="06ACAD8D" w14:textId="77777777" w:rsidR="003D71F6" w:rsidRDefault="003D71F6">
      <w:pPr>
        <w:rPr>
          <w:u w:val="single"/>
          <w:lang w:eastAsia="zh-CN"/>
        </w:rPr>
      </w:pPr>
    </w:p>
    <w:sectPr w:rsidR="003D71F6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pingfang sc">
    <w:altName w:val="Segoe Print"/>
    <w:panose1 w:val="020B0604020202020204"/>
    <w:charset w:val="00"/>
    <w:family w:val="auto"/>
    <w:pitch w:val="default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1F6"/>
    <w:rsid w:val="003D71F6"/>
    <w:rsid w:val="007233CC"/>
    <w:rsid w:val="00B2362F"/>
    <w:rsid w:val="00BB2AE3"/>
    <w:rsid w:val="00C23911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0469A8"/>
  <w15:docId w15:val="{9078A904-2FD2-E246-9AA5-D47E71A3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100" w:after="90" w:line="576" w:lineRule="auto"/>
      <w:outlineLvl w:val="0"/>
    </w:pPr>
    <w:rPr>
      <w:rFonts w:asciiTheme="minorHAnsi" w:eastAsia="SimHei" w:hAnsiTheme="minorHAnsi"/>
      <w:kern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</w:style>
  <w:style w:type="paragraph" w:styleId="NormalWeb">
    <w:name w:val="Normal (Web)"/>
    <w:basedOn w:val="Normal"/>
    <w:qFormat/>
    <w:pPr>
      <w:spacing w:beforeAutospacing="1" w:afterAutospacing="1"/>
    </w:pPr>
    <w:rPr>
      <w:lang w:eastAsia="zh-CN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p1">
    <w:name w:val="p1"/>
    <w:basedOn w:val="Normal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DefaultParagraphFont"/>
    <w:qFormat/>
    <w:rPr>
      <w:rFonts w:ascii="Helvetica Neue" w:eastAsia="Helvetica Neue" w:hAnsi="Helvetica Neue" w:cs="Helvetica Neue"/>
      <w:sz w:val="26"/>
      <w:szCs w:val="26"/>
    </w:rPr>
  </w:style>
  <w:style w:type="paragraph" w:styleId="ListParagraph">
    <w:name w:val="List Paragraph"/>
    <w:basedOn w:val="Normal"/>
    <w:uiPriority w:val="99"/>
    <w:rsid w:val="007233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2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zimiei.gitbook.io/deep-learing/di-yi-zhou-xue-xi-bi-j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tazimie@outlook.com</cp:lastModifiedBy>
  <cp:revision>2</cp:revision>
  <dcterms:created xsi:type="dcterms:W3CDTF">2014-10-29T12:08:00Z</dcterms:created>
  <dcterms:modified xsi:type="dcterms:W3CDTF">2021-01-02T09:24:00Z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