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896D" w14:textId="7BF11B0B" w:rsidR="003D71F6" w:rsidRDefault="00BB2AE3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7233CC">
        <w:rPr>
          <w:sz w:val="44"/>
          <w:szCs w:val="44"/>
          <w:u w:val="single"/>
          <w:lang w:eastAsia="zh-CN"/>
        </w:rPr>
        <w:t>101</w:t>
      </w:r>
      <w:r w:rsidR="00604C4B">
        <w:rPr>
          <w:sz w:val="44"/>
          <w:szCs w:val="44"/>
          <w:u w:val="single"/>
          <w:lang w:eastAsia="zh-CN"/>
        </w:rPr>
        <w:t>16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2B47D20C" w14:textId="77777777" w:rsidR="003D71F6" w:rsidRDefault="003D71F6">
      <w:pPr>
        <w:rPr>
          <w:u w:val="single"/>
          <w:lang w:eastAsia="zh-CN"/>
        </w:rPr>
      </w:pP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3D71F6" w14:paraId="62FF5446" w14:textId="77777777">
        <w:tc>
          <w:tcPr>
            <w:tcW w:w="10195" w:type="dxa"/>
          </w:tcPr>
          <w:p w14:paraId="3B6C6DA1" w14:textId="698CA174" w:rsidR="003D71F6" w:rsidRDefault="00BB2AE3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46A99171" w14:textId="77777777" w:rsidR="00604C4B" w:rsidRDefault="00604C4B" w:rsidP="00604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、深度学习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 xml:space="preserve"> CNN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RNN</w:t>
            </w:r>
            <w:r>
              <w:rPr>
                <w:rFonts w:hint="eastAsia"/>
                <w:lang w:eastAsia="zh-CN"/>
              </w:rPr>
              <w:t>部分</w:t>
            </w:r>
          </w:p>
          <w:p w14:paraId="723D6D92" w14:textId="77777777" w:rsidR="00604C4B" w:rsidRDefault="00604C4B" w:rsidP="00604C4B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、第七章优化算法</w:t>
            </w:r>
          </w:p>
          <w:p w14:paraId="39A16BDB" w14:textId="00B3871B" w:rsidR="00604C4B" w:rsidRDefault="00604C4B" w:rsidP="00604C4B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、第八章提高计算性能</w:t>
            </w:r>
          </w:p>
          <w:p w14:paraId="0252C26C" w14:textId="22D08DEC" w:rsidR="00604C4B" w:rsidRDefault="00604C4B" w:rsidP="00604C4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matplotlib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numpy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基础学习</w:t>
            </w:r>
          </w:p>
          <w:p w14:paraId="5BA8E80D" w14:textId="77777777" w:rsidR="00E65411" w:rsidRDefault="00E65411" w:rsidP="00E01E55">
            <w:pPr>
              <w:rPr>
                <w:lang w:eastAsia="zh-CN"/>
              </w:rPr>
            </w:pPr>
          </w:p>
          <w:p w14:paraId="36CEC7DF" w14:textId="7FE8A571" w:rsidR="00BB2AE3" w:rsidRDefault="00BB2AE3" w:rsidP="00B2362F">
            <w:pPr>
              <w:rPr>
                <w:lang w:eastAsia="zh-CN"/>
              </w:rPr>
            </w:pPr>
          </w:p>
          <w:p w14:paraId="79D7B31D" w14:textId="77777777" w:rsidR="003D71F6" w:rsidRDefault="003D71F6" w:rsidP="007233CC">
            <w:pPr>
              <w:rPr>
                <w:lang w:eastAsia="zh-CN"/>
              </w:rPr>
            </w:pPr>
          </w:p>
        </w:tc>
      </w:tr>
      <w:tr w:rsidR="003D71F6" w14:paraId="536D3D1A" w14:textId="77777777">
        <w:tc>
          <w:tcPr>
            <w:tcW w:w="10195" w:type="dxa"/>
          </w:tcPr>
          <w:p w14:paraId="7850DB44" w14:textId="77777777" w:rsidR="003D71F6" w:rsidRDefault="00BB2AE3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226F5792" w14:textId="77777777" w:rsidR="00604C4B" w:rsidRDefault="00604C4B" w:rsidP="00604C4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bookmarkStart w:id="0" w:name="_Hlk61111549"/>
            <w:r>
              <w:rPr>
                <w:rFonts w:hint="eastAsia"/>
                <w:lang w:eastAsia="zh-CN"/>
              </w:rPr>
              <w:t>第九章计算机视觉学习</w:t>
            </w:r>
          </w:p>
          <w:p w14:paraId="247F416D" w14:textId="62E338C8" w:rsidR="00604C4B" w:rsidRDefault="00604C4B" w:rsidP="00604C4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第十章自然语言处理</w:t>
            </w:r>
          </w:p>
          <w:p w14:paraId="4206483E" w14:textId="04B170FC" w:rsidR="00604C4B" w:rsidRDefault="00604C4B" w:rsidP="00604C4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深度学习</w:t>
            </w:r>
            <w:r>
              <w:rPr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目标检测</w:t>
            </w:r>
          </w:p>
          <w:p w14:paraId="26482CB8" w14:textId="16BB6D5A" w:rsidR="00604C4B" w:rsidRDefault="00604C4B" w:rsidP="00604C4B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深度学习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图像分割</w:t>
            </w:r>
          </w:p>
          <w:bookmarkEnd w:id="0"/>
          <w:p w14:paraId="69E25136" w14:textId="63915FC1" w:rsidR="00E65411" w:rsidRPr="00604C4B" w:rsidRDefault="00E65411">
            <w:pPr>
              <w:rPr>
                <w:b/>
                <w:bCs/>
                <w:sz w:val="32"/>
                <w:szCs w:val="32"/>
                <w:lang w:eastAsia="zh-CN"/>
              </w:rPr>
            </w:pPr>
          </w:p>
          <w:p w14:paraId="31388BF2" w14:textId="77777777" w:rsidR="00E01E55" w:rsidRDefault="00E01E55">
            <w:pPr>
              <w:rPr>
                <w:lang w:eastAsia="zh-CN"/>
              </w:rPr>
            </w:pPr>
          </w:p>
          <w:p w14:paraId="6E880480" w14:textId="77777777" w:rsidR="003D71F6" w:rsidRDefault="00BB2AE3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（罗列下周预期计划，不要太泛尽量具体）</w:t>
            </w:r>
          </w:p>
          <w:p w14:paraId="73219B48" w14:textId="77777777" w:rsidR="003D71F6" w:rsidRDefault="003D71F6">
            <w:pPr>
              <w:rPr>
                <w:lang w:eastAsia="zh-CN"/>
              </w:rPr>
            </w:pPr>
          </w:p>
          <w:p w14:paraId="6B4F11DD" w14:textId="77777777" w:rsidR="003D71F6" w:rsidRDefault="003D71F6">
            <w:pPr>
              <w:rPr>
                <w:lang w:eastAsia="zh-CN"/>
              </w:rPr>
            </w:pPr>
          </w:p>
        </w:tc>
      </w:tr>
      <w:tr w:rsidR="003D71F6" w14:paraId="26D2F924" w14:textId="77777777">
        <w:tc>
          <w:tcPr>
            <w:tcW w:w="10195" w:type="dxa"/>
          </w:tcPr>
          <w:p w14:paraId="5F060094" w14:textId="026E705D" w:rsidR="003D71F6" w:rsidRPr="007233CC" w:rsidRDefault="00BB2AE3" w:rsidP="007233CC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045109DB" w14:textId="77777777" w:rsidR="003D71F6" w:rsidRDefault="00BB2AE3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（简单整理自己的工作笔记，方便后续学习总结使用）</w:t>
            </w:r>
          </w:p>
          <w:p w14:paraId="33F3D31A" w14:textId="39581C2C" w:rsidR="003D71F6" w:rsidRDefault="003D71F6">
            <w:pPr>
              <w:rPr>
                <w:color w:val="FF0000"/>
                <w:lang w:eastAsia="zh-CN"/>
              </w:rPr>
            </w:pPr>
          </w:p>
          <w:p w14:paraId="043D845A" w14:textId="2E798963" w:rsidR="00C23911" w:rsidRPr="00604C4B" w:rsidRDefault="00604C4B">
            <w:pPr>
              <w:rPr>
                <w:rStyle w:val="Hyperlink"/>
                <w:u w:val="none"/>
                <w:lang w:eastAsia="zh-CN"/>
              </w:rPr>
            </w:pPr>
            <w:hyperlink r:id="rId6" w:history="1">
              <w:r w:rsidR="00BB2AE3" w:rsidRPr="00BB2AE3">
                <w:rPr>
                  <w:rStyle w:val="Hyperlink"/>
                  <w:rFonts w:hint="eastAsia"/>
                  <w:lang w:eastAsia="zh-CN"/>
                </w:rPr>
                <w:t>第一周笔记</w:t>
              </w:r>
            </w:hyperlink>
            <w:r w:rsidRPr="00604C4B">
              <w:rPr>
                <w:rStyle w:val="Hyperlink"/>
                <w:u w:val="none"/>
                <w:lang w:eastAsia="zh-CN"/>
              </w:rPr>
              <w:t xml:space="preserve">           </w:t>
            </w:r>
            <w:hyperlink r:id="rId7" w:history="1">
              <w:r w:rsidRPr="00604C4B">
                <w:rPr>
                  <w:rStyle w:val="Hyperlink"/>
                  <w:rFonts w:hint="eastAsia"/>
                  <w:lang w:eastAsia="zh-CN"/>
                </w:rPr>
                <w:t>第三周笔记</w:t>
              </w:r>
            </w:hyperlink>
          </w:p>
          <w:p w14:paraId="492981B8" w14:textId="77777777" w:rsidR="00604C4B" w:rsidRDefault="00604C4B">
            <w:pPr>
              <w:rPr>
                <w:rStyle w:val="Hyperlink"/>
                <w:lang w:eastAsia="zh-CN"/>
              </w:rPr>
            </w:pPr>
          </w:p>
          <w:p w14:paraId="2995291E" w14:textId="7B39FF17" w:rsidR="00E65411" w:rsidRDefault="00604C4B">
            <w:pPr>
              <w:rPr>
                <w:color w:val="FF0000"/>
                <w:lang w:eastAsia="zh-CN"/>
              </w:rPr>
            </w:pPr>
            <w:hyperlink r:id="rId8" w:history="1">
              <w:r w:rsidR="00E65411" w:rsidRPr="00E65411">
                <w:rPr>
                  <w:rStyle w:val="Hyperlink"/>
                  <w:rFonts w:hint="eastAsia"/>
                  <w:lang w:eastAsia="zh-CN"/>
                </w:rPr>
                <w:t>第二周笔记</w:t>
              </w:r>
            </w:hyperlink>
          </w:p>
          <w:p w14:paraId="133D0419" w14:textId="77777777" w:rsidR="003D71F6" w:rsidRDefault="003D71F6" w:rsidP="00C23911">
            <w:pPr>
              <w:rPr>
                <w:lang w:eastAsia="zh-CN"/>
              </w:rPr>
            </w:pPr>
          </w:p>
        </w:tc>
      </w:tr>
    </w:tbl>
    <w:p w14:paraId="06ACAD8D" w14:textId="77777777" w:rsidR="003D71F6" w:rsidRDefault="003D71F6">
      <w:pPr>
        <w:rPr>
          <w:u w:val="single"/>
          <w:lang w:eastAsia="zh-CN"/>
        </w:rPr>
      </w:pPr>
    </w:p>
    <w:sectPr w:rsidR="003D71F6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pingfang sc">
    <w:altName w:val="Segoe Print"/>
    <w:panose1 w:val="020B0604020202020204"/>
    <w:charset w:val="00"/>
    <w:family w:val="auto"/>
    <w:pitch w:val="default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FF4BB2"/>
    <w:multiLevelType w:val="hybridMultilevel"/>
    <w:tmpl w:val="51D8345E"/>
    <w:lvl w:ilvl="0" w:tplc="694623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1F6"/>
    <w:rsid w:val="003D71F6"/>
    <w:rsid w:val="00604C4B"/>
    <w:rsid w:val="007233CC"/>
    <w:rsid w:val="00B2362F"/>
    <w:rsid w:val="00BB2AE3"/>
    <w:rsid w:val="00C23911"/>
    <w:rsid w:val="00E01E55"/>
    <w:rsid w:val="00E65411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0469A8"/>
  <w15:docId w15:val="{9078A904-2FD2-E246-9AA5-D47E71A3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411"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100" w:after="90" w:line="576" w:lineRule="auto"/>
      <w:outlineLvl w:val="0"/>
    </w:pPr>
    <w:rPr>
      <w:rFonts w:asciiTheme="minorHAnsi" w:eastAsia="SimHei" w:hAnsiTheme="minorHAnsi"/>
      <w:kern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</w:style>
  <w:style w:type="paragraph" w:styleId="NormalWeb">
    <w:name w:val="Normal (Web)"/>
    <w:basedOn w:val="Normal"/>
    <w:qFormat/>
    <w:pPr>
      <w:spacing w:beforeAutospacing="1" w:afterAutospacing="1"/>
    </w:pPr>
    <w:rPr>
      <w:lang w:eastAsia="zh-CN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1">
    <w:name w:val="p1"/>
    <w:basedOn w:val="Normal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DefaultParagraphFont"/>
    <w:qFormat/>
    <w:rPr>
      <w:rFonts w:ascii="Helvetica Neue" w:eastAsia="Helvetica Neue" w:hAnsi="Helvetica Neue" w:cs="Helvetica Neue"/>
      <w:sz w:val="26"/>
      <w:szCs w:val="26"/>
    </w:rPr>
  </w:style>
  <w:style w:type="paragraph" w:styleId="ListParagraph">
    <w:name w:val="List Paragraph"/>
    <w:basedOn w:val="Normal"/>
    <w:uiPriority w:val="99"/>
    <w:rsid w:val="007233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zimiei.gitbook.io/deep-learing/di-er-zhou-xue-xi-bi-ji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gitbook.com/@tazimiei/s/deep-learing/di-san-zhou-xue-xi-bi-j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zimiei.gitbook.io/deep-learing/di-yi-zhou-xue-xi-bi-j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tazimie@outlook.com</cp:lastModifiedBy>
  <cp:revision>4</cp:revision>
  <dcterms:created xsi:type="dcterms:W3CDTF">2014-10-29T12:08:00Z</dcterms:created>
  <dcterms:modified xsi:type="dcterms:W3CDTF">2021-01-16T12:54:00Z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