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Appréciation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contribution</w:t>
      </w:r>
      <w:r>
        <w:t xml:space="preserve"> </w:t>
      </w:r>
      <w:r>
        <w:t xml:space="preserve">—</w:t>
      </w:r>
      <w:r>
        <w:t xml:space="preserve"> </w:t>
      </w:r>
      <w:r>
        <w:t xml:space="preserve">Guide</w:t>
      </w:r>
      <w:r>
        <w:t xml:space="preserve"> </w:t>
      </w:r>
      <w:r>
        <w:t xml:space="preserve">de</w:t>
      </w:r>
      <w:r>
        <w:t xml:space="preserve"> </w:t>
      </w:r>
      <w:r>
        <w:t xml:space="preserve">tests</w:t>
      </w:r>
      <w:r>
        <w:t xml:space="preserve"> </w:t>
      </w:r>
      <w:r>
        <w:t xml:space="preserve">pour</w:t>
      </w:r>
      <w:r>
        <w:t xml:space="preserve"> </w:t>
      </w:r>
      <w:r>
        <w:t xml:space="preserve">l’équipe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FINALE</w:t>
      </w:r>
      <w:r>
        <w:t xml:space="preserve"> </w:t>
      </w:r>
      <w:r>
        <w:t xml:space="preserve">—</w:t>
      </w:r>
      <w:r>
        <w:t xml:space="preserve"> </w:t>
      </w:r>
      <w:r>
        <w:t xml:space="preserve">28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Durée</w:t>
      </w:r>
      <w:r>
        <w:t xml:space="preserve"> </w:t>
      </w:r>
      <w:r>
        <w:t xml:space="preserve">:</w:t>
      </w:r>
      <w:r>
        <w:t xml:space="preserve"> </w:t>
      </w:r>
      <w:r>
        <w:t xml:space="preserve">30</w:t>
      </w:r>
      <w:r>
        <w:t xml:space="preserve"> </w:t>
      </w:r>
      <w:r>
        <w:t xml:space="preserve">à</w:t>
      </w:r>
      <w:r>
        <w:t xml:space="preserve"> </w:t>
      </w:r>
      <w:r>
        <w:t xml:space="preserve">45</w:t>
      </w:r>
      <w:r>
        <w:t xml:space="preserve"> </w:t>
      </w:r>
      <w:r>
        <w:t xml:space="preserve">minutes</w:t>
      </w:r>
    </w:p>
    <w:bookmarkStart w:id="20" w:name="avant-de-commencer"/>
    <w:p>
      <w:pPr>
        <w:pStyle w:val="Heading1"/>
      </w:pPr>
      <w:r>
        <w:t xml:space="preserve">1. Avant de commencer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vérifier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Vous avez reçu le courriel «</w:t>
            </w:r>
            <w:r>
              <w:t xml:space="preserve"> </w:t>
            </w:r>
            <w:r>
              <w:rPr>
                <w:bCs/>
                <w:b/>
              </w:rPr>
              <w:t xml:space="preserve">Annie Audet a partagé « Appréciation de la contribution » avec vous</w:t>
            </w:r>
            <w:r>
              <w:t xml:space="preserve"> </w:t>
            </w:r>
            <w:r>
              <w:t xml:space="preserve">» (vérifiez aussi le Courrier indésirable).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Vous utilisez</w:t>
            </w:r>
            <w:r>
              <w:t xml:space="preserve"> </w:t>
            </w:r>
            <w:r>
              <w:rPr>
                <w:bCs/>
                <w:b/>
              </w:rPr>
              <w:t xml:space="preserve">Edge ou Chrome</w:t>
            </w:r>
            <w:r>
              <w:t xml:space="preserve"> </w:t>
            </w:r>
            <w:r>
              <w:t xml:space="preserve">sur votre poste de la Ville, connecté(e) avec votre compte de la Ville.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Vous avez le</w:t>
            </w:r>
            <w:r>
              <w:t xml:space="preserve"> </w:t>
            </w:r>
            <w:r>
              <w:rPr>
                <w:bCs/>
                <w:b/>
              </w:rPr>
              <w:t xml:space="preserve">GUIDE-UTILISATION.docx</w:t>
            </w:r>
            <w:r>
              <w:t xml:space="preserve"> </w:t>
            </w:r>
            <w:r>
              <w:t xml:space="preserve">sous la main : il explique chaque écran.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Vous utilisez</w:t>
            </w:r>
            <w:r>
              <w:t xml:space="preserve"> </w:t>
            </w:r>
            <w:r>
              <w:rPr>
                <w:bCs/>
                <w:b/>
              </w:rPr>
              <w:t xml:space="preserve">seulement du contenu fictif</w:t>
            </w:r>
            <w:r>
              <w:t xml:space="preserve"> </w:t>
            </w:r>
            <w:r>
              <w:t xml:space="preserve">(ex. : « Objectif test 1 »).</w:t>
            </w:r>
          </w:p>
        </w:tc>
      </w:tr>
    </w:tbl>
    <w:p>
      <w:pPr>
        <w:pStyle w:val="BodyText"/>
      </w:pPr>
      <w:r>
        <w:rPr>
          <w:bCs/>
          <w:b/>
        </w:rPr>
        <w:t xml:space="preserve">Les règles des tests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Aucune vraie évaluation.</w:t>
      </w:r>
      <w:r>
        <w:t xml:space="preserve"> </w:t>
      </w:r>
      <w:r>
        <w:t xml:space="preserve">Tout ce que vous inscrivez est fictif.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Arrêtez-vous avant « Aviser »</w:t>
      </w:r>
      <w:r>
        <w:t xml:space="preserve">, sauf si Annie vous a jumelé(e) avec une collègue ou un collègue (test 6). Sinon, votre vrai supérieur recevrait un courriel.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Notez tout</w:t>
      </w:r>
      <w:r>
        <w:t xml:space="preserve"> </w:t>
      </w:r>
      <w:r>
        <w:t xml:space="preserve">dans le tableau de la section 4 : erreurs, lenteurs, textes peu clairs, boutons difficiles à trouver.</w:t>
      </w:r>
    </w:p>
    <w:p>
      <w:pPr>
        <w:numPr>
          <w:ilvl w:val="0"/>
          <w:numId w:val="1001"/>
        </w:numPr>
        <w:pStyle w:val="Compact"/>
      </w:pPr>
      <w:r>
        <w:t xml:space="preserve">Les dossiers de test seront</w:t>
      </w:r>
      <w:r>
        <w:t xml:space="preserve"> </w:t>
      </w:r>
      <w:r>
        <w:rPr>
          <w:bCs/>
          <w:b/>
        </w:rPr>
        <w:t xml:space="preserve">supprimés</w:t>
      </w:r>
      <w:r>
        <w:t xml:space="preserve"> </w:t>
      </w:r>
      <w:r>
        <w:t xml:space="preserve">avant la mise en production.</w:t>
      </w:r>
    </w:p>
    <w:bookmarkEnd w:id="20"/>
    <w:bookmarkStart w:id="21" w:name="ouvrir-lapplication"/>
    <w:p>
      <w:pPr>
        <w:pStyle w:val="Heading1"/>
      </w:pPr>
      <w:r>
        <w:t xml:space="preserve">2. Ouvrir l’application</w:t>
      </w:r>
    </w:p>
    <w:p>
      <w:pPr>
        <w:numPr>
          <w:ilvl w:val="0"/>
          <w:numId w:val="1002"/>
        </w:numPr>
        <w:pStyle w:val="Compact"/>
      </w:pPr>
      <w:r>
        <w:t xml:space="preserve">Ouvrez le courriel de Microsoft Power Apps.</w:t>
      </w:r>
    </w:p>
    <w:p>
      <w:pPr>
        <w:numPr>
          <w:ilvl w:val="0"/>
          <w:numId w:val="1002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Ouvrir l’application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La première fois, une fenêtre peut demander d’</w:t>
      </w:r>
      <w:r>
        <w:rPr>
          <w:bCs/>
          <w:b/>
        </w:rPr>
        <w:t xml:space="preserve">autoriser</w:t>
      </w:r>
      <w:r>
        <w:t xml:space="preserve"> </w:t>
      </w:r>
      <w:r>
        <w:t xml:space="preserve">les connexions (SharePoint, Office 365). Cliquez sur</w:t>
      </w:r>
      <w:r>
        <w:t xml:space="preserve"> </w:t>
      </w:r>
      <w:r>
        <w:rPr>
          <w:bCs/>
          <w:b/>
        </w:rPr>
        <w:t xml:space="preserve">Autoriser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L’écran</w:t>
      </w:r>
      <w:r>
        <w:t xml:space="preserve"> </w:t>
      </w:r>
      <w:r>
        <w:rPr>
          <w:bCs/>
          <w:b/>
        </w:rPr>
        <w:t xml:space="preserve">Mes dossiers</w:t>
      </w:r>
      <w:r>
        <w:t xml:space="preserve"> </w:t>
      </w:r>
      <w:r>
        <w:t xml:space="preserve">s’affiche.</w:t>
      </w:r>
    </w:p>
    <w:p>
      <w:pPr>
        <w:pStyle w:val="BlockText"/>
      </w:pPr>
      <w:r>
        <w:t xml:space="preserve">💡 Ajoutez la page à vos</w:t>
      </w:r>
      <w:r>
        <w:t xml:space="preserve"> </w:t>
      </w:r>
      <w:r>
        <w:rPr>
          <w:bCs/>
          <w:b/>
        </w:rPr>
        <w:t xml:space="preserve">favoris</w:t>
      </w:r>
      <w:r>
        <w:t xml:space="preserve"> </w:t>
      </w:r>
      <w:r>
        <w:t xml:space="preserve">pour la retrouver facilement.</w:t>
      </w:r>
    </w:p>
    <w:p>
      <w:pPr>
        <w:pStyle w:val="FirstParagraph"/>
      </w:pPr>
      <w:r>
        <w:rPr>
          <w:bCs/>
          <w:b/>
        </w:rPr>
        <w:t xml:space="preserve">Si un message dit « vous n’avez pas accès » ou « vous n’êtes pas membre » :</w:t>
      </w:r>
      <w:r>
        <w:t xml:space="preserve"> </w:t>
      </w:r>
      <w:r>
        <w:t xml:space="preserve">faites une capture d’écran et envoyez-la à Annie. Votre accès sera ajouté.</w:t>
      </w:r>
    </w:p>
    <w:bookmarkEnd w:id="21"/>
    <w:bookmarkStart w:id="29" w:name="les-tests-un-à-un"/>
    <w:p>
      <w:pPr>
        <w:pStyle w:val="Heading1"/>
      </w:pPr>
      <w:r>
        <w:t xml:space="preserve">3. Les tests, un à un</w:t>
      </w:r>
    </w:p>
    <w:p>
      <w:pPr>
        <w:pStyle w:val="FirstParagraph"/>
      </w:pPr>
      <w:r>
        <w:t xml:space="preserve">Cochez chaque test réussi. S’il y a un problème, notez son</w:t>
      </w:r>
      <w:r>
        <w:t xml:space="preserve"> </w:t>
      </w:r>
      <w:r>
        <w:rPr>
          <w:bCs/>
          <w:b/>
        </w:rPr>
        <w:t xml:space="preserve">numéro</w:t>
      </w:r>
      <w:r>
        <w:t xml:space="preserve"> </w:t>
      </w:r>
      <w:r>
        <w:t xml:space="preserve">dans le tableau de la section 4.</w:t>
      </w:r>
    </w:p>
    <w:bookmarkStart w:id="22" w:name="test-1-lécran-mes-dossiers"/>
    <w:p>
      <w:pPr>
        <w:pStyle w:val="Heading2"/>
      </w:pPr>
      <w:r>
        <w:t xml:space="preserve">Test 1 — L’écran « Mes dossiers 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Regardez l’écran d’accueil.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liste de vos dossiers s’affiche (elle peut être vide).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Cliquez sur les filtres</w:t>
            </w:r>
            <w:r>
              <w:t xml:space="preserve"> </w:t>
            </w:r>
            <w:r>
              <w:rPr>
                <w:bCs/>
                <w:b/>
              </w:rPr>
              <w:t xml:space="preserve">Tous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En cours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À approuver par moi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Complétés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liste change sans erreur.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Tapez un nom dans</w:t>
            </w:r>
            <w:r>
              <w:t xml:space="preserve"> </w:t>
            </w:r>
            <w:r>
              <w:rPr>
                <w:bCs/>
                <w:b/>
              </w:rPr>
              <w:t xml:space="preserve">Rechercher un nom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liste se filtre.</w:t>
            </w:r>
          </w:p>
        </w:tc>
      </w:tr>
    </w:tbl>
    <w:bookmarkEnd w:id="22"/>
    <w:bookmarkStart w:id="23" w:name="test-2-créer-un-nouveau-formulaire"/>
    <w:p>
      <w:pPr>
        <w:pStyle w:val="Heading2"/>
      </w:pPr>
      <w:r>
        <w:t xml:space="preserve">Test 2 — Créer un nouveau formulaire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Cliquez sur</w:t>
            </w:r>
            <w:r>
              <w:t xml:space="preserve"> </w:t>
            </w:r>
            <w:r>
              <w:rPr>
                <w:bCs/>
                <w:b/>
              </w:rPr>
              <w:t xml:space="preserve">📝 Nouveau formulaire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formulaire s’ouvre. « Vous êtes » indique</w:t>
            </w:r>
            <w:r>
              <w:t xml:space="preserve"> </w:t>
            </w:r>
            <w:r>
              <w:rPr>
                <w:bCs/>
                <w:b/>
              </w:rPr>
              <w:t xml:space="preserve">Personne en appréciation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Choisissez un</w:t>
            </w:r>
            <w:r>
              <w:t xml:space="preserve"> </w:t>
            </w:r>
            <w:r>
              <w:rPr>
                <w:bCs/>
                <w:b/>
              </w:rPr>
              <w:t xml:space="preserve">type de poste</w:t>
            </w:r>
            <w:r>
              <w:t xml:space="preserve"> </w:t>
            </w:r>
            <w:r>
              <w:t xml:space="preserve">(cadre avec équipe, cadre sans équipe ou professionnel).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bon formulaire s’affiche.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Vérifiez l’</w:t>
            </w:r>
            <w:r>
              <w:rPr>
                <w:bCs/>
                <w:b/>
              </w:rPr>
              <w:t xml:space="preserve">identification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Votre nom et votre poste sont proposés automatiquement.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Inscrivez un</w:t>
            </w:r>
            <w:r>
              <w:t xml:space="preserve"> </w:t>
            </w:r>
            <w:r>
              <w:rPr>
                <w:bCs/>
                <w:b/>
              </w:rPr>
              <w:t xml:space="preserve">ID</w:t>
            </w:r>
            <w:r>
              <w:t xml:space="preserve"> </w:t>
            </w:r>
            <w:r>
              <w:t xml:space="preserve">fictif et cochez un ou plusieurs</w:t>
            </w:r>
            <w:r>
              <w:t xml:space="preserve"> </w:t>
            </w:r>
            <w:r>
              <w:rPr>
                <w:bCs/>
                <w:b/>
              </w:rPr>
              <w:t xml:space="preserve">types de rencontre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cases restent cochées.</w:t>
            </w:r>
          </w:p>
        </w:tc>
      </w:tr>
    </w:tbl>
    <w:bookmarkEnd w:id="23"/>
    <w:bookmarkStart w:id="24" w:name="test-3-remplir-les-sections"/>
    <w:p>
      <w:pPr>
        <w:pStyle w:val="Heading2"/>
      </w:pPr>
      <w:r>
        <w:t xml:space="preserve">Test 3 — Remplir les sections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 A</w:t>
            </w:r>
            <w:r>
              <w:t xml:space="preserve"> </w:t>
            </w:r>
            <w:r>
              <w:t xml:space="preserve">: écrivez 2 objectifs fictifs. Cliquez sur</w:t>
            </w:r>
            <w:r>
              <w:t xml:space="preserve"> </w:t>
            </w:r>
            <w:r>
              <w:rPr>
                <w:bCs/>
                <w:b/>
              </w:rPr>
              <w:t xml:space="preserve">+ Ajouter une ligne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nouvelle ligne apparaît.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 B</w:t>
            </w:r>
            <w:r>
              <w:t xml:space="preserve"> </w:t>
            </w:r>
            <w:r>
              <w:t xml:space="preserve">: donnez quelques cotes et un exemple.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cotes s’enregistrent à l’écran.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 C</w:t>
            </w:r>
            <w:r>
              <w:t xml:space="preserve"> </w:t>
            </w:r>
            <w:r>
              <w:t xml:space="preserve">: cochez 2 thèmes et écrivez un exemple.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 D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bCs/>
                <w:b/>
              </w:rPr>
              <w:t xml:space="preserve">section F</w:t>
            </w:r>
            <w:r>
              <w:t xml:space="preserve"> </w:t>
            </w:r>
            <w:r>
              <w:t xml:space="preserve">: écrivez quelques mots.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Cliquez sur</w:t>
            </w:r>
            <w:r>
              <w:t xml:space="preserve"> </w:t>
            </w:r>
            <w:r>
              <w:rPr>
                <w:bCs/>
                <w:b/>
              </w:rPr>
              <w:t xml:space="preserve">❓ Comment remplir ce formulaire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L’aide s’affiche ; le bouton de retour ramène au formulaire.</w:t>
            </w:r>
          </w:p>
        </w:tc>
      </w:tr>
    </w:tbl>
    <w:bookmarkEnd w:id="24"/>
    <w:bookmarkStart w:id="25" w:name="test-4-enregistrer-fermer-revenir"/>
    <w:p>
      <w:pPr>
        <w:pStyle w:val="Heading2"/>
      </w:pPr>
      <w:r>
        <w:t xml:space="preserve">Test 4 — Enregistrer, fermer, revenir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Cliquez sur</w:t>
            </w:r>
            <w:r>
              <w:t xml:space="preserve"> </w:t>
            </w:r>
            <w:r>
              <w:rPr>
                <w:bCs/>
                <w:b/>
              </w:rPr>
              <w:t xml:space="preserve">☁️ Enregistrer et déposer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bCs/>
                <w:b/>
              </w:rPr>
              <w:t xml:space="preserve">message vert</w:t>
            </w:r>
            <w:r>
              <w:t xml:space="preserve"> </w:t>
            </w:r>
            <w:r>
              <w:t xml:space="preserve">confirme l’enregistrement.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Cliquez sur</w:t>
            </w:r>
            <w:r>
              <w:t xml:space="preserve"> </w:t>
            </w:r>
            <w:r>
              <w:rPr>
                <w:bCs/>
                <w:b/>
              </w:rPr>
              <w:t xml:space="preserve">📂 Mes dossiers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Votre dossier apparaît dans la liste.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Fermez</w:t>
            </w:r>
            <w:r>
              <w:t xml:space="preserve"> </w:t>
            </w:r>
            <w:r>
              <w:t xml:space="preserve">le navigateur, rouvrez l’application, puis</w:t>
            </w:r>
            <w:r>
              <w:t xml:space="preserve"> </w:t>
            </w:r>
            <w:r>
              <w:rPr>
                <w:bCs/>
                <w:b/>
              </w:rPr>
              <w:t xml:space="preserve">ouvrez</w:t>
            </w:r>
            <w:r>
              <w:t xml:space="preserve"> </w:t>
            </w:r>
            <w:r>
              <w:t xml:space="preserve">votre dossier.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Tout</w:t>
            </w:r>
            <w:r>
              <w:t xml:space="preserve"> </w:t>
            </w:r>
            <w:r>
              <w:t xml:space="preserve">ce que vous aviez inscrit est là : identification, poste, types de rencontre, sections.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Regardez la</w:t>
            </w:r>
            <w:r>
              <w:t xml:space="preserve"> </w:t>
            </w:r>
            <w:r>
              <w:rPr>
                <w:bCs/>
                <w:b/>
              </w:rPr>
              <w:t xml:space="preserve">barre d’étapes</w:t>
            </w:r>
            <w:r>
              <w:t xml:space="preserve"> </w:t>
            </w:r>
            <w:r>
              <w:t xml:space="preserve">en haut.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L’étape « Déposé » a un ✓ et la date.</w:t>
            </w:r>
          </w:p>
        </w:tc>
      </w:tr>
    </w:tbl>
    <w:bookmarkEnd w:id="25"/>
    <w:bookmarkStart w:id="26" w:name="test-5-le-pdf"/>
    <w:p>
      <w:pPr>
        <w:pStyle w:val="Heading2"/>
      </w:pPr>
      <w:r>
        <w:t xml:space="preserve">Test 5 — Le 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Cliquez sur</w:t>
            </w:r>
            <w:r>
              <w:t xml:space="preserve"> </w:t>
            </w:r>
            <w:r>
              <w:rPr>
                <w:bCs/>
                <w:b/>
              </w:rPr>
              <w:t xml:space="preserve">🖨️ Aperçu PDF</w:t>
            </w:r>
            <w:r>
              <w:t xml:space="preserve"> </w:t>
            </w:r>
            <w:r>
              <w:t xml:space="preserve">et attendez (10 à 30 secondes).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bCs/>
                <w:b/>
              </w:rPr>
              <w:t xml:space="preserve">message vert</w:t>
            </w:r>
            <w:r>
              <w:t xml:space="preserve"> </w:t>
            </w:r>
            <w:r>
              <w:t xml:space="preserve">s’affiche.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Cliquez sur</w:t>
            </w:r>
            <w:r>
              <w:t xml:space="preserve"> </w:t>
            </w:r>
            <w:r>
              <w:rPr>
                <w:bCs/>
                <w:b/>
              </w:rPr>
              <w:t xml:space="preserve">📄 Ouvrir le PDF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PDF s’ouvre dans un nouvel onglet et contient vos réponses.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Refaites</w:t>
            </w:r>
            <w:r>
              <w:t xml:space="preserve"> </w:t>
            </w:r>
            <w:r>
              <w:rPr>
                <w:bCs/>
                <w:b/>
              </w:rPr>
              <w:t xml:space="preserve">Aperçu PDF</w:t>
            </w:r>
            <w:r>
              <w:t xml:space="preserve"> </w:t>
            </w:r>
            <w:r>
              <w:t xml:space="preserve">une 2e fois.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nouveau PDF</w:t>
            </w:r>
            <w:r>
              <w:t xml:space="preserve"> </w:t>
            </w:r>
            <w:r>
              <w:rPr>
                <w:bCs/>
                <w:b/>
              </w:rPr>
              <w:t xml:space="preserve">remplace</w:t>
            </w:r>
            <w:r>
              <w:t xml:space="preserve"> </w:t>
            </w:r>
            <w:r>
              <w:t xml:space="preserve">l’ancien : il n’y a toujours qu’une seule version.</w:t>
            </w:r>
          </w:p>
        </w:tc>
      </w:tr>
    </w:tbl>
    <w:bookmarkEnd w:id="26"/>
    <w:bookmarkStart w:id="27" w:name="Xacb9c744431e42d66b0826ae345fe3d62f199fa"/>
    <w:p>
      <w:pPr>
        <w:pStyle w:val="Heading2"/>
      </w:pPr>
      <w:r>
        <w:t xml:space="preserve">Test 6 — Le circuit complet (seulement si Annie vous a jumelé(e))</w:t>
      </w:r>
    </w:p>
    <w:p>
      <w:pPr>
        <w:pStyle w:val="FirstParagraph"/>
      </w:pPr>
      <w:r>
        <w:t xml:space="preserve">Annie forme des</w:t>
      </w:r>
      <w:r>
        <w:t xml:space="preserve"> </w:t>
      </w:r>
      <w:r>
        <w:rPr>
          <w:bCs/>
          <w:b/>
        </w:rPr>
        <w:t xml:space="preserve">paires</w:t>
      </w:r>
      <w:r>
        <w:t xml:space="preserve"> </w:t>
      </w:r>
      <w:r>
        <w:t xml:space="preserve">: une personne joue la</w:t>
      </w:r>
      <w:r>
        <w:t xml:space="preserve"> </w:t>
      </w:r>
      <w:r>
        <w:rPr>
          <w:bCs/>
          <w:b/>
        </w:rPr>
        <w:t xml:space="preserve">personne en appréciation</w:t>
      </w:r>
      <w:r>
        <w:t xml:space="preserve">, l’autre le</w:t>
      </w:r>
      <w:r>
        <w:t xml:space="preserve"> </w:t>
      </w:r>
      <w:r>
        <w:rPr>
          <w:bCs/>
          <w:b/>
        </w:rPr>
        <w:t xml:space="preserve">supérieur(e)</w:t>
      </w:r>
      <w:r>
        <w:t xml:space="preserve">. Faites ce test seulement avec votre paire.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 en appréciation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G : cliquez sur</w:t>
            </w:r>
            <w:r>
              <w:t xml:space="preserve"> </w:t>
            </w:r>
            <w:r>
              <w:rPr>
                <w:bCs/>
                <w:b/>
              </w:rPr>
              <w:t xml:space="preserve">Aviser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supérieur reçoit un courriel « prête pour votre consultation » avec un lien.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Supérieur(e)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Ouvrez le lien du courriel.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Vous êtes : Supérieur(e) immédiat(e) ». Le dossier est visible dans</w:t>
            </w:r>
            <w:r>
              <w:t xml:space="preserve"> </w:t>
            </w:r>
            <w:r>
              <w:rPr>
                <w:bCs/>
                <w:b/>
              </w:rPr>
              <w:t xml:space="preserve">À approuver par moi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 en appréciation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G : cochez la confirmation, puis</w:t>
            </w:r>
            <w:r>
              <w:t xml:space="preserve"> </w:t>
            </w:r>
            <w:r>
              <w:rPr>
                <w:bCs/>
                <w:b/>
              </w:rPr>
              <w:t xml:space="preserve">Certifier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Votre contenu est</w:t>
            </w:r>
            <w:r>
              <w:t xml:space="preserve"> </w:t>
            </w:r>
            <w:r>
              <w:rPr>
                <w:bCs/>
                <w:b/>
              </w:rPr>
              <w:t xml:space="preserve">verrouillé</w:t>
            </w:r>
            <w:r>
              <w:t xml:space="preserve">. Le supérieur reçoit « À approuver 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Supérieur(e)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Remplissez vos cotes (section B), la section E et l’évaluation globale. Section G : cochez, puis</w:t>
            </w:r>
            <w:r>
              <w:t xml:space="preserve"> </w:t>
            </w:r>
            <w:r>
              <w:rPr>
                <w:bCs/>
                <w:b/>
              </w:rPr>
              <w:t xml:space="preserve">Approuver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barre d’étapes avance, avec la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deux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Suivez la</w:t>
            </w:r>
            <w:r>
              <w:t xml:space="preserve"> </w:t>
            </w:r>
            <w:r>
              <w:rPr>
                <w:bCs/>
                <w:b/>
              </w:rPr>
              <w:t xml:space="preserve">barre d’étapes</w:t>
            </w:r>
            <w:r>
              <w:t xml:space="preserve"> </w:t>
            </w:r>
            <w:r>
              <w:t xml:space="preserve">jusqu’à la fin, avec Annie pour les dernières approbations.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</w:t>
            </w:r>
            <w:r>
              <w:t xml:space="preserve"> </w:t>
            </w:r>
            <w:r>
              <w:rPr>
                <w:bCs/>
                <w:b/>
              </w:rPr>
              <w:t xml:space="preserve">Complété</w:t>
            </w:r>
            <w:r>
              <w:t xml:space="preserve"> </w:t>
            </w:r>
            <w:r>
              <w:t xml:space="preserve">: courriel à tous, dossier en</w:t>
            </w:r>
            <w:r>
              <w:t xml:space="preserve"> </w:t>
            </w:r>
            <w:r>
              <w:rPr>
                <w:bCs/>
                <w:b/>
              </w:rPr>
              <w:t xml:space="preserve">lecture seule</w:t>
            </w:r>
            <w:r>
              <w:t xml:space="preserve">, étape «</w:t>
            </w:r>
            <w:r>
              <w:t xml:space="preserve"> </w:t>
            </w:r>
            <w:r>
              <w:rPr>
                <w:bCs/>
                <w:b/>
              </w:rPr>
              <w:t xml:space="preserve">Transmis aux RH</w:t>
            </w:r>
            <w:r>
              <w:t xml:space="preserve"> </w:t>
            </w:r>
            <w:r>
              <w:t xml:space="preserve">» cochée.</w:t>
            </w:r>
          </w:p>
        </w:tc>
      </w:tr>
    </w:tbl>
    <w:bookmarkEnd w:id="27"/>
    <w:bookmarkStart w:id="28" w:name="test-7-la-confidentialité"/>
    <w:p>
      <w:pPr>
        <w:pStyle w:val="Heading2"/>
      </w:pPr>
      <w:r>
        <w:t xml:space="preserve">Test 7 — La confidentialité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Demandez à une collègue ou un collègue</w:t>
            </w:r>
            <w:r>
              <w:t xml:space="preserve"> </w:t>
            </w:r>
            <w:r>
              <w:rPr>
                <w:bCs/>
                <w:b/>
              </w:rPr>
              <w:t xml:space="preserve">qui n’est pas dans votre dossier</w:t>
            </w:r>
            <w:r>
              <w:t xml:space="preserve"> </w:t>
            </w:r>
            <w:r>
              <w:t xml:space="preserve">d’ouvrir</w:t>
            </w:r>
            <w:r>
              <w:t xml:space="preserve"> </w:t>
            </w:r>
            <w:r>
              <w:rPr>
                <w:bCs/>
                <w:b/>
              </w:rPr>
              <w:t xml:space="preserve">Mes dossiers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Votre dossier</w:t>
            </w:r>
            <w:r>
              <w:t xml:space="preserve"> </w:t>
            </w:r>
            <w:r>
              <w:rPr>
                <w:bCs/>
                <w:b/>
              </w:rPr>
              <w:t xml:space="preserve">n’apparaît pas</w:t>
            </w:r>
            <w:r>
              <w:t xml:space="preserve"> </w:t>
            </w:r>
            <w:r>
              <w:t xml:space="preserve">chez cette personne.</w:t>
            </w:r>
          </w:p>
        </w:tc>
      </w:tr>
    </w:tbl>
    <w:bookmarkEnd w:id="28"/>
    <w:bookmarkEnd w:id="29"/>
    <w:bookmarkStart w:id="30" w:name="mes-observations"/>
    <w:p>
      <w:pPr>
        <w:pStyle w:val="Heading1"/>
      </w:pPr>
      <w:r>
        <w:t xml:space="preserve">4. Mes observations</w:t>
      </w:r>
    </w:p>
    <w:p>
      <w:pPr>
        <w:pStyle w:val="FirstParagraph"/>
      </w:pPr>
      <w:r>
        <w:t xml:space="preserve">Remplissez ce tableau, puis retournez ce document à Annie</w:t>
      </w:r>
      <w:r>
        <w:t xml:space="preserve"> </w:t>
      </w:r>
      <w:r>
        <w:rPr>
          <w:bCs/>
          <w:b/>
        </w:rPr>
        <w:t xml:space="preserve">d’ici le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[date limite]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Votre nom 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Cs/>
          <w:b/>
        </w:rPr>
        <w:t xml:space="preserve">Date des tests :</w:t>
      </w:r>
      <w:r>
        <w:t xml:space="preserve"> </w:t>
      </w:r>
      <w:r>
        <w:t xml:space="preserve">______________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 du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que j’ai fait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s’est passé (ou ma suggestion)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jointe 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Oui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Oui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Oui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Oui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Oui</w:t>
            </w:r>
          </w:p>
        </w:tc>
      </w:tr>
    </w:tbl>
    <w:p>
      <w:pPr>
        <w:pStyle w:val="BodyText"/>
      </w:pPr>
      <w:r>
        <w:rPr>
          <w:bCs/>
          <w:b/>
        </w:rPr>
        <w:t xml:space="preserve">En général :</w:t>
      </w:r>
    </w:p>
    <w:p>
      <w:pPr>
        <w:numPr>
          <w:ilvl w:val="0"/>
          <w:numId w:val="1003"/>
        </w:numPr>
        <w:pStyle w:val="Compact"/>
      </w:pPr>
      <w:r>
        <w:t xml:space="preserve">L’application est-elle facile à utiliser ? ☐ Oui ☐ Assez ☐ Non</w:t>
      </w:r>
    </w:p>
    <w:p>
      <w:pPr>
        <w:numPr>
          <w:ilvl w:val="0"/>
          <w:numId w:val="1003"/>
        </w:numPr>
        <w:pStyle w:val="Compact"/>
      </w:pPr>
      <w:r>
        <w:t xml:space="preserve">Qu’est-ce qui vous a le plus plu ? ____________________________________</w:t>
      </w:r>
    </w:p>
    <w:p>
      <w:pPr>
        <w:numPr>
          <w:ilvl w:val="0"/>
          <w:numId w:val="1003"/>
        </w:numPr>
        <w:pStyle w:val="Compact"/>
      </w:pPr>
      <w:r>
        <w:t xml:space="preserve">Qu’est-ce qui devrait être amélioré ? __________________________________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Faire une capture d’écran :</w:t>
      </w:r>
      <w:r>
        <w:t xml:space="preserve"> </w:t>
      </w:r>
      <w:r>
        <w:t xml:space="preserve">appuyez sur</w:t>
      </w:r>
      <w:r>
        <w:t xml:space="preserve"> </w:t>
      </w:r>
      <w:r>
        <w:rPr>
          <w:bCs/>
          <w:b/>
        </w:rPr>
        <w:t xml:space="preserve">Windows + Maj + S</w:t>
      </w:r>
      <w:r>
        <w:t xml:space="preserve">, sélectionnez la zone, puis collez-la (</w:t>
      </w:r>
      <w:r>
        <w:rPr>
          <w:bCs/>
          <w:b/>
        </w:rPr>
        <w:t xml:space="preserve">Ctrl + V</w:t>
      </w:r>
      <w:r>
        <w:t xml:space="preserve">) dans votre courriel.</w:t>
      </w:r>
    </w:p>
    <w:p>
      <w:pPr>
        <w:pStyle w:val="FirstParagraph"/>
      </w:pPr>
      <w:r>
        <w:t xml:space="preserve">Merci de votre aide !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Appréciation de la contribution — Guide de tests pour l’équipe</dc:title>
  <dc:creator/>
  <dc:language>fr-CA</dc:language>
  <cp:keywords/>
  <dcterms:created xsi:type="dcterms:W3CDTF">2026-10-28T20:05:12Z</dcterms:created>
  <dcterms:modified xsi:type="dcterms:W3CDTF">2026-10-28T20:05:12Z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FINALE — 28 octobre 2026 · Durée : 30 à 45 minutes</vt:lpwstr>
  </property>
</Properties>
</file>