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58041175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E9B7C" w14:textId="443F9FB1" w:rsidR="001618DF" w:rsidRDefault="001618D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DE1341" w14:textId="77777777" w:rsidR="001618DF" w:rsidRPr="00117BBE" w:rsidRDefault="001618D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03FA86C" w:rsidR="00872A27" w:rsidRPr="00117BBE" w:rsidRDefault="00EE03D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Tadeu Barradas Badaró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002A4224" w:rsidR="00872A27" w:rsidRPr="00117BBE" w:rsidRDefault="00FD78B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Técnicas de teste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FF78F18" w:rsidR="00872A27" w:rsidRPr="00117BBE" w:rsidRDefault="001618D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Salvador</w:t>
      </w:r>
    </w:p>
    <w:p w14:paraId="37C76095" w14:textId="3727657E" w:rsidR="0090332E" w:rsidRPr="0026761D" w:rsidRDefault="001618D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3244BF7B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72A622" w14:textId="41E70915" w:rsidR="00717940" w:rsidRPr="00117BBE" w:rsidRDefault="00FD78B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717940">
        <w:rPr>
          <w:rFonts w:ascii="Arial" w:eastAsia="Arial" w:hAnsi="Arial" w:cs="Arial"/>
          <w:color w:val="000000" w:themeColor="text1"/>
          <w:sz w:val="24"/>
          <w:szCs w:val="24"/>
        </w:rPr>
        <w:t xml:space="preserve">xercício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produzido no âmbito do módulo 4 </w:t>
      </w:r>
      <w:r w:rsidR="00717940">
        <w:rPr>
          <w:rFonts w:ascii="Arial" w:eastAsia="Arial" w:hAnsi="Arial" w:cs="Arial"/>
          <w:color w:val="000000" w:themeColor="text1"/>
          <w:sz w:val="24"/>
          <w:szCs w:val="24"/>
        </w:rPr>
        <w:t xml:space="preserve">curso “Profissão: Engenheiro de Qualidade de Software” da EBAC. A proposta do exercício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a </w:t>
      </w:r>
      <w:r w:rsidR="00121A24">
        <w:rPr>
          <w:rFonts w:ascii="Arial" w:eastAsia="Arial" w:hAnsi="Arial" w:cs="Arial"/>
          <w:color w:val="000000" w:themeColor="text1"/>
          <w:sz w:val="24"/>
          <w:szCs w:val="24"/>
        </w:rPr>
        <w:t>identificação e de descrição de cenários de testes em cada uma das</w:t>
      </w:r>
      <w:r w:rsidR="001433B2">
        <w:rPr>
          <w:rFonts w:ascii="Arial" w:eastAsia="Arial" w:hAnsi="Arial" w:cs="Arial"/>
          <w:color w:val="000000" w:themeColor="text1"/>
          <w:sz w:val="24"/>
          <w:szCs w:val="24"/>
        </w:rPr>
        <w:t xml:space="preserve"> das quatro técnicas de testes apresentadas no módulo</w:t>
      </w:r>
      <w:r w:rsidR="00121A24">
        <w:rPr>
          <w:rFonts w:ascii="Arial" w:eastAsia="Arial" w:hAnsi="Arial" w:cs="Arial"/>
          <w:color w:val="000000" w:themeColor="text1"/>
          <w:sz w:val="24"/>
          <w:szCs w:val="24"/>
        </w:rPr>
        <w:t xml:space="preserve"> dentro de</w:t>
      </w:r>
      <w:r w:rsidR="001433B2">
        <w:rPr>
          <w:rFonts w:ascii="Arial" w:eastAsia="Arial" w:hAnsi="Arial" w:cs="Arial"/>
          <w:color w:val="000000" w:themeColor="text1"/>
          <w:sz w:val="24"/>
          <w:szCs w:val="24"/>
        </w:rPr>
        <w:t xml:space="preserve"> um </w:t>
      </w:r>
      <w:r w:rsidR="004D7036">
        <w:rPr>
          <w:rFonts w:ascii="Arial" w:eastAsia="Arial" w:hAnsi="Arial" w:cs="Arial"/>
          <w:color w:val="000000" w:themeColor="text1"/>
          <w:sz w:val="24"/>
          <w:szCs w:val="24"/>
        </w:rPr>
        <w:t>contexto</w:t>
      </w:r>
      <w:r w:rsidR="001433B2">
        <w:rPr>
          <w:rFonts w:ascii="Arial" w:eastAsia="Arial" w:hAnsi="Arial" w:cs="Arial"/>
          <w:color w:val="000000" w:themeColor="text1"/>
          <w:sz w:val="24"/>
          <w:szCs w:val="24"/>
        </w:rPr>
        <w:t xml:space="preserve"> proposto de cadastro de novos produtos na loja da EBAC</w:t>
      </w:r>
      <w:r w:rsidR="00121A2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1433B2">
        <w:rPr>
          <w:rFonts w:ascii="Arial" w:eastAsia="Arial" w:hAnsi="Arial" w:cs="Arial"/>
          <w:color w:val="000000" w:themeColor="text1"/>
          <w:sz w:val="24"/>
          <w:szCs w:val="24"/>
        </w:rPr>
        <w:t xml:space="preserve"> considerando-se as regras de negócio </w:t>
      </w:r>
      <w:r w:rsidR="00121A24">
        <w:rPr>
          <w:rFonts w:ascii="Arial" w:eastAsia="Arial" w:hAnsi="Arial" w:cs="Arial"/>
          <w:color w:val="000000" w:themeColor="text1"/>
          <w:sz w:val="24"/>
          <w:szCs w:val="24"/>
        </w:rPr>
        <w:t>estabelecidas pela empresa</w:t>
      </w:r>
      <w:r w:rsidR="004C42F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A6309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27CD4530" w14:textId="43051A01" w:rsidR="00121A24" w:rsidRPr="00121A24" w:rsidRDefault="00A6309F" w:rsidP="00121A24">
      <w:pPr>
        <w:pStyle w:val="Sumrio1"/>
        <w:tabs>
          <w:tab w:val="left" w:pos="440"/>
          <w:tab w:val="right" w:leader="dot" w:pos="8494"/>
        </w:tabs>
        <w:rPr>
          <w:noProof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0DA19AFA" w14:textId="0DBAA423" w:rsidR="000E2050" w:rsidRDefault="00A6309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4C42F1">
          <w:rPr>
            <w:rStyle w:val="Hyperlink"/>
            <w:noProof/>
          </w:rPr>
          <w:t>3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7036">
          <w:rPr>
            <w:rStyle w:val="Hyperlink"/>
            <w:noProof/>
          </w:rPr>
          <w:t>CONTEXTO</w:t>
        </w:r>
        <w:r w:rsidR="00121A24">
          <w:rPr>
            <w:rStyle w:val="Hyperlink"/>
            <w:noProof/>
          </w:rPr>
          <w:t xml:space="preserve"> E REGRAS DE NEGÓCIOS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F54B3FF" w14:textId="4A8BEA86" w:rsidR="000E2050" w:rsidRDefault="00A6309F">
      <w:pPr>
        <w:pStyle w:val="Sumrio1"/>
        <w:tabs>
          <w:tab w:val="left" w:pos="440"/>
          <w:tab w:val="right" w:leader="dot" w:pos="8494"/>
        </w:tabs>
        <w:rPr>
          <w:noProof/>
        </w:rPr>
      </w:pPr>
      <w:hyperlink w:anchor="_Toc73287566" w:history="1">
        <w:r w:rsidR="004C42F1">
          <w:rPr>
            <w:rStyle w:val="Hyperlink"/>
            <w:noProof/>
          </w:rPr>
          <w:t>4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121A24">
          <w:rPr>
            <w:rStyle w:val="Hyperlink"/>
            <w:noProof/>
          </w:rPr>
          <w:t>CENÁRIOS DE TESTES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B33477C" w14:textId="74C71113" w:rsidR="00121A24" w:rsidRDefault="00121A24" w:rsidP="00121A2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4D7036">
          <w:rPr>
            <w:rStyle w:val="Hyperlink"/>
            <w:noProof/>
          </w:rPr>
          <w:t>4</w:t>
        </w:r>
        <w:r w:rsidRPr="00087D7F">
          <w:rPr>
            <w:rStyle w:val="Hyperlink"/>
            <w:noProof/>
          </w:rPr>
          <w:t>.</w:t>
        </w:r>
        <w:r>
          <w:rPr>
            <w:rStyle w:val="Hyperlink"/>
            <w:noProof/>
          </w:rPr>
          <w:t>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7036">
          <w:rPr>
            <w:rStyle w:val="Hyperlink"/>
            <w:noProof/>
          </w:rPr>
          <w:t xml:space="preserve">Particionamento de equivalência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4A171E" w14:textId="1E042E43" w:rsidR="00121A24" w:rsidRDefault="00121A24" w:rsidP="00121A2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4D7036">
          <w:rPr>
            <w:rStyle w:val="Hyperlink"/>
            <w:noProof/>
          </w:rPr>
          <w:t>4</w:t>
        </w:r>
        <w:r w:rsidRPr="00087D7F">
          <w:rPr>
            <w:rStyle w:val="Hyperlink"/>
            <w:noProof/>
          </w:rPr>
          <w:t>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7036">
          <w:rPr>
            <w:rStyle w:val="Hyperlink"/>
            <w:noProof/>
          </w:rPr>
          <w:t xml:space="preserve">Valor limite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65C725" w14:textId="0A08C03E" w:rsidR="00121A24" w:rsidRDefault="00121A24" w:rsidP="00121A2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4D7036">
          <w:rPr>
            <w:rStyle w:val="Hyperlink"/>
            <w:noProof/>
          </w:rPr>
          <w:t>4</w:t>
        </w:r>
        <w:r w:rsidRPr="00087D7F">
          <w:rPr>
            <w:rStyle w:val="Hyperlink"/>
            <w:noProof/>
          </w:rPr>
          <w:t>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7036">
          <w:rPr>
            <w:rStyle w:val="Hyperlink"/>
            <w:noProof/>
          </w:rPr>
          <w:t>Tabela de decisão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95A9D6" w14:textId="39F2F8D2" w:rsidR="00121A24" w:rsidRDefault="00121A24" w:rsidP="00121A2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4D7036">
          <w:rPr>
            <w:rStyle w:val="Hyperlink"/>
            <w:noProof/>
          </w:rPr>
          <w:t>4</w:t>
        </w:r>
        <w:r w:rsidRPr="00087D7F">
          <w:rPr>
            <w:rStyle w:val="Hyperlink"/>
            <w:noProof/>
          </w:rPr>
          <w:t>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7036">
          <w:rPr>
            <w:rStyle w:val="Hyperlink"/>
            <w:noProof/>
          </w:rPr>
          <w:t xml:space="preserve">Transição de estado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18D5DAEA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3BEF83" w14:textId="196070C0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D22867" w14:textId="5064C92A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86309E" w14:textId="4803E781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D50BFD" w14:textId="0039D7BC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15ED36" w14:textId="523A0703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2BD084" w14:textId="06EB03F1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02D992" w14:textId="455FFEC4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BD700F" w14:textId="1480B489" w:rsidR="004C42F1" w:rsidRDefault="004C42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9AB161" w14:textId="77777777" w:rsidR="004C42F1" w:rsidRPr="00117BBE" w:rsidRDefault="004C42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394061A9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EF7445" w14:textId="77777777" w:rsidR="004D7036" w:rsidRDefault="004D703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56B380E4" w:rsidR="00DD5BEA" w:rsidRPr="00D57193" w:rsidRDefault="004D7036" w:rsidP="00117BBE">
      <w:pPr>
        <w:pStyle w:val="Ttulo1"/>
      </w:pPr>
      <w:r>
        <w:lastRenderedPageBreak/>
        <w:t>CONTEXTO E REGRAS DE NEGÓCIOS</w:t>
      </w:r>
    </w:p>
    <w:p w14:paraId="5282C743" w14:textId="4FEA7EDA" w:rsidR="00DD5BEA" w:rsidRDefault="004D703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exercício apresenta um contexto no qual produtos devem ser adicionados à loja EBAC para uma nova campanha.</w:t>
      </w:r>
      <w:r w:rsidR="00CC28E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2114723" w14:textId="4CE3FAB1" w:rsidR="00CC28E3" w:rsidRDefault="00CC28E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 regras de negócio a serem seguidas são as seguintes:</w:t>
      </w:r>
    </w:p>
    <w:p w14:paraId="3FD23F04" w14:textId="62C129B3" w:rsidR="00CC28E3" w:rsidRPr="00CC28E3" w:rsidRDefault="00062B55" w:rsidP="00CC28E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RN1 - </w:t>
      </w:r>
      <w:r w:rsidR="00CC28E3" w:rsidRPr="00CC28E3">
        <w:rPr>
          <w:rFonts w:ascii="Arial" w:hAnsi="Arial" w:cs="Arial"/>
          <w:color w:val="000000" w:themeColor="text1"/>
          <w:sz w:val="24"/>
          <w:szCs w:val="24"/>
        </w:rPr>
        <w:t xml:space="preserve">Os valores dos produtos devem estar entre R$19,00 e R$99,00; </w:t>
      </w:r>
    </w:p>
    <w:p w14:paraId="780131B3" w14:textId="29AD247A" w:rsidR="00CC28E3" w:rsidRPr="00CC28E3" w:rsidRDefault="00062B55" w:rsidP="00CC28E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RN2 - </w:t>
      </w:r>
      <w:r w:rsidR="00CC28E3" w:rsidRPr="00CC28E3">
        <w:rPr>
          <w:rFonts w:ascii="Arial" w:hAnsi="Arial" w:cs="Arial"/>
          <w:color w:val="000000" w:themeColor="text1"/>
          <w:sz w:val="24"/>
          <w:szCs w:val="24"/>
        </w:rPr>
        <w:t xml:space="preserve">Produtos iguais já cadastrados há mais de 30 dias devem ser renovados; </w:t>
      </w:r>
    </w:p>
    <w:p w14:paraId="5D66D9B9" w14:textId="5A6A33DD" w:rsidR="00CC28E3" w:rsidRPr="00CC28E3" w:rsidRDefault="00062B55" w:rsidP="00CC28E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RN3 - </w:t>
      </w:r>
      <w:r w:rsidR="00CC28E3" w:rsidRPr="00CC28E3">
        <w:rPr>
          <w:rFonts w:ascii="Arial" w:hAnsi="Arial" w:cs="Arial"/>
          <w:color w:val="000000" w:themeColor="text1"/>
          <w:sz w:val="24"/>
          <w:szCs w:val="24"/>
        </w:rPr>
        <w:t xml:space="preserve">Permitir cadastro máximo de 100 itens por vez; </w:t>
      </w:r>
    </w:p>
    <w:p w14:paraId="4E394E51" w14:textId="1D8C67D7" w:rsidR="00CC28E3" w:rsidRPr="00CC28E3" w:rsidRDefault="00062B55" w:rsidP="00CC28E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RN4 - </w:t>
      </w:r>
      <w:r w:rsidR="00CC28E3" w:rsidRPr="00CC28E3">
        <w:rPr>
          <w:rFonts w:ascii="Arial" w:hAnsi="Arial" w:cs="Arial"/>
          <w:color w:val="000000" w:themeColor="text1"/>
          <w:sz w:val="24"/>
          <w:szCs w:val="24"/>
        </w:rPr>
        <w:t xml:space="preserve">Seguir a </w:t>
      </w:r>
      <w:r w:rsidR="00CC28E3" w:rsidRPr="00CC28E3">
        <w:rPr>
          <w:rFonts w:ascii="Arial" w:hAnsi="Arial" w:cs="Arial"/>
          <w:color w:val="000000" w:themeColor="text1"/>
          <w:sz w:val="24"/>
          <w:szCs w:val="24"/>
        </w:rPr>
        <w:t>sequência</w:t>
      </w:r>
      <w:r w:rsidR="00CC28E3" w:rsidRPr="00CC28E3">
        <w:rPr>
          <w:rFonts w:ascii="Arial" w:hAnsi="Arial" w:cs="Arial"/>
          <w:color w:val="000000" w:themeColor="text1"/>
          <w:sz w:val="24"/>
          <w:szCs w:val="24"/>
        </w:rPr>
        <w:t xml:space="preserve"> de cadastro: </w:t>
      </w:r>
    </w:p>
    <w:p w14:paraId="1330962E" w14:textId="6E32E0E5" w:rsidR="00CC28E3" w:rsidRPr="00CC28E3" w:rsidRDefault="00CC28E3" w:rsidP="00CC28E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28E3">
        <w:rPr>
          <w:rFonts w:ascii="Arial" w:hAnsi="Arial" w:cs="Arial"/>
          <w:color w:val="000000" w:themeColor="text1"/>
          <w:sz w:val="24"/>
          <w:szCs w:val="24"/>
        </w:rPr>
        <w:t xml:space="preserve">Inserir novo produto; </w:t>
      </w:r>
    </w:p>
    <w:p w14:paraId="373AF7DB" w14:textId="73A65C68" w:rsidR="00CC28E3" w:rsidRPr="00CC28E3" w:rsidRDefault="00CC28E3" w:rsidP="00CC28E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28E3">
        <w:rPr>
          <w:rFonts w:ascii="Arial" w:hAnsi="Arial" w:cs="Arial"/>
          <w:color w:val="000000" w:themeColor="text1"/>
          <w:sz w:val="24"/>
          <w:szCs w:val="24"/>
        </w:rPr>
        <w:t xml:space="preserve">Inserir quantidade de produtos; </w:t>
      </w:r>
    </w:p>
    <w:p w14:paraId="6F211B38" w14:textId="22964A1F" w:rsidR="00CC28E3" w:rsidRPr="00CC28E3" w:rsidRDefault="00CC28E3" w:rsidP="00CC28E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28E3">
        <w:rPr>
          <w:rFonts w:ascii="Arial" w:hAnsi="Arial" w:cs="Arial"/>
          <w:color w:val="000000" w:themeColor="text1"/>
          <w:sz w:val="24"/>
          <w:szCs w:val="24"/>
        </w:rPr>
        <w:t xml:space="preserve">Adicionar preço ao produto; </w:t>
      </w:r>
    </w:p>
    <w:p w14:paraId="72BFEAD6" w14:textId="70417949" w:rsidR="00CC28E3" w:rsidRPr="00CC28E3" w:rsidRDefault="00CC28E3" w:rsidP="00CC28E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28E3">
        <w:rPr>
          <w:rFonts w:ascii="Arial" w:hAnsi="Arial" w:cs="Arial"/>
          <w:color w:val="000000" w:themeColor="text1"/>
          <w:sz w:val="24"/>
          <w:szCs w:val="24"/>
        </w:rPr>
        <w:t xml:space="preserve">Salvar cadastro; </w:t>
      </w:r>
    </w:p>
    <w:p w14:paraId="61152AF2" w14:textId="441E6C98" w:rsidR="00CC28E3" w:rsidRPr="00CC28E3" w:rsidRDefault="00CC28E3" w:rsidP="00CC28E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28E3">
        <w:rPr>
          <w:rFonts w:ascii="Arial" w:hAnsi="Arial" w:cs="Arial"/>
          <w:color w:val="000000" w:themeColor="text1"/>
          <w:sz w:val="24"/>
          <w:szCs w:val="24"/>
        </w:rPr>
        <w:t xml:space="preserve">Voltar para </w:t>
      </w:r>
      <w:r w:rsidRPr="00CC28E3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00CC28E3">
        <w:rPr>
          <w:rFonts w:ascii="Arial" w:hAnsi="Arial" w:cs="Arial"/>
          <w:color w:val="000000" w:themeColor="text1"/>
          <w:sz w:val="24"/>
          <w:szCs w:val="24"/>
        </w:rPr>
        <w:t>passo 1: Inserir novo produto.</w:t>
      </w:r>
    </w:p>
    <w:p w14:paraId="51FEBC45" w14:textId="05C783CB" w:rsidR="00D57193" w:rsidRPr="00117BBE" w:rsidRDefault="00D57193" w:rsidP="004D7036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2AC3D821" w:rsidR="005B045C" w:rsidRDefault="00CC28E3" w:rsidP="006B1007">
      <w:pPr>
        <w:pStyle w:val="Ttulo1"/>
      </w:pPr>
      <w:bookmarkStart w:id="2" w:name="_Toc73287566"/>
      <w:r>
        <w:t>CENÁRI</w:t>
      </w:r>
      <w:r w:rsidR="005B045C" w:rsidRPr="00117BBE">
        <w:t>O</w:t>
      </w:r>
      <w:bookmarkEnd w:id="2"/>
      <w:r>
        <w:t>S DE TESTE</w:t>
      </w:r>
    </w:p>
    <w:p w14:paraId="36472E19" w14:textId="2E785B4E" w:rsidR="00CC28E3" w:rsidRDefault="00CC28E3" w:rsidP="00CC28E3">
      <w:pPr>
        <w:ind w:firstLine="708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CC28E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4.1. </w:t>
      </w:r>
      <w:r w:rsidRPr="00CC28E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Particionamento de equivalência</w:t>
      </w:r>
    </w:p>
    <w:p w14:paraId="5A537BA7" w14:textId="3743BF30" w:rsidR="00062B55" w:rsidRDefault="00062B55" w:rsidP="00062B55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os testes por particionamento de equivalência serão testadas as três primeiras regras de negócios</w:t>
      </w:r>
      <w:r w:rsidR="004972ED">
        <w:rPr>
          <w:rFonts w:ascii="Arial" w:eastAsia="Arial" w:hAnsi="Arial" w:cs="Arial"/>
          <w:color w:val="000000" w:themeColor="text1"/>
          <w:sz w:val="24"/>
          <w:szCs w:val="24"/>
        </w:rPr>
        <w:t xml:space="preserve"> (RN1, RN2 e RN3)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7445A9F3" w14:textId="77777777" w:rsidR="00D54749" w:rsidRPr="00D54749" w:rsidRDefault="00D54749" w:rsidP="00062B55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D5474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Regra RN1:</w:t>
      </w:r>
    </w:p>
    <w:p w14:paraId="373648B9" w14:textId="1C43E8C6" w:rsidR="004972ED" w:rsidRDefault="00062B55" w:rsidP="00062B55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uma cobertura de 100% dos casos na RN1, será necessário </w:t>
      </w:r>
      <w:r w:rsidR="004972ED">
        <w:rPr>
          <w:rFonts w:ascii="Arial" w:eastAsia="Arial" w:hAnsi="Arial" w:cs="Arial"/>
          <w:color w:val="000000" w:themeColor="text1"/>
          <w:sz w:val="24"/>
          <w:szCs w:val="24"/>
        </w:rPr>
        <w:t xml:space="preserve">validar três classes de resultados: </w:t>
      </w:r>
    </w:p>
    <w:p w14:paraId="03437635" w14:textId="6D2C01A7" w:rsidR="00062B55" w:rsidRPr="004972ED" w:rsidRDefault="004972ED" w:rsidP="004972ED">
      <w:pPr>
        <w:pStyle w:val="PargrafodaLista"/>
        <w:numPr>
          <w:ilvl w:val="0"/>
          <w:numId w:val="1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>Classe 1: Produtos com valores menores que R$19,00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</w:t>
      </w:r>
      <w:r w:rsidR="00B6340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cenário negativo</w:t>
      </w: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5A939446" w14:textId="799CF17C" w:rsidR="004972ED" w:rsidRPr="004972ED" w:rsidRDefault="004972ED" w:rsidP="004972ED">
      <w:pPr>
        <w:pStyle w:val="PargrafodaLista"/>
        <w:numPr>
          <w:ilvl w:val="0"/>
          <w:numId w:val="1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>Classe 2: Produtos com valores entre R$19,00 e R$99,00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</w:t>
      </w:r>
      <w:r w:rsidR="00B6340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cenário positivo</w:t>
      </w: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72C5696B" w14:textId="31D3C80F" w:rsidR="004972ED" w:rsidRPr="004972ED" w:rsidRDefault="004972ED" w:rsidP="004972ED">
      <w:pPr>
        <w:pStyle w:val="PargrafodaLista"/>
        <w:numPr>
          <w:ilvl w:val="0"/>
          <w:numId w:val="1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>Classe 3: Produtos com valores maiores do que R$99,00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</w:t>
      </w:r>
      <w:r w:rsidR="00B6340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cenário negativo</w:t>
      </w: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B4643A0" w14:textId="04D2AB7D" w:rsidR="00CC28E3" w:rsidRPr="00CC28E3" w:rsidRDefault="00D54749" w:rsidP="00CC28E3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4E22F6B" wp14:editId="0632B2F4">
                <wp:simplePos x="0" y="0"/>
                <wp:positionH relativeFrom="column">
                  <wp:posOffset>762000</wp:posOffset>
                </wp:positionH>
                <wp:positionV relativeFrom="paragraph">
                  <wp:posOffset>137966</wp:posOffset>
                </wp:positionV>
                <wp:extent cx="4038600" cy="664845"/>
                <wp:effectExtent l="0" t="0" r="19050" b="20955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664845"/>
                          <a:chOff x="0" y="0"/>
                          <a:chExt cx="4038600" cy="665186"/>
                        </a:xfrm>
                      </wpg:grpSpPr>
                      <wpg:grpSp>
                        <wpg:cNvPr id="23" name="Agrupar 23"/>
                        <wpg:cNvGrpSpPr/>
                        <wpg:grpSpPr>
                          <a:xfrm>
                            <a:off x="0" y="0"/>
                            <a:ext cx="4038600" cy="323850"/>
                            <a:chOff x="0" y="0"/>
                            <a:chExt cx="4038600" cy="323850"/>
                          </a:xfrm>
                        </wpg:grpSpPr>
                        <wpg:grpSp>
                          <wpg:cNvPr id="7" name="Agrupar 7"/>
                          <wpg:cNvGrpSpPr/>
                          <wpg:grpSpPr>
                            <a:xfrm>
                              <a:off x="0" y="0"/>
                              <a:ext cx="4038600" cy="323850"/>
                              <a:chOff x="0" y="0"/>
                              <a:chExt cx="4038600" cy="323850"/>
                            </a:xfrm>
                          </wpg:grpSpPr>
                          <wps:wsp>
                            <wps:cNvPr id="2" name="Retângulo 2"/>
                            <wps:cNvSpPr/>
                            <wps:spPr>
                              <a:xfrm>
                                <a:off x="0" y="0"/>
                                <a:ext cx="13430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3F2C"/>
                              </a:solidFill>
                              <a:ln>
                                <a:solidFill>
                                  <a:srgbClr val="F23F2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tângulo 4"/>
                            <wps:cNvSpPr/>
                            <wps:spPr>
                              <a:xfrm>
                                <a:off x="1352550" y="0"/>
                                <a:ext cx="13430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tângulo 6"/>
                            <wps:cNvSpPr/>
                            <wps:spPr>
                              <a:xfrm>
                                <a:off x="2695575" y="0"/>
                                <a:ext cx="13430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3F2C"/>
                              </a:solidFill>
                              <a:ln>
                                <a:solidFill>
                                  <a:srgbClr val="F23F2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Agrupar 15"/>
                          <wpg:cNvGrpSpPr/>
                          <wpg:grpSpPr>
                            <a:xfrm>
                              <a:off x="258418" y="27829"/>
                              <a:ext cx="3743325" cy="276225"/>
                              <a:chOff x="0" y="0"/>
                              <a:chExt cx="3743325" cy="276225"/>
                            </a:xfrm>
                          </wpg:grpSpPr>
                          <wps:wsp>
                            <wps:cNvPr id="10" name="Caixa de Texto 10"/>
                            <wps:cNvSpPr txBox="1"/>
                            <wps:spPr>
                              <a:xfrm>
                                <a:off x="1162050" y="0"/>
                                <a:ext cx="12192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txbx>
                              <w:txbxContent>
                                <w:p w14:paraId="20FDB082" w14:textId="68AF3362" w:rsidR="00DE4B9E" w:rsidRPr="00DE4B9E" w:rsidRDefault="00DE4B9E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DE4B9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r$19,00 até r$99</w:t>
                                  </w:r>
                                  <w:r w:rsidR="00CC686A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,00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Caixa de Texto 12"/>
                            <wps:cNvSpPr txBox="1"/>
                            <wps:spPr>
                              <a:xfrm>
                                <a:off x="0" y="0"/>
                                <a:ext cx="8382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3F2C"/>
                              </a:solidFill>
                              <a:ln w="6350">
                                <a:solidFill>
                                  <a:srgbClr val="F23F2C"/>
                                </a:solidFill>
                              </a:ln>
                            </wps:spPr>
                            <wps:txbx>
                              <w:txbxContent>
                                <w:p w14:paraId="3A0F1087" w14:textId="5A3B03AB" w:rsidR="00DE4B9E" w:rsidRPr="00DE4B9E" w:rsidRDefault="00DE4B9E" w:rsidP="00DE4B9E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até </w:t>
                                  </w:r>
                                  <w:r w:rsidRPr="00DE4B9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r$1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Pr="00DE4B9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Caixa de Texto 13"/>
                            <wps:cNvSpPr txBox="1"/>
                            <wps:spPr>
                              <a:xfrm>
                                <a:off x="2495550" y="0"/>
                                <a:ext cx="12477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3F2C"/>
                              </a:solidFill>
                              <a:ln w="6350">
                                <a:solidFill>
                                  <a:srgbClr val="F23F2C"/>
                                </a:solidFill>
                              </a:ln>
                            </wps:spPr>
                            <wps:txbx>
                              <w:txbxContent>
                                <w:p w14:paraId="1CD8C085" w14:textId="588319E6" w:rsidR="00DE4B9E" w:rsidRPr="00DE4B9E" w:rsidRDefault="00CC686A" w:rsidP="00DE4B9E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 partir de r$99,01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2" name="Agrupar 22"/>
                        <wpg:cNvGrpSpPr/>
                        <wpg:grpSpPr>
                          <a:xfrm>
                            <a:off x="129653" y="388961"/>
                            <a:ext cx="3756025" cy="276225"/>
                            <a:chOff x="0" y="0"/>
                            <a:chExt cx="3756025" cy="276225"/>
                          </a:xfrm>
                        </wpg:grpSpPr>
                        <wps:wsp>
                          <wps:cNvPr id="17" name="Caixa de Texto 17"/>
                          <wps:cNvSpPr txBox="1"/>
                          <wps:spPr>
                            <a:xfrm>
                              <a:off x="1425575" y="0"/>
                              <a:ext cx="942974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6350">
                              <a:solidFill>
                                <a:schemeClr val="accent6"/>
                              </a:solidFill>
                            </a:ln>
                          </wps:spPr>
                          <wps:txbx>
                            <w:txbxContent>
                              <w:p w14:paraId="47C64C5F" w14:textId="58B76BA9" w:rsidR="00CC686A" w:rsidRPr="00DE4B9E" w:rsidRDefault="00CC686A" w:rsidP="00CC686A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Dados válidos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aixa de Texto 18"/>
                          <wps:cNvSpPr txBox="1"/>
                          <wps:spPr>
                            <a:xfrm>
                              <a:off x="0" y="0"/>
                              <a:ext cx="103822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23F2C"/>
                            </a:solidFill>
                            <a:ln w="6350">
                              <a:solidFill>
                                <a:srgbClr val="F23F2C"/>
                              </a:solidFill>
                            </a:ln>
                          </wps:spPr>
                          <wps:txbx>
                            <w:txbxContent>
                              <w:p w14:paraId="6D847E0E" w14:textId="5948079D" w:rsidR="00CC686A" w:rsidRPr="00DE4B9E" w:rsidRDefault="00CC686A" w:rsidP="00CC686A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Dados inválidos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aixa de Texto 20"/>
                          <wps:cNvSpPr txBox="1"/>
                          <wps:spPr>
                            <a:xfrm>
                              <a:off x="2717800" y="0"/>
                              <a:ext cx="103822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23F2C"/>
                            </a:solidFill>
                            <a:ln w="6350">
                              <a:solidFill>
                                <a:srgbClr val="F23F2C"/>
                              </a:solidFill>
                            </a:ln>
                          </wps:spPr>
                          <wps:txbx>
                            <w:txbxContent>
                              <w:p w14:paraId="006F9620" w14:textId="77777777" w:rsidR="00CC686A" w:rsidRPr="00DE4B9E" w:rsidRDefault="00CC686A" w:rsidP="00CC686A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Dados inválidos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E22F6B" id="Agrupar 24" o:spid="_x0000_s1026" style="position:absolute;margin-left:60pt;margin-top:10.85pt;width:318pt;height:52.35pt;z-index:251651072" coordsize="40386,6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">
                <v:group id="Agrupar 23" o:spid="_x0000_s1027" style="position:absolute;width:40386;height:3238" coordsize="4038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Agrupar 7" o:spid="_x0000_s1028" style="position:absolute;width:40386;height:3238" coordsize="4038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Retângulo 2" o:spid="_x0000_s1029" style="position:absolute;width:13430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" fillcolor="#f23f2c" strokecolor="#f23f2c" strokeweight="1pt"/>
                    <v:rect id="Retângulo 4" o:spid="_x0000_s1030" style="position:absolute;left:13525;width:13430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" fillcolor="#70ad47 [3209]" strokecolor="#70ad47 [3209]" strokeweight="1pt"/>
                    <v:rect id="Retângulo 6" o:spid="_x0000_s1031" style="position:absolute;left:26955;width:1343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" fillcolor="#f23f2c" strokecolor="#f23f2c" strokeweight="1pt"/>
                  </v:group>
                  <v:group id="Agrupar 15" o:spid="_x0000_s1032" style="position:absolute;left:2584;top:278;width:37433;height:2762" coordsize="37433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0" o:spid="_x0000_s1033" type="#_x0000_t202" style="position:absolute;left:11620;width:121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" fillcolor="#70ad47 [3209]" strokecolor="#70ad47 [3209]" strokeweight=".5pt">
                      <v:textbox>
                        <w:txbxContent>
                          <w:p w14:paraId="20FDB082" w14:textId="68AF3362" w:rsidR="00DE4B9E" w:rsidRPr="00DE4B9E" w:rsidRDefault="00DE4B9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E4B9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r$19,00 até r$99</w:t>
                            </w:r>
                            <w:r w:rsidR="00CC686A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,00</w:t>
                            </w:r>
                          </w:p>
                        </w:txbxContent>
                      </v:textbox>
                    </v:shape>
                    <v:shape id="Caixa de Texto 12" o:spid="_x0000_s1034" type="#_x0000_t202" style="position:absolute;width:8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" fillcolor="#f23f2c" strokecolor="#f23f2c" strokeweight=".5pt">
                      <v:textbox>
                        <w:txbxContent>
                          <w:p w14:paraId="3A0F1087" w14:textId="5A3B03AB" w:rsidR="00DE4B9E" w:rsidRPr="00DE4B9E" w:rsidRDefault="00DE4B9E" w:rsidP="00DE4B9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até </w:t>
                            </w:r>
                            <w:r w:rsidRPr="00DE4B9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r$1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8</w:t>
                            </w:r>
                            <w:r w:rsidRPr="00DE4B9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  <v:shape id="Caixa de Texto 13" o:spid="_x0000_s1035" type="#_x0000_t202" style="position:absolute;left:24955;width:1247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" fillcolor="#f23f2c" strokecolor="#f23f2c" strokeweight=".5pt">
                      <v:textbox>
                        <w:txbxContent>
                          <w:p w14:paraId="1CD8C085" w14:textId="588319E6" w:rsidR="00DE4B9E" w:rsidRPr="00DE4B9E" w:rsidRDefault="00CC686A" w:rsidP="00DE4B9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 partir de r$99,01</w:t>
                            </w:r>
                          </w:p>
                        </w:txbxContent>
                      </v:textbox>
                    </v:shape>
                  </v:group>
                </v:group>
                <v:group id="Agrupar 22" o:spid="_x0000_s1036" style="position:absolute;left:1296;top:3889;width:37560;height:2762" coordsize="37560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Caixa de Texto 17" o:spid="_x0000_s1037" type="#_x0000_t202" style="position:absolute;left:14255;width:943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" fillcolor="#70ad47 [3209]" strokecolor="#70ad47 [3209]" strokeweight=".5pt">
                    <v:textbox>
                      <w:txbxContent>
                        <w:p w14:paraId="47C64C5F" w14:textId="58B76BA9" w:rsidR="00CC686A" w:rsidRPr="00DE4B9E" w:rsidRDefault="00CC686A" w:rsidP="00CC686A">
                          <w:pP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Dados válidos</w:t>
                          </w:r>
                        </w:p>
                      </w:txbxContent>
                    </v:textbox>
                  </v:shape>
                  <v:shape id="Caixa de Texto 18" o:spid="_x0000_s1038" type="#_x0000_t202" style="position:absolute;width:10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" fillcolor="#f23f2c" strokecolor="#f23f2c" strokeweight=".5pt">
                    <v:textbox>
                      <w:txbxContent>
                        <w:p w14:paraId="6D847E0E" w14:textId="5948079D" w:rsidR="00CC686A" w:rsidRPr="00DE4B9E" w:rsidRDefault="00CC686A" w:rsidP="00CC686A">
                          <w:pP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Dados inválidos</w:t>
                          </w:r>
                        </w:p>
                      </w:txbxContent>
                    </v:textbox>
                  </v:shape>
                  <v:shape id="Caixa de Texto 20" o:spid="_x0000_s1039" type="#_x0000_t202" style="position:absolute;left:27178;width:10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" fillcolor="#f23f2c" strokecolor="#f23f2c" strokeweight=".5pt">
                    <v:textbox>
                      <w:txbxContent>
                        <w:p w14:paraId="006F9620" w14:textId="77777777" w:rsidR="00CC686A" w:rsidRPr="00DE4B9E" w:rsidRDefault="00CC686A" w:rsidP="00CC686A">
                          <w:pP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Dados inválidos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F1CE6AF" w14:textId="6435F3B1"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85B49C2" w14:textId="37EADAAB" w:rsidR="00CC686A" w:rsidRDefault="00CC686A" w:rsidP="00D54749">
      <w:pPr>
        <w:pStyle w:val="Ttulo1"/>
        <w:numPr>
          <w:ilvl w:val="0"/>
          <w:numId w:val="0"/>
        </w:numPr>
      </w:pPr>
      <w:bookmarkStart w:id="3" w:name="_Toc73287567"/>
    </w:p>
    <w:p w14:paraId="47D3A8E3" w14:textId="529B6261" w:rsidR="00D54749" w:rsidRPr="008F1567" w:rsidRDefault="00D54749" w:rsidP="00D54749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8F1567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A partir daí será possível definir os três casos de testes mínimos para a validação da regra de negócios: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D54749" w14:paraId="05959EBF" w14:textId="77777777" w:rsidTr="007534E6">
        <w:tc>
          <w:tcPr>
            <w:tcW w:w="1129" w:type="dxa"/>
            <w:shd w:val="clear" w:color="auto" w:fill="767171" w:themeFill="background2" w:themeFillShade="80"/>
          </w:tcPr>
          <w:p w14:paraId="2ADBFBB3" w14:textId="1AAF0DBD" w:rsidR="00D54749" w:rsidRPr="007534E6" w:rsidRDefault="00D54749" w:rsidP="00D5474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</w:rPr>
              <w:t>Teste 1</w:t>
            </w:r>
          </w:p>
        </w:tc>
        <w:tc>
          <w:tcPr>
            <w:tcW w:w="4533" w:type="dxa"/>
          </w:tcPr>
          <w:p w14:paraId="5453C011" w14:textId="38CA50BF" w:rsidR="00D54749" w:rsidRPr="00925E5A" w:rsidRDefault="00DA16FA" w:rsidP="00D54749">
            <w:pPr>
              <w:rPr>
                <w:rFonts w:ascii="Arial" w:hAnsi="Arial" w:cs="Arial"/>
              </w:rPr>
            </w:pPr>
            <w:r w:rsidRPr="00925E5A">
              <w:rPr>
                <w:rFonts w:ascii="Arial" w:hAnsi="Arial" w:cs="Arial"/>
              </w:rPr>
              <w:t xml:space="preserve">Cadastrar produto de </w:t>
            </w:r>
            <w:r w:rsidRPr="00925E5A">
              <w:rPr>
                <w:rFonts w:ascii="Arial" w:hAnsi="Arial" w:cs="Arial"/>
                <w:b/>
                <w:bCs/>
              </w:rPr>
              <w:t>r$15,63</w:t>
            </w:r>
          </w:p>
        </w:tc>
        <w:tc>
          <w:tcPr>
            <w:tcW w:w="2832" w:type="dxa"/>
          </w:tcPr>
          <w:p w14:paraId="2BFC354D" w14:textId="31701737" w:rsidR="00D54749" w:rsidRPr="007534E6" w:rsidRDefault="00D54749" w:rsidP="00D54749">
            <w:pPr>
              <w:rPr>
                <w:rFonts w:ascii="Arial" w:hAnsi="Arial" w:cs="Arial"/>
                <w:b/>
                <w:bCs/>
              </w:rPr>
            </w:pPr>
            <w:r w:rsidRPr="007534E6">
              <w:rPr>
                <w:rFonts w:ascii="Arial" w:hAnsi="Arial" w:cs="Arial"/>
                <w:b/>
                <w:bCs/>
              </w:rPr>
              <w:t xml:space="preserve">Inválido </w:t>
            </w:r>
          </w:p>
        </w:tc>
      </w:tr>
      <w:tr w:rsidR="00D54749" w14:paraId="4DEB679F" w14:textId="77777777" w:rsidTr="007534E6">
        <w:tc>
          <w:tcPr>
            <w:tcW w:w="1129" w:type="dxa"/>
            <w:shd w:val="clear" w:color="auto" w:fill="767171" w:themeFill="background2" w:themeFillShade="80"/>
          </w:tcPr>
          <w:p w14:paraId="57F7BBB5" w14:textId="558B9D54" w:rsidR="00D54749" w:rsidRPr="007534E6" w:rsidRDefault="00DA16FA" w:rsidP="00D5474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</w:rPr>
              <w:t>Teste 2</w:t>
            </w:r>
          </w:p>
        </w:tc>
        <w:tc>
          <w:tcPr>
            <w:tcW w:w="4533" w:type="dxa"/>
          </w:tcPr>
          <w:p w14:paraId="55E9030B" w14:textId="456CC316" w:rsidR="00D54749" w:rsidRPr="00925E5A" w:rsidRDefault="00DA16FA" w:rsidP="00D54749">
            <w:pPr>
              <w:rPr>
                <w:rFonts w:ascii="Arial" w:hAnsi="Arial" w:cs="Arial"/>
              </w:rPr>
            </w:pPr>
            <w:r w:rsidRPr="00925E5A">
              <w:rPr>
                <w:rFonts w:ascii="Arial" w:hAnsi="Arial" w:cs="Arial"/>
              </w:rPr>
              <w:t xml:space="preserve">Cadastrar produto de </w:t>
            </w:r>
            <w:r w:rsidRPr="00925E5A">
              <w:rPr>
                <w:rFonts w:ascii="Arial" w:hAnsi="Arial" w:cs="Arial"/>
                <w:b/>
                <w:bCs/>
              </w:rPr>
              <w:t>r$48,27</w:t>
            </w:r>
          </w:p>
        </w:tc>
        <w:tc>
          <w:tcPr>
            <w:tcW w:w="2832" w:type="dxa"/>
          </w:tcPr>
          <w:p w14:paraId="6726933D" w14:textId="259D016A" w:rsidR="00D54749" w:rsidRPr="007534E6" w:rsidRDefault="00D54749" w:rsidP="00D54749">
            <w:pPr>
              <w:rPr>
                <w:rFonts w:ascii="Arial" w:hAnsi="Arial" w:cs="Arial"/>
                <w:b/>
                <w:bCs/>
              </w:rPr>
            </w:pPr>
            <w:r w:rsidRPr="007534E6">
              <w:rPr>
                <w:rFonts w:ascii="Arial" w:hAnsi="Arial" w:cs="Arial"/>
                <w:b/>
                <w:bCs/>
              </w:rPr>
              <w:t>Válido</w:t>
            </w:r>
          </w:p>
        </w:tc>
      </w:tr>
      <w:tr w:rsidR="00D54749" w14:paraId="7B22359C" w14:textId="77777777" w:rsidTr="007534E6">
        <w:trPr>
          <w:trHeight w:val="65"/>
        </w:trPr>
        <w:tc>
          <w:tcPr>
            <w:tcW w:w="1129" w:type="dxa"/>
            <w:shd w:val="clear" w:color="auto" w:fill="767171" w:themeFill="background2" w:themeFillShade="80"/>
          </w:tcPr>
          <w:p w14:paraId="5AF31E25" w14:textId="61EF2F04" w:rsidR="00D54749" w:rsidRPr="007534E6" w:rsidRDefault="00DA16FA" w:rsidP="00D5474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</w:rPr>
              <w:t>Teste 3</w:t>
            </w:r>
          </w:p>
        </w:tc>
        <w:tc>
          <w:tcPr>
            <w:tcW w:w="4533" w:type="dxa"/>
          </w:tcPr>
          <w:p w14:paraId="3BD8540C" w14:textId="42501ED7" w:rsidR="00D54749" w:rsidRPr="00925E5A" w:rsidRDefault="00DA16FA" w:rsidP="00D54749">
            <w:pPr>
              <w:rPr>
                <w:rFonts w:ascii="Arial" w:hAnsi="Arial" w:cs="Arial"/>
              </w:rPr>
            </w:pPr>
            <w:r w:rsidRPr="00925E5A">
              <w:rPr>
                <w:rFonts w:ascii="Arial" w:hAnsi="Arial" w:cs="Arial"/>
              </w:rPr>
              <w:t xml:space="preserve">Cadastrar produto de </w:t>
            </w:r>
            <w:r w:rsidRPr="00925E5A">
              <w:rPr>
                <w:rFonts w:ascii="Arial" w:hAnsi="Arial" w:cs="Arial"/>
                <w:b/>
                <w:bCs/>
              </w:rPr>
              <w:t>r$103,84</w:t>
            </w:r>
          </w:p>
        </w:tc>
        <w:tc>
          <w:tcPr>
            <w:tcW w:w="2832" w:type="dxa"/>
          </w:tcPr>
          <w:p w14:paraId="751D2BB2" w14:textId="004108B3" w:rsidR="00D54749" w:rsidRPr="007534E6" w:rsidRDefault="00D54749" w:rsidP="00D54749">
            <w:pPr>
              <w:rPr>
                <w:rFonts w:ascii="Arial" w:hAnsi="Arial" w:cs="Arial"/>
                <w:b/>
                <w:bCs/>
              </w:rPr>
            </w:pPr>
            <w:r w:rsidRPr="007534E6">
              <w:rPr>
                <w:rFonts w:ascii="Arial" w:hAnsi="Arial" w:cs="Arial"/>
                <w:b/>
                <w:bCs/>
              </w:rPr>
              <w:t>Inválido</w:t>
            </w:r>
          </w:p>
        </w:tc>
      </w:tr>
    </w:tbl>
    <w:p w14:paraId="386B2364" w14:textId="42695C74" w:rsidR="00D54749" w:rsidRDefault="00D54749" w:rsidP="00D54749"/>
    <w:p w14:paraId="0DF12553" w14:textId="7FE68D47" w:rsidR="008F1567" w:rsidRPr="00D54749" w:rsidRDefault="008F1567" w:rsidP="008F1567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D5474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Regra RN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</w:t>
      </w:r>
      <w:r w:rsidRPr="00D5474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</w:p>
    <w:p w14:paraId="2A940839" w14:textId="42C296B9" w:rsidR="00925E5A" w:rsidRDefault="00925E5A" w:rsidP="00925E5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uma cobertura de 100% dos casos na RN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será necessário validar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duas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classes de resultados: </w:t>
      </w:r>
    </w:p>
    <w:p w14:paraId="0C0C31F3" w14:textId="4202682F" w:rsidR="00925E5A" w:rsidRPr="004972ED" w:rsidRDefault="00925E5A" w:rsidP="00925E5A">
      <w:pPr>
        <w:pStyle w:val="PargrafodaLista"/>
        <w:numPr>
          <w:ilvl w:val="0"/>
          <w:numId w:val="1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 xml:space="preserve">Classe 1: Produtos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iguais cadastrados a até 30 dias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cenário negativo</w:t>
      </w: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AE4F671" w14:textId="490F6AA5" w:rsidR="00925E5A" w:rsidRDefault="00925E5A" w:rsidP="00925E5A">
      <w:pPr>
        <w:pStyle w:val="PargrafodaLista"/>
        <w:numPr>
          <w:ilvl w:val="0"/>
          <w:numId w:val="1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 xml:space="preserve">Classe 2: Produtos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iguais cadastrados a mais de 30 dias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cenário positivo</w:t>
      </w: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6F7B1913" w14:textId="60B999A7" w:rsidR="00925E5A" w:rsidRDefault="00244973" w:rsidP="00925E5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B489846" wp14:editId="6207FF20">
                <wp:simplePos x="0" y="0"/>
                <wp:positionH relativeFrom="column">
                  <wp:posOffset>1249680</wp:posOffset>
                </wp:positionH>
                <wp:positionV relativeFrom="paragraph">
                  <wp:posOffset>103261</wp:posOffset>
                </wp:positionV>
                <wp:extent cx="3228635" cy="579051"/>
                <wp:effectExtent l="0" t="0" r="10160" b="12065"/>
                <wp:wrapNone/>
                <wp:docPr id="39" name="Agrupar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635" cy="579051"/>
                          <a:chOff x="0" y="0"/>
                          <a:chExt cx="3228635" cy="579051"/>
                        </a:xfrm>
                      </wpg:grpSpPr>
                      <wpg:grpSp>
                        <wpg:cNvPr id="31" name="Agrupar 31"/>
                        <wpg:cNvGrpSpPr/>
                        <wpg:grpSpPr>
                          <a:xfrm>
                            <a:off x="0" y="0"/>
                            <a:ext cx="3228635" cy="276083"/>
                            <a:chOff x="-399095" y="0"/>
                            <a:chExt cx="3228635" cy="276225"/>
                          </a:xfrm>
                        </wpg:grpSpPr>
                        <wps:wsp>
                          <wps:cNvPr id="32" name="Caixa de Texto 32"/>
                          <wps:cNvSpPr txBox="1"/>
                          <wps:spPr>
                            <a:xfrm>
                              <a:off x="1092854" y="0"/>
                              <a:ext cx="1736686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6350">
                              <a:solidFill>
                                <a:schemeClr val="accent6"/>
                              </a:solidFill>
                            </a:ln>
                          </wps:spPr>
                          <wps:txbx>
                            <w:txbxContent>
                              <w:p w14:paraId="143145DF" w14:textId="211757CE" w:rsidR="00925E5A" w:rsidRPr="00DE4B9E" w:rsidRDefault="00925E5A" w:rsidP="00925E5A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Cadastrado a 31 dias ou mais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Caixa de Texto 33"/>
                          <wps:cNvSpPr txBox="1"/>
                          <wps:spPr>
                            <a:xfrm>
                              <a:off x="-399095" y="0"/>
                              <a:ext cx="1483480" cy="276225"/>
                            </a:xfrm>
                            <a:prstGeom prst="rect">
                              <a:avLst/>
                            </a:prstGeom>
                            <a:solidFill>
                              <a:srgbClr val="F23F2C"/>
                            </a:solidFill>
                            <a:ln w="6350">
                              <a:solidFill>
                                <a:srgbClr val="F23F2C"/>
                              </a:solidFill>
                            </a:ln>
                          </wps:spPr>
                          <wps:txbx>
                            <w:txbxContent>
                              <w:p w14:paraId="09001F92" w14:textId="69044133" w:rsidR="00925E5A" w:rsidRPr="00DE4B9E" w:rsidRDefault="00925E5A" w:rsidP="00925E5A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Cadastrado a até 30 dias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Agrupar 35"/>
                        <wpg:cNvGrpSpPr/>
                        <wpg:grpSpPr>
                          <a:xfrm>
                            <a:off x="272561" y="298939"/>
                            <a:ext cx="2553846" cy="280112"/>
                            <a:chOff x="0" y="0"/>
                            <a:chExt cx="2553846" cy="280256"/>
                          </a:xfrm>
                        </wpg:grpSpPr>
                        <wps:wsp>
                          <wps:cNvPr id="36" name="Caixa de Texto 36"/>
                          <wps:cNvSpPr txBox="1"/>
                          <wps:spPr>
                            <a:xfrm>
                              <a:off x="1610872" y="4031"/>
                              <a:ext cx="942974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6350">
                              <a:solidFill>
                                <a:schemeClr val="accent6"/>
                              </a:solidFill>
                            </a:ln>
                          </wps:spPr>
                          <wps:txbx>
                            <w:txbxContent>
                              <w:p w14:paraId="56E0C35A" w14:textId="77777777" w:rsidR="00925E5A" w:rsidRPr="00DE4B9E" w:rsidRDefault="00925E5A" w:rsidP="00925E5A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Dados válidos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aixa de Texto 37"/>
                          <wps:cNvSpPr txBox="1"/>
                          <wps:spPr>
                            <a:xfrm>
                              <a:off x="0" y="0"/>
                              <a:ext cx="103822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23F2C"/>
                            </a:solidFill>
                            <a:ln w="6350">
                              <a:solidFill>
                                <a:srgbClr val="F23F2C"/>
                              </a:solidFill>
                            </a:ln>
                          </wps:spPr>
                          <wps:txbx>
                            <w:txbxContent>
                              <w:p w14:paraId="0214595B" w14:textId="77777777" w:rsidR="00925E5A" w:rsidRPr="00DE4B9E" w:rsidRDefault="00925E5A" w:rsidP="00925E5A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Dados inválidos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489846" id="Agrupar 39" o:spid="_x0000_s1040" style="position:absolute;margin-left:98.4pt;margin-top:8.15pt;width:254.2pt;height:45.6pt;z-index:251656192" coordsize="32286,5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">
                <v:group id="Agrupar 31" o:spid="_x0000_s1041" style="position:absolute;width:32286;height:2760" coordorigin="-3990" coordsize="32286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Caixa de Texto 32" o:spid="_x0000_s1042" type="#_x0000_t202" style="position:absolute;left:10928;width:173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" fillcolor="#70ad47 [3209]" strokecolor="#70ad47 [3209]" strokeweight=".5pt">
                    <v:textbox>
                      <w:txbxContent>
                        <w:p w14:paraId="143145DF" w14:textId="211757CE" w:rsidR="00925E5A" w:rsidRPr="00DE4B9E" w:rsidRDefault="00925E5A" w:rsidP="00925E5A">
                          <w:pP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Cadastrado a 31 dias ou mais</w:t>
                          </w:r>
                        </w:p>
                      </w:txbxContent>
                    </v:textbox>
                  </v:shape>
                  <v:shape id="Caixa de Texto 33" o:spid="_x0000_s1043" type="#_x0000_t202" style="position:absolute;left:-3990;width:1483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" fillcolor="#f23f2c" strokecolor="#f23f2c" strokeweight=".5pt">
                    <v:textbox>
                      <w:txbxContent>
                        <w:p w14:paraId="09001F92" w14:textId="69044133" w:rsidR="00925E5A" w:rsidRPr="00DE4B9E" w:rsidRDefault="00925E5A" w:rsidP="00925E5A">
                          <w:pP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Cadastrado a até 30 dias</w:t>
                          </w:r>
                        </w:p>
                      </w:txbxContent>
                    </v:textbox>
                  </v:shape>
                </v:group>
                <v:group id="Agrupar 35" o:spid="_x0000_s1044" style="position:absolute;left:2725;top:2989;width:25539;height:2801" coordsize="25538,2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Caixa de Texto 36" o:spid="_x0000_s1045" type="#_x0000_t202" style="position:absolute;left:16108;top:40;width:943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" fillcolor="#70ad47 [3209]" strokecolor="#70ad47 [3209]" strokeweight=".5pt">
                    <v:textbox>
                      <w:txbxContent>
                        <w:p w14:paraId="56E0C35A" w14:textId="77777777" w:rsidR="00925E5A" w:rsidRPr="00DE4B9E" w:rsidRDefault="00925E5A" w:rsidP="00925E5A">
                          <w:pP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Dados válidos</w:t>
                          </w:r>
                        </w:p>
                      </w:txbxContent>
                    </v:textbox>
                  </v:shape>
                  <v:shape id="Caixa de Texto 37" o:spid="_x0000_s1046" type="#_x0000_t202" style="position:absolute;width:10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" fillcolor="#f23f2c" strokecolor="#f23f2c" strokeweight=".5pt">
                    <v:textbox>
                      <w:txbxContent>
                        <w:p w14:paraId="0214595B" w14:textId="77777777" w:rsidR="00925E5A" w:rsidRPr="00DE4B9E" w:rsidRDefault="00925E5A" w:rsidP="00925E5A">
                          <w:pP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Dados inválidos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3FED3D" w14:textId="589C2CA6" w:rsidR="00925E5A" w:rsidRDefault="00925E5A" w:rsidP="00925E5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AF5D7" w14:textId="744A72EF" w:rsidR="00925E5A" w:rsidRDefault="00925E5A" w:rsidP="00925E5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B8493" w14:textId="24446939" w:rsidR="00925E5A" w:rsidRDefault="00244973" w:rsidP="00925E5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dois casos de testes mínimos para a cobertura total da regra de negócios ficam então definidos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244973" w14:paraId="5FD98060" w14:textId="77777777" w:rsidTr="007534E6">
        <w:tc>
          <w:tcPr>
            <w:tcW w:w="1129" w:type="dxa"/>
            <w:shd w:val="clear" w:color="auto" w:fill="767171" w:themeFill="background2" w:themeFillShade="80"/>
          </w:tcPr>
          <w:p w14:paraId="1E767887" w14:textId="38957E81" w:rsidR="00244973" w:rsidRPr="007534E6" w:rsidRDefault="00244973" w:rsidP="00925E5A">
            <w:pP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Teste 1</w:t>
            </w:r>
          </w:p>
        </w:tc>
        <w:tc>
          <w:tcPr>
            <w:tcW w:w="4533" w:type="dxa"/>
          </w:tcPr>
          <w:p w14:paraId="41FA8518" w14:textId="66600F2D" w:rsidR="00244973" w:rsidRDefault="00244973" w:rsidP="00925E5A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Renovar produto cadastrado a 15 dias</w:t>
            </w:r>
          </w:p>
        </w:tc>
        <w:tc>
          <w:tcPr>
            <w:tcW w:w="2832" w:type="dxa"/>
          </w:tcPr>
          <w:p w14:paraId="42D0D072" w14:textId="02E801FC" w:rsidR="00244973" w:rsidRPr="007534E6" w:rsidRDefault="00244973" w:rsidP="00925E5A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534E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Inválido</w:t>
            </w:r>
          </w:p>
        </w:tc>
      </w:tr>
      <w:tr w:rsidR="00244973" w14:paraId="6724F84C" w14:textId="77777777" w:rsidTr="007534E6">
        <w:tc>
          <w:tcPr>
            <w:tcW w:w="1129" w:type="dxa"/>
            <w:shd w:val="clear" w:color="auto" w:fill="767171" w:themeFill="background2" w:themeFillShade="80"/>
          </w:tcPr>
          <w:p w14:paraId="361ED059" w14:textId="1924349F" w:rsidR="00244973" w:rsidRPr="007534E6" w:rsidRDefault="00244973" w:rsidP="00925E5A">
            <w:pP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Teste 2</w:t>
            </w:r>
          </w:p>
        </w:tc>
        <w:tc>
          <w:tcPr>
            <w:tcW w:w="4533" w:type="dxa"/>
          </w:tcPr>
          <w:p w14:paraId="572BA845" w14:textId="208696BE" w:rsidR="00244973" w:rsidRDefault="00244973" w:rsidP="00925E5A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Renovar produto cadastrado a 40 dias</w:t>
            </w:r>
          </w:p>
        </w:tc>
        <w:tc>
          <w:tcPr>
            <w:tcW w:w="2832" w:type="dxa"/>
          </w:tcPr>
          <w:p w14:paraId="40E332E9" w14:textId="0B8D84AC" w:rsidR="00244973" w:rsidRPr="007534E6" w:rsidRDefault="00244973" w:rsidP="00925E5A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534E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Válido</w:t>
            </w:r>
          </w:p>
        </w:tc>
      </w:tr>
    </w:tbl>
    <w:p w14:paraId="6F85632E" w14:textId="77777777" w:rsidR="00244973" w:rsidRDefault="00244973" w:rsidP="00925E5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C04FE2" w14:textId="73DF484D" w:rsidR="00244973" w:rsidRPr="00D54749" w:rsidRDefault="00244973" w:rsidP="00244973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D5474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Regra RN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3</w:t>
      </w:r>
      <w:r w:rsidRPr="00D5474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</w:p>
    <w:p w14:paraId="55C58C48" w14:textId="77777777" w:rsidR="00244973" w:rsidRDefault="00244973" w:rsidP="0024497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uma cobertura de 100% dos casos na RN2, será necessário validar duas classes de resultados: </w:t>
      </w:r>
    </w:p>
    <w:p w14:paraId="16A397AD" w14:textId="12EAF588" w:rsidR="00244973" w:rsidRPr="004972ED" w:rsidRDefault="00244973" w:rsidP="00244973">
      <w:pPr>
        <w:pStyle w:val="PargrafodaLista"/>
        <w:numPr>
          <w:ilvl w:val="0"/>
          <w:numId w:val="1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 xml:space="preserve">Classe 1: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Cadastrar até 100 itens de uma vez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cenário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positivo</w:t>
      </w: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1CFE8272" w14:textId="45085BA0" w:rsidR="00244973" w:rsidRDefault="00244973" w:rsidP="00244973">
      <w:pPr>
        <w:pStyle w:val="PargrafodaLista"/>
        <w:numPr>
          <w:ilvl w:val="0"/>
          <w:numId w:val="1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 xml:space="preserve">Classe 2: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Cadastrar mais de 100 itens de uma vez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cenário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negativo</w:t>
      </w: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6ADF0489" w14:textId="77777777" w:rsidR="00244973" w:rsidRDefault="00244973" w:rsidP="0024497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B88196" wp14:editId="67D34936">
                <wp:simplePos x="0" y="0"/>
                <wp:positionH relativeFrom="column">
                  <wp:posOffset>1196137</wp:posOffset>
                </wp:positionH>
                <wp:positionV relativeFrom="paragraph">
                  <wp:posOffset>97858</wp:posOffset>
                </wp:positionV>
                <wp:extent cx="3281389" cy="578614"/>
                <wp:effectExtent l="0" t="0" r="14605" b="12065"/>
                <wp:wrapNone/>
                <wp:docPr id="40" name="Agrupar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1389" cy="578614"/>
                          <a:chOff x="-52754" y="0"/>
                          <a:chExt cx="3281389" cy="578614"/>
                        </a:xfrm>
                      </wpg:grpSpPr>
                      <wpg:grpSp>
                        <wpg:cNvPr id="41" name="Agrupar 41"/>
                        <wpg:cNvGrpSpPr/>
                        <wpg:grpSpPr>
                          <a:xfrm>
                            <a:off x="-52754" y="0"/>
                            <a:ext cx="3281389" cy="276083"/>
                            <a:chOff x="-451849" y="0"/>
                            <a:chExt cx="3281389" cy="276225"/>
                          </a:xfrm>
                        </wpg:grpSpPr>
                        <wps:wsp>
                          <wps:cNvPr id="42" name="Caixa de Texto 42"/>
                          <wps:cNvSpPr txBox="1"/>
                          <wps:spPr>
                            <a:xfrm>
                              <a:off x="1092854" y="0"/>
                              <a:ext cx="1736686" cy="276225"/>
                            </a:xfrm>
                            <a:prstGeom prst="rect">
                              <a:avLst/>
                            </a:prstGeom>
                            <a:solidFill>
                              <a:srgbClr val="F23F2C"/>
                            </a:solidFill>
                            <a:ln w="6350">
                              <a:solidFill>
                                <a:srgbClr val="F23F2C"/>
                              </a:solidFill>
                            </a:ln>
                          </wps:spPr>
                          <wps:txbx>
                            <w:txbxContent>
                              <w:p w14:paraId="0620B098" w14:textId="25AC112E" w:rsidR="00244973" w:rsidRPr="00DE4B9E" w:rsidRDefault="00256C27" w:rsidP="00244973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244973"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Cadastr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ar</w:t>
                                </w:r>
                                <w:r w:rsidR="00244973"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mais de 100 itens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aixa de Texto 43"/>
                          <wps:cNvSpPr txBox="1"/>
                          <wps:spPr>
                            <a:xfrm>
                              <a:off x="-451849" y="0"/>
                              <a:ext cx="1536098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6350">
                              <a:solidFill>
                                <a:schemeClr val="accent6"/>
                              </a:solidFill>
                            </a:ln>
                          </wps:spPr>
                          <wps:txbx>
                            <w:txbxContent>
                              <w:p w14:paraId="2F237676" w14:textId="48C107D2" w:rsidR="00244973" w:rsidRPr="00DE4B9E" w:rsidRDefault="00256C27" w:rsidP="00244973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244973"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Cadastra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244973"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até 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100 itens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Agrupar 44"/>
                        <wpg:cNvGrpSpPr/>
                        <wpg:grpSpPr>
                          <a:xfrm>
                            <a:off x="272492" y="298355"/>
                            <a:ext cx="2621927" cy="280259"/>
                            <a:chOff x="-69" y="-584"/>
                            <a:chExt cx="2621927" cy="280403"/>
                          </a:xfrm>
                        </wpg:grpSpPr>
                        <wps:wsp>
                          <wps:cNvPr id="45" name="Caixa de Texto 45"/>
                          <wps:cNvSpPr txBox="1"/>
                          <wps:spPr>
                            <a:xfrm>
                              <a:off x="1581308" y="3594"/>
                              <a:ext cx="1040550" cy="276225"/>
                            </a:xfrm>
                            <a:prstGeom prst="rect">
                              <a:avLst/>
                            </a:prstGeom>
                            <a:solidFill>
                              <a:srgbClr val="F23F2C"/>
                            </a:solidFill>
                            <a:ln w="6350">
                              <a:solidFill>
                                <a:srgbClr val="F23F2C"/>
                              </a:solidFill>
                            </a:ln>
                          </wps:spPr>
                          <wps:txbx>
                            <w:txbxContent>
                              <w:p w14:paraId="7E844C07" w14:textId="5A034B12" w:rsidR="00244973" w:rsidRPr="00DE4B9E" w:rsidRDefault="00244973" w:rsidP="00244973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Dados </w:t>
                                </w:r>
                                <w:r w:rsidR="00307590"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in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válidos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Caixa de Texto 46"/>
                          <wps:cNvSpPr txBox="1"/>
                          <wps:spPr>
                            <a:xfrm>
                              <a:off x="-69" y="-584"/>
                              <a:ext cx="99771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6350">
                              <a:solidFill>
                                <a:schemeClr val="accent6"/>
                              </a:solidFill>
                            </a:ln>
                          </wps:spPr>
                          <wps:txbx>
                            <w:txbxContent>
                              <w:p w14:paraId="3BBC9110" w14:textId="38385050" w:rsidR="00244973" w:rsidRPr="00DE4B9E" w:rsidRDefault="00244973" w:rsidP="00244973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Dados válidos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B88196" id="Agrupar 40" o:spid="_x0000_s1047" style="position:absolute;margin-left:94.2pt;margin-top:7.7pt;width:258.4pt;height:45.55pt;z-index:251658240;mso-width-relative:margin" coordorigin="-527" coordsize="32813,5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">
                <v:group id="Agrupar 41" o:spid="_x0000_s1048" style="position:absolute;left:-527;width:32813;height:2760" coordorigin="-4518" coordsize="32813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Caixa de Texto 42" o:spid="_x0000_s1049" type="#_x0000_t202" style="position:absolute;left:10928;width:173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" fillcolor="#f23f2c" strokecolor="#f23f2c" strokeweight=".5pt">
                    <v:textbox>
                      <w:txbxContent>
                        <w:p w14:paraId="0620B098" w14:textId="25AC112E" w:rsidR="00244973" w:rsidRPr="00DE4B9E" w:rsidRDefault="00256C27" w:rsidP="00244973">
                          <w:pP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244973"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Cadastr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ar</w:t>
                          </w:r>
                          <w:r w:rsidR="00244973"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mais de 100 itens</w:t>
                          </w:r>
                        </w:p>
                      </w:txbxContent>
                    </v:textbox>
                  </v:shape>
                  <v:shape id="Caixa de Texto 43" o:spid="_x0000_s1050" type="#_x0000_t202" style="position:absolute;left:-4518;width:1536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" fillcolor="#70ad47 [3209]" strokecolor="#70ad47 [3209]" strokeweight=".5pt">
                    <v:textbox>
                      <w:txbxContent>
                        <w:p w14:paraId="2F237676" w14:textId="48C107D2" w:rsidR="00244973" w:rsidRPr="00DE4B9E" w:rsidRDefault="00256C27" w:rsidP="00244973">
                          <w:pP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244973"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Cadastra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r</w:t>
                          </w:r>
                          <w:r w:rsidR="00244973"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até 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100 itens</w:t>
                          </w:r>
                        </w:p>
                      </w:txbxContent>
                    </v:textbox>
                  </v:shape>
                </v:group>
                <v:group id="Agrupar 44" o:spid="_x0000_s1051" style="position:absolute;left:2724;top:2983;width:26220;height:2803" coordorigin=",-5" coordsize="26219,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Caixa de Texto 45" o:spid="_x0000_s1052" type="#_x0000_t202" style="position:absolute;left:15813;top:35;width:1040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" fillcolor="#f23f2c" strokecolor="#f23f2c" strokeweight=".5pt">
                    <v:textbox>
                      <w:txbxContent>
                        <w:p w14:paraId="7E844C07" w14:textId="5A034B12" w:rsidR="00244973" w:rsidRPr="00DE4B9E" w:rsidRDefault="00244973" w:rsidP="00244973">
                          <w:pP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Dados </w:t>
                          </w:r>
                          <w:r w:rsidR="00307590"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válidos</w:t>
                          </w:r>
                        </w:p>
                      </w:txbxContent>
                    </v:textbox>
                  </v:shape>
                  <v:shape id="Caixa de Texto 46" o:spid="_x0000_s1053" type="#_x0000_t202" style="position:absolute;top:-5;width:9976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" fillcolor="#70ad47 [3209]" strokecolor="#70ad47 [3209]" strokeweight=".5pt">
                    <v:textbox>
                      <w:txbxContent>
                        <w:p w14:paraId="3BBC9110" w14:textId="38385050" w:rsidR="00244973" w:rsidRPr="00DE4B9E" w:rsidRDefault="00244973" w:rsidP="00244973">
                          <w:pP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Dados válidos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8BDF3A9" w14:textId="77777777" w:rsidR="00244973" w:rsidRDefault="00244973" w:rsidP="0024497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3F7B" w14:textId="77777777" w:rsidR="00244973" w:rsidRDefault="00244973" w:rsidP="0024497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454E85" w14:textId="77777777" w:rsidR="00244973" w:rsidRDefault="00244973" w:rsidP="0024497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dois casos de testes mínimos para a cobertura total da regra de negócios ficam então definidos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244973" w14:paraId="61C90F09" w14:textId="77777777" w:rsidTr="007534E6">
        <w:tc>
          <w:tcPr>
            <w:tcW w:w="1129" w:type="dxa"/>
            <w:shd w:val="clear" w:color="auto" w:fill="767171" w:themeFill="background2" w:themeFillShade="80"/>
          </w:tcPr>
          <w:p w14:paraId="5AE1E91B" w14:textId="77777777" w:rsidR="00244973" w:rsidRPr="007534E6" w:rsidRDefault="00244973" w:rsidP="00DB49CC">
            <w:pP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Teste 1</w:t>
            </w:r>
          </w:p>
        </w:tc>
        <w:tc>
          <w:tcPr>
            <w:tcW w:w="4533" w:type="dxa"/>
          </w:tcPr>
          <w:p w14:paraId="27B891C5" w14:textId="5E513B05" w:rsidR="00244973" w:rsidRDefault="00244973" w:rsidP="00DB49C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Cadastrar 96 itens de uma vez</w:t>
            </w:r>
          </w:p>
        </w:tc>
        <w:tc>
          <w:tcPr>
            <w:tcW w:w="2832" w:type="dxa"/>
          </w:tcPr>
          <w:p w14:paraId="6EBCF327" w14:textId="77AC7A7E" w:rsidR="00244973" w:rsidRPr="007534E6" w:rsidRDefault="00256C27" w:rsidP="00DB49CC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534E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Válido</w:t>
            </w:r>
          </w:p>
        </w:tc>
      </w:tr>
      <w:tr w:rsidR="00244973" w14:paraId="42DB0E18" w14:textId="77777777" w:rsidTr="007534E6">
        <w:tc>
          <w:tcPr>
            <w:tcW w:w="1129" w:type="dxa"/>
            <w:shd w:val="clear" w:color="auto" w:fill="767171" w:themeFill="background2" w:themeFillShade="80"/>
          </w:tcPr>
          <w:p w14:paraId="7952AD73" w14:textId="77777777" w:rsidR="00244973" w:rsidRPr="007534E6" w:rsidRDefault="00244973" w:rsidP="00DB49CC">
            <w:pP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Teste 2</w:t>
            </w:r>
          </w:p>
        </w:tc>
        <w:tc>
          <w:tcPr>
            <w:tcW w:w="4533" w:type="dxa"/>
          </w:tcPr>
          <w:p w14:paraId="73D5052B" w14:textId="1979A4B8" w:rsidR="00244973" w:rsidRDefault="00256C27" w:rsidP="00DB49C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Cadastrar 114</w:t>
            </w:r>
            <w:r w:rsidR="0030759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itens de uma vez</w:t>
            </w:r>
          </w:p>
        </w:tc>
        <w:tc>
          <w:tcPr>
            <w:tcW w:w="2832" w:type="dxa"/>
          </w:tcPr>
          <w:p w14:paraId="4E342E25" w14:textId="5DC55C4F" w:rsidR="00244973" w:rsidRPr="007534E6" w:rsidRDefault="00256C27" w:rsidP="00DB49CC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534E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Inválido</w:t>
            </w:r>
          </w:p>
        </w:tc>
      </w:tr>
    </w:tbl>
    <w:p w14:paraId="690FC0C4" w14:textId="1C630508" w:rsidR="00244973" w:rsidRDefault="00244973" w:rsidP="00925E5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C4D7FA" w14:textId="239E6405" w:rsidR="00244973" w:rsidRDefault="00244973" w:rsidP="00925E5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6FD143" w14:textId="35FD534D" w:rsidR="00244973" w:rsidRDefault="00244973" w:rsidP="00925E5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716E6A" w14:textId="77777777" w:rsidR="00FD4D78" w:rsidRPr="00925E5A" w:rsidRDefault="00FD4D78" w:rsidP="00925E5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1D503" w14:textId="42EFD20E" w:rsidR="000D4B43" w:rsidRDefault="000D4B43" w:rsidP="000D4B43">
      <w:pPr>
        <w:ind w:firstLine="708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CC28E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4.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</w:t>
      </w:r>
      <w:r w:rsidRPr="00CC28E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. </w:t>
      </w:r>
      <w:r w:rsidR="00E8655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Valor limite</w:t>
      </w:r>
    </w:p>
    <w:p w14:paraId="70171654" w14:textId="0E530519" w:rsidR="00E8655B" w:rsidRDefault="00E8655B" w:rsidP="00E8655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os testes por </w:t>
      </w:r>
      <w:r w:rsidR="0066231C">
        <w:rPr>
          <w:rFonts w:ascii="Arial" w:eastAsia="Arial" w:hAnsi="Arial" w:cs="Arial"/>
          <w:color w:val="000000" w:themeColor="text1"/>
          <w:sz w:val="24"/>
          <w:szCs w:val="24"/>
        </w:rPr>
        <w:t>valor limite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serão testadas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primeira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a terceira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regras de negócios (RN1 e RN3). </w:t>
      </w:r>
    </w:p>
    <w:p w14:paraId="0B61B686" w14:textId="77777777" w:rsidR="00E8655B" w:rsidRPr="00D54749" w:rsidRDefault="00E8655B" w:rsidP="00E8655B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D5474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Regra RN1:</w:t>
      </w:r>
    </w:p>
    <w:p w14:paraId="3EA3DFDD" w14:textId="222EDF4C" w:rsidR="00E8655B" w:rsidRDefault="00E8655B" w:rsidP="00E8655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partir das três classes de resultados definidas no exercício de particionamento de equivalência, serão estabelecidos os valores limites entre os dados válidos e os inválidos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</w:p>
    <w:p w14:paraId="64ED222E" w14:textId="058622E9" w:rsidR="0096650B" w:rsidRDefault="00E8655B" w:rsidP="0096650B">
      <w:pPr>
        <w:pStyle w:val="PargrafodaLista"/>
        <w:numPr>
          <w:ilvl w:val="0"/>
          <w:numId w:val="15"/>
        </w:numPr>
        <w:spacing w:line="288" w:lineRule="auto"/>
        <w:ind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="0096650B">
        <w:rPr>
          <w:rFonts w:ascii="Arial" w:eastAsia="Arial" w:hAnsi="Arial" w:cs="Arial"/>
          <w:color w:val="000000" w:themeColor="text1"/>
          <w:sz w:val="24"/>
          <w:szCs w:val="24"/>
        </w:rPr>
        <w:t>ara o limite inferior de</w:t>
      </w: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6650B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>$19,00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6650B">
        <w:rPr>
          <w:rFonts w:ascii="Arial" w:eastAsia="Arial" w:hAnsi="Arial" w:cs="Arial"/>
          <w:color w:val="000000" w:themeColor="text1"/>
          <w:sz w:val="24"/>
          <w:szCs w:val="24"/>
        </w:rPr>
        <w:t>os valores limites são:</w:t>
      </w:r>
    </w:p>
    <w:p w14:paraId="2FCFE911" w14:textId="05F5EB89" w:rsidR="00E8655B" w:rsidRDefault="0096650B" w:rsidP="0096650B">
      <w:pPr>
        <w:pStyle w:val="PargrafodaLista"/>
        <w:numPr>
          <w:ilvl w:val="1"/>
          <w:numId w:val="16"/>
        </w:numPr>
        <w:spacing w:line="288" w:lineRule="auto"/>
        <w:ind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r$18,99 </w:t>
      </w:r>
      <w:r w:rsidR="00E8655B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="00E8655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cenário negativo</w:t>
      </w:r>
      <w:r w:rsidR="00E8655B" w:rsidRPr="004972ED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659A4A9" w14:textId="7A86CFCA" w:rsidR="0096650B" w:rsidRDefault="0096650B" w:rsidP="0096650B">
      <w:pPr>
        <w:pStyle w:val="PargrafodaLista"/>
        <w:numPr>
          <w:ilvl w:val="1"/>
          <w:numId w:val="16"/>
        </w:numPr>
        <w:spacing w:line="288" w:lineRule="auto"/>
        <w:ind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r$19,00 – </w:t>
      </w:r>
      <w:r w:rsidRPr="0096650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cenário positivo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20DE7F08" w14:textId="3E60E484" w:rsidR="0096650B" w:rsidRPr="004972ED" w:rsidRDefault="0096650B" w:rsidP="0096650B">
      <w:pPr>
        <w:pStyle w:val="PargrafodaLista"/>
        <w:numPr>
          <w:ilvl w:val="1"/>
          <w:numId w:val="16"/>
        </w:numPr>
        <w:spacing w:line="288" w:lineRule="auto"/>
        <w:ind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r$19,01 – </w:t>
      </w:r>
      <w:r w:rsidRPr="0096650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cenário positivo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191DA95A" w14:textId="489C273A" w:rsidR="00E8655B" w:rsidRDefault="0096650B" w:rsidP="0096650B">
      <w:pPr>
        <w:pStyle w:val="PargrafodaLista"/>
        <w:numPr>
          <w:ilvl w:val="0"/>
          <w:numId w:val="15"/>
        </w:numPr>
        <w:spacing w:line="288" w:lineRule="auto"/>
        <w:ind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o limite superior de r$99,00 os valores limites são:</w:t>
      </w:r>
    </w:p>
    <w:p w14:paraId="304233EF" w14:textId="764842F1" w:rsidR="0096650B" w:rsidRDefault="0096650B" w:rsidP="0096650B">
      <w:pPr>
        <w:pStyle w:val="PargrafodaLista"/>
        <w:numPr>
          <w:ilvl w:val="1"/>
          <w:numId w:val="15"/>
        </w:numPr>
        <w:spacing w:line="288" w:lineRule="auto"/>
        <w:ind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r$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9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8,99 –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cenário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positivo</w:t>
      </w: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76CF33FC" w14:textId="39EDAE12" w:rsidR="0096650B" w:rsidRDefault="0096650B" w:rsidP="0096650B">
      <w:pPr>
        <w:pStyle w:val="PargrafodaLista"/>
        <w:numPr>
          <w:ilvl w:val="1"/>
          <w:numId w:val="15"/>
        </w:numPr>
        <w:spacing w:line="288" w:lineRule="auto"/>
        <w:ind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r$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9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9,00 – </w:t>
      </w:r>
      <w:r w:rsidRPr="0096650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cenário positivo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60A346D" w14:textId="3B516032" w:rsidR="0096650B" w:rsidRPr="004972ED" w:rsidRDefault="0096650B" w:rsidP="0096650B">
      <w:pPr>
        <w:pStyle w:val="PargrafodaLista"/>
        <w:numPr>
          <w:ilvl w:val="1"/>
          <w:numId w:val="15"/>
        </w:numPr>
        <w:spacing w:line="288" w:lineRule="auto"/>
        <w:ind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r$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99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,01 – </w:t>
      </w:r>
      <w:r w:rsidRPr="0096650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cenário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negativo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2999B889" w14:textId="1AFBD54A" w:rsidR="0096650B" w:rsidRPr="004972ED" w:rsidRDefault="0096650B" w:rsidP="0096650B">
      <w:pPr>
        <w:pStyle w:val="PargrafodaLista"/>
        <w:ind w:left="144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F6A25C" w14:textId="391F8938" w:rsidR="00E8655B" w:rsidRPr="00CC28E3" w:rsidRDefault="007426AD" w:rsidP="00E8655B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F0754B1" wp14:editId="2FAC8D9C">
                <wp:simplePos x="0" y="0"/>
                <wp:positionH relativeFrom="column">
                  <wp:posOffset>762908</wp:posOffset>
                </wp:positionH>
                <wp:positionV relativeFrom="paragraph">
                  <wp:posOffset>51334</wp:posOffset>
                </wp:positionV>
                <wp:extent cx="4038600" cy="1141255"/>
                <wp:effectExtent l="0" t="0" r="19050" b="20955"/>
                <wp:wrapNone/>
                <wp:docPr id="72" name="Agrupar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141255"/>
                          <a:chOff x="0" y="0"/>
                          <a:chExt cx="4038600" cy="1141255"/>
                        </a:xfrm>
                      </wpg:grpSpPr>
                      <wpg:grpSp>
                        <wpg:cNvPr id="47" name="Agrupar 47"/>
                        <wpg:cNvGrpSpPr/>
                        <wpg:grpSpPr>
                          <a:xfrm>
                            <a:off x="0" y="476410"/>
                            <a:ext cx="4038600" cy="664845"/>
                            <a:chOff x="0" y="0"/>
                            <a:chExt cx="4038600" cy="665186"/>
                          </a:xfrm>
                        </wpg:grpSpPr>
                        <wpg:grpSp>
                          <wpg:cNvPr id="48" name="Agrupar 48"/>
                          <wpg:cNvGrpSpPr/>
                          <wpg:grpSpPr>
                            <a:xfrm>
                              <a:off x="0" y="0"/>
                              <a:ext cx="4038600" cy="323850"/>
                              <a:chOff x="0" y="0"/>
                              <a:chExt cx="4038600" cy="323850"/>
                            </a:xfrm>
                          </wpg:grpSpPr>
                          <wpg:grpSp>
                            <wpg:cNvPr id="49" name="Agrupar 49"/>
                            <wpg:cNvGrpSpPr/>
                            <wpg:grpSpPr>
                              <a:xfrm>
                                <a:off x="0" y="0"/>
                                <a:ext cx="4038600" cy="323850"/>
                                <a:chOff x="0" y="0"/>
                                <a:chExt cx="4038600" cy="323850"/>
                              </a:xfrm>
                            </wpg:grpSpPr>
                            <wps:wsp>
                              <wps:cNvPr id="50" name="Retângulo 50"/>
                              <wps:cNvSpPr/>
                              <wps:spPr>
                                <a:xfrm>
                                  <a:off x="0" y="0"/>
                                  <a:ext cx="13430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3F2C"/>
                                </a:solidFill>
                                <a:ln>
                                  <a:solidFill>
                                    <a:srgbClr val="F23F2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tângulo 51"/>
                              <wps:cNvSpPr/>
                              <wps:spPr>
                                <a:xfrm>
                                  <a:off x="1352550" y="0"/>
                                  <a:ext cx="13430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tângulo 52"/>
                              <wps:cNvSpPr/>
                              <wps:spPr>
                                <a:xfrm>
                                  <a:off x="2695575" y="0"/>
                                  <a:ext cx="13430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3F2C"/>
                                </a:solidFill>
                                <a:ln>
                                  <a:solidFill>
                                    <a:srgbClr val="F23F2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" name="Agrupar 53"/>
                            <wpg:cNvGrpSpPr/>
                            <wpg:grpSpPr>
                              <a:xfrm>
                                <a:off x="818713" y="31389"/>
                                <a:ext cx="2454627" cy="279785"/>
                                <a:chOff x="560295" y="3560"/>
                                <a:chExt cx="2454627" cy="279785"/>
                              </a:xfrm>
                            </wpg:grpSpPr>
                            <wps:wsp>
                              <wps:cNvPr id="54" name="Caixa de Texto 54"/>
                              <wps:cNvSpPr txBox="1"/>
                              <wps:spPr>
                                <a:xfrm>
                                  <a:off x="1008222" y="7120"/>
                                  <a:ext cx="1508582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A583E2" w14:textId="4985F830" w:rsidR="00E8655B" w:rsidRPr="00DE4B9E" w:rsidRDefault="00E8655B" w:rsidP="00E8655B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DE4B9E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r$19,</w:t>
                                    </w:r>
                                    <w:r w:rsidR="005735D5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01</w:t>
                                    </w:r>
                                    <w:r w:rsidRPr="00DE4B9E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5735D5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         </w:t>
                                    </w:r>
                                    <w:r w:rsidR="007426AD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     </w:t>
                                    </w:r>
                                    <w:r w:rsidRPr="00DE4B9E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r$9</w:t>
                                    </w:r>
                                    <w:r w:rsidR="007426AD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,</w:t>
                                    </w:r>
                                    <w:r w:rsidR="007426AD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99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Caixa de Texto 55"/>
                              <wps:cNvSpPr txBox="1"/>
                              <wps:spPr>
                                <a:xfrm>
                                  <a:off x="560295" y="7120"/>
                                  <a:ext cx="592839" cy="2762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C82A36" w14:textId="4537767E" w:rsidR="00E8655B" w:rsidRPr="00DE4B9E" w:rsidRDefault="00E8655B" w:rsidP="00E8655B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DE4B9E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r$1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  <w:r w:rsidRPr="00DE4B9E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,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99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Caixa de Texto 56"/>
                              <wps:cNvSpPr txBox="1"/>
                              <wps:spPr>
                                <a:xfrm>
                                  <a:off x="2360348" y="3560"/>
                                  <a:ext cx="654574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F017451" w14:textId="4F572771" w:rsidR="00E8655B" w:rsidRPr="00DE4B9E" w:rsidRDefault="00E8655B" w:rsidP="00E8655B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r$99,01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7" name="Agrupar 57"/>
                          <wpg:cNvGrpSpPr/>
                          <wpg:grpSpPr>
                            <a:xfrm>
                              <a:off x="129653" y="388961"/>
                              <a:ext cx="3756025" cy="276225"/>
                              <a:chOff x="0" y="0"/>
                              <a:chExt cx="3756025" cy="276225"/>
                            </a:xfrm>
                          </wpg:grpSpPr>
                          <wps:wsp>
                            <wps:cNvPr id="58" name="Caixa de Texto 58"/>
                            <wps:cNvSpPr txBox="1"/>
                            <wps:spPr>
                              <a:xfrm>
                                <a:off x="1425575" y="0"/>
                                <a:ext cx="942974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txbx>
                              <w:txbxContent>
                                <w:p w14:paraId="4EDA46E0" w14:textId="77777777" w:rsidR="00E8655B" w:rsidRPr="00DE4B9E" w:rsidRDefault="00E8655B" w:rsidP="00E8655B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Dados válidos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Caixa de Texto 59"/>
                            <wps:cNvSpPr txBox="1"/>
                            <wps:spPr>
                              <a:xfrm>
                                <a:off x="0" y="0"/>
                                <a:ext cx="1038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3F2C"/>
                              </a:solidFill>
                              <a:ln w="6350">
                                <a:solidFill>
                                  <a:srgbClr val="F23F2C"/>
                                </a:solidFill>
                              </a:ln>
                            </wps:spPr>
                            <wps:txbx>
                              <w:txbxContent>
                                <w:p w14:paraId="2924D62B" w14:textId="77777777" w:rsidR="00E8655B" w:rsidRPr="00DE4B9E" w:rsidRDefault="00E8655B" w:rsidP="00E8655B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Dados inválidos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Caixa de Texto 60"/>
                            <wps:cNvSpPr txBox="1"/>
                            <wps:spPr>
                              <a:xfrm>
                                <a:off x="2717800" y="0"/>
                                <a:ext cx="1038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3F2C"/>
                              </a:solidFill>
                              <a:ln w="6350">
                                <a:solidFill>
                                  <a:srgbClr val="F23F2C"/>
                                </a:solidFill>
                              </a:ln>
                            </wps:spPr>
                            <wps:txbx>
                              <w:txbxContent>
                                <w:p w14:paraId="77ED8862" w14:textId="77777777" w:rsidR="00E8655B" w:rsidRPr="00DE4B9E" w:rsidRDefault="00E8655B" w:rsidP="00E8655B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Dados inválidos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1" name="Agrupar 71"/>
                        <wpg:cNvGrpSpPr/>
                        <wpg:grpSpPr>
                          <a:xfrm>
                            <a:off x="1021977" y="0"/>
                            <a:ext cx="1980965" cy="806909"/>
                            <a:chOff x="0" y="0"/>
                            <a:chExt cx="1980965" cy="806909"/>
                          </a:xfrm>
                        </wpg:grpSpPr>
                        <wpg:grpSp>
                          <wpg:cNvPr id="65" name="Agrupar 65"/>
                          <wpg:cNvGrpSpPr/>
                          <wpg:grpSpPr>
                            <a:xfrm>
                              <a:off x="211150" y="207469"/>
                              <a:ext cx="215900" cy="599440"/>
                              <a:chOff x="0" y="0"/>
                              <a:chExt cx="215900" cy="599440"/>
                            </a:xfrm>
                          </wpg:grpSpPr>
                          <wps:wsp>
                            <wps:cNvPr id="61" name="Conector reto 61"/>
                            <wps:cNvCnPr/>
                            <wps:spPr>
                              <a:xfrm flipV="1">
                                <a:off x="106803" y="0"/>
                                <a:ext cx="0" cy="5994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Triângulo isósceles 64"/>
                            <wps:cNvSpPr/>
                            <wps:spPr>
                              <a:xfrm rot="10800000">
                                <a:off x="0" y="3050"/>
                                <a:ext cx="215900" cy="11366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Agrupar 66"/>
                          <wpg:cNvGrpSpPr/>
                          <wpg:grpSpPr>
                            <a:xfrm>
                              <a:off x="1555856" y="192101"/>
                              <a:ext cx="215900" cy="599440"/>
                              <a:chOff x="0" y="0"/>
                              <a:chExt cx="215900" cy="599440"/>
                            </a:xfrm>
                          </wpg:grpSpPr>
                          <wps:wsp>
                            <wps:cNvPr id="67" name="Conector reto 67"/>
                            <wps:cNvCnPr/>
                            <wps:spPr>
                              <a:xfrm flipV="1">
                                <a:off x="106803" y="0"/>
                                <a:ext cx="0" cy="5994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Triângulo isósceles 68"/>
                            <wps:cNvSpPr/>
                            <wps:spPr>
                              <a:xfrm rot="10800000">
                                <a:off x="0" y="3050"/>
                                <a:ext cx="215900" cy="11366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9" name="Caixa de Texto 69"/>
                          <wps:cNvSpPr txBox="1"/>
                          <wps:spPr>
                            <a:xfrm>
                              <a:off x="0" y="7684"/>
                              <a:ext cx="643944" cy="251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2FD0B9" w14:textId="64C30677" w:rsidR="005735D5" w:rsidRPr="007426AD" w:rsidRDefault="005735D5">
                                <w:pPr>
                                  <w:rPr>
                                    <w:color w:val="70AD47" w:themeColor="accent6"/>
                                    <w:sz w:val="20"/>
                                    <w:szCs w:val="20"/>
                                  </w:rPr>
                                </w:pPr>
                                <w:r w:rsidRPr="007426AD">
                                  <w:rPr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r$19,00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Caixa de Texto 70"/>
                          <wps:cNvSpPr txBox="1"/>
                          <wps:spPr>
                            <a:xfrm>
                              <a:off x="1337021" y="0"/>
                              <a:ext cx="643944" cy="251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D1FF57" w14:textId="4E7A75C4" w:rsidR="007426AD" w:rsidRPr="007426AD" w:rsidRDefault="007426AD" w:rsidP="007426AD">
                                <w:pPr>
                                  <w:rPr>
                                    <w:color w:val="70AD47" w:themeColor="accent6"/>
                                    <w:sz w:val="20"/>
                                    <w:szCs w:val="20"/>
                                  </w:rPr>
                                </w:pPr>
                                <w:r w:rsidRPr="007426AD">
                                  <w:rPr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r$</w:t>
                                </w:r>
                                <w:r>
                                  <w:rPr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9</w:t>
                                </w:r>
                                <w:r w:rsidRPr="007426AD">
                                  <w:rPr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9,00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0754B1" id="Agrupar 72" o:spid="_x0000_s1054" style="position:absolute;margin-left:60.05pt;margin-top:4.05pt;width:318pt;height:89.85pt;z-index:251672576" coordsize="40386,11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">
                <v:group id="Agrupar 47" o:spid="_x0000_s1055" style="position:absolute;top:4764;width:40386;height:6648" coordsize="40386,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Agrupar 48" o:spid="_x0000_s1056" style="position:absolute;width:40386;height:3238" coordsize="4038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group id="Agrupar 49" o:spid="_x0000_s1057" style="position:absolute;width:40386;height:3238" coordsize="4038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tângulo 50" o:spid="_x0000_s1058" style="position:absolute;width:13430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" fillcolor="#f23f2c" strokecolor="#f23f2c" strokeweight="1pt"/>
                      <v:rect id="Retângulo 51" o:spid="_x0000_s1059" style="position:absolute;left:13525;width:13430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" fillcolor="#70ad47 [3209]" strokecolor="#70ad47 [3209]" strokeweight="1pt"/>
                      <v:rect id="Retângulo 52" o:spid="_x0000_s1060" style="position:absolute;left:26955;width:1343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" fillcolor="#f23f2c" strokecolor="#f23f2c" strokeweight="1pt"/>
                    </v:group>
                    <v:group id="Agrupar 53" o:spid="_x0000_s1061" style="position:absolute;left:8187;top:313;width:24546;height:2798" coordorigin="5602,35" coordsize="24546,2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shape id="Caixa de Texto 54" o:spid="_x0000_s1062" type="#_x0000_t202" style="position:absolute;left:10082;top:71;width:1508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<v:textbox>
                          <w:txbxContent>
                            <w:p w14:paraId="1AA583E2" w14:textId="4985F830" w:rsidR="00E8655B" w:rsidRPr="00DE4B9E" w:rsidRDefault="00E8655B" w:rsidP="00E8655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E4B9E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r$19,</w:t>
                              </w:r>
                              <w:r w:rsidR="005735D5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01</w:t>
                              </w:r>
                              <w:r w:rsidRPr="00DE4B9E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735D5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 w:rsidR="007426AD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Pr="00DE4B9E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r$9</w:t>
                              </w:r>
                              <w:r w:rsidR="007426AD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7426AD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99</w:t>
                              </w:r>
                            </w:p>
                          </w:txbxContent>
                        </v:textbox>
                      </v:shape>
                      <v:shape id="Caixa de Texto 55" o:spid="_x0000_s1063" type="#_x0000_t202" style="position:absolute;left:5602;top:71;width:592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  <v:textbox>
                          <w:txbxContent>
                            <w:p w14:paraId="41C82A36" w14:textId="4537767E" w:rsidR="00E8655B" w:rsidRPr="00DE4B9E" w:rsidRDefault="00E8655B" w:rsidP="00E8655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E4B9E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r$1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DE4B9E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99</w:t>
                              </w:r>
                            </w:p>
                          </w:txbxContent>
                        </v:textbox>
                      </v:shape>
                      <v:shape id="Caixa de Texto 56" o:spid="_x0000_s1064" type="#_x0000_t202" style="position:absolute;left:23603;top:35;width:654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<v:textbox>
                          <w:txbxContent>
                            <w:p w14:paraId="4F017451" w14:textId="4F572771" w:rsidR="00E8655B" w:rsidRPr="00DE4B9E" w:rsidRDefault="00E8655B" w:rsidP="00E8655B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r$99,01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Agrupar 57" o:spid="_x0000_s1065" style="position:absolute;left:1296;top:3889;width:37560;height:2762" coordsize="37560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shape id="Caixa de Texto 58" o:spid="_x0000_s1066" type="#_x0000_t202" style="position:absolute;left:14255;width:943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" fillcolor="#70ad47 [3209]" strokecolor="#70ad47 [3209]" strokeweight=".5pt">
                      <v:textbox>
                        <w:txbxContent>
                          <w:p w14:paraId="4EDA46E0" w14:textId="77777777" w:rsidR="00E8655B" w:rsidRPr="00DE4B9E" w:rsidRDefault="00E8655B" w:rsidP="00E8655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Dados válidos</w:t>
                            </w:r>
                          </w:p>
                        </w:txbxContent>
                      </v:textbox>
                    </v:shape>
                    <v:shape id="Caixa de Texto 59" o:spid="_x0000_s1067" type="#_x0000_t202" style="position:absolute;width:10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" fillcolor="#f23f2c" strokecolor="#f23f2c" strokeweight=".5pt">
                      <v:textbox>
                        <w:txbxContent>
                          <w:p w14:paraId="2924D62B" w14:textId="77777777" w:rsidR="00E8655B" w:rsidRPr="00DE4B9E" w:rsidRDefault="00E8655B" w:rsidP="00E8655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Dados inválidos</w:t>
                            </w:r>
                          </w:p>
                        </w:txbxContent>
                      </v:textbox>
                    </v:shape>
                    <v:shape id="Caixa de Texto 60" o:spid="_x0000_s1068" type="#_x0000_t202" style="position:absolute;left:27178;width:10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" fillcolor="#f23f2c" strokecolor="#f23f2c" strokeweight=".5pt">
                      <v:textbox>
                        <w:txbxContent>
                          <w:p w14:paraId="77ED8862" w14:textId="77777777" w:rsidR="00E8655B" w:rsidRPr="00DE4B9E" w:rsidRDefault="00E8655B" w:rsidP="00E8655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Dados inválidos</w:t>
                            </w:r>
                          </w:p>
                        </w:txbxContent>
                      </v:textbox>
                    </v:shape>
                  </v:group>
                </v:group>
                <v:group id="Agrupar 71" o:spid="_x0000_s1069" style="position:absolute;left:10219;width:19810;height:8069" coordsize="19809,8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group id="Agrupar 65" o:spid="_x0000_s1070" style="position:absolute;left:2111;top:2074;width:2159;height:5995" coordsize="2159,5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line id="Conector reto 61" o:spid="_x0000_s1071" style="position:absolute;flip:y;visibility:visible;mso-wrap-style:square" from="1068,0" to="1068,5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" strokecolor="#70ad47 [3209]" strokeweight=".5pt">
                      <v:stroke joinstyle="miter"/>
                    </v:lin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ângulo isósceles 64" o:spid="_x0000_s1072" type="#_x0000_t5" style="position:absolute;top:30;width:2159;height:113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" fillcolor="#70ad47 [3209]" strokecolor="#70ad47 [3209]" strokeweight="1pt"/>
                  </v:group>
                  <v:group id="Agrupar 66" o:spid="_x0000_s1073" style="position:absolute;left:15558;top:1921;width:2159;height:5994" coordsize="2159,5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line id="Conector reto 67" o:spid="_x0000_s1074" style="position:absolute;flip:y;visibility:visible;mso-wrap-style:square" from="1068,0" to="1068,5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" strokecolor="#70ad47 [3209]" strokeweight=".5pt">
                      <v:stroke joinstyle="miter"/>
                    </v:line>
                    <v:shape id="Triângulo isósceles 68" o:spid="_x0000_s1075" type="#_x0000_t5" style="position:absolute;top:30;width:2159;height:113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" fillcolor="#70ad47 [3209]" strokecolor="#70ad47 [3209]" strokeweight="1pt"/>
                  </v:group>
                  <v:shape id="Caixa de Texto 69" o:spid="_x0000_s1076" type="#_x0000_t202" style="position:absolute;top:76;width:6439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<v:textbox>
                      <w:txbxContent>
                        <w:p w14:paraId="1A2FD0B9" w14:textId="64C30677" w:rsidR="005735D5" w:rsidRPr="007426AD" w:rsidRDefault="005735D5">
                          <w:pPr>
                            <w:rPr>
                              <w:color w:val="70AD47" w:themeColor="accent6"/>
                              <w:sz w:val="20"/>
                              <w:szCs w:val="20"/>
                            </w:rPr>
                          </w:pPr>
                          <w:r w:rsidRPr="007426AD">
                            <w:rPr>
                              <w:color w:val="70AD47" w:themeColor="accent6"/>
                              <w:sz w:val="20"/>
                              <w:szCs w:val="20"/>
                            </w:rPr>
                            <w:t>r$19,00</w:t>
                          </w:r>
                        </w:p>
                      </w:txbxContent>
                    </v:textbox>
                  </v:shape>
                  <v:shape id="Caixa de Texto 70" o:spid="_x0000_s1077" type="#_x0000_t202" style="position:absolute;left:13370;width:6439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14:paraId="65D1FF57" w14:textId="4E7A75C4" w:rsidR="007426AD" w:rsidRPr="007426AD" w:rsidRDefault="007426AD" w:rsidP="007426AD">
                          <w:pPr>
                            <w:rPr>
                              <w:color w:val="70AD47" w:themeColor="accent6"/>
                              <w:sz w:val="20"/>
                              <w:szCs w:val="20"/>
                            </w:rPr>
                          </w:pPr>
                          <w:r w:rsidRPr="007426AD">
                            <w:rPr>
                              <w:color w:val="70AD47" w:themeColor="accent6"/>
                              <w:sz w:val="20"/>
                              <w:szCs w:val="20"/>
                            </w:rPr>
                            <w:t>r$</w:t>
                          </w:r>
                          <w:r>
                            <w:rPr>
                              <w:color w:val="70AD47" w:themeColor="accent6"/>
                              <w:sz w:val="20"/>
                              <w:szCs w:val="20"/>
                            </w:rPr>
                            <w:t>9</w:t>
                          </w:r>
                          <w:r w:rsidRPr="007426AD">
                            <w:rPr>
                              <w:color w:val="70AD47" w:themeColor="accent6"/>
                              <w:sz w:val="20"/>
                              <w:szCs w:val="20"/>
                            </w:rPr>
                            <w:t>9,00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DBF73E6" w14:textId="1B5C3E81" w:rsidR="00E8655B" w:rsidRDefault="00E8655B" w:rsidP="00E8655B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4CDF52E" w14:textId="39A7C71D" w:rsidR="00E8655B" w:rsidRDefault="00E8655B" w:rsidP="00E8655B">
      <w:pPr>
        <w:pStyle w:val="Ttulo1"/>
        <w:numPr>
          <w:ilvl w:val="0"/>
          <w:numId w:val="0"/>
        </w:numPr>
      </w:pPr>
    </w:p>
    <w:p w14:paraId="5A625BE0" w14:textId="652553A7" w:rsidR="00E8655B" w:rsidRDefault="00E8655B" w:rsidP="00E8655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E81ACF" w14:textId="76D2788D" w:rsidR="0096650B" w:rsidRDefault="0096650B" w:rsidP="00E8655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43A925" w14:textId="345C1EBB" w:rsidR="00E8655B" w:rsidRPr="008F1567" w:rsidRDefault="00E8655B" w:rsidP="00E8655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8F1567">
        <w:rPr>
          <w:rFonts w:ascii="Arial" w:eastAsia="Arial" w:hAnsi="Arial" w:cs="Arial"/>
          <w:color w:val="000000" w:themeColor="text1"/>
          <w:sz w:val="24"/>
          <w:szCs w:val="24"/>
        </w:rPr>
        <w:t xml:space="preserve">A partir daí </w:t>
      </w:r>
      <w:r w:rsidR="0096650B">
        <w:rPr>
          <w:rFonts w:ascii="Arial" w:eastAsia="Arial" w:hAnsi="Arial" w:cs="Arial"/>
          <w:color w:val="000000" w:themeColor="text1"/>
          <w:sz w:val="24"/>
          <w:szCs w:val="24"/>
        </w:rPr>
        <w:t>é</w:t>
      </w:r>
      <w:r w:rsidRPr="008F1567">
        <w:rPr>
          <w:rFonts w:ascii="Arial" w:eastAsia="Arial" w:hAnsi="Arial" w:cs="Arial"/>
          <w:color w:val="000000" w:themeColor="text1"/>
          <w:sz w:val="24"/>
          <w:szCs w:val="24"/>
        </w:rPr>
        <w:t xml:space="preserve"> possível definir os casos de testes mínimos para a validação da regra de negócios: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E8655B" w14:paraId="66432A3E" w14:textId="77777777" w:rsidTr="007534E6">
        <w:tc>
          <w:tcPr>
            <w:tcW w:w="1129" w:type="dxa"/>
            <w:shd w:val="clear" w:color="auto" w:fill="767171" w:themeFill="background2" w:themeFillShade="80"/>
          </w:tcPr>
          <w:p w14:paraId="7ABCDC8F" w14:textId="77777777" w:rsidR="00E8655B" w:rsidRPr="007534E6" w:rsidRDefault="00E8655B" w:rsidP="00DB49CC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</w:rPr>
              <w:t>Teste 1</w:t>
            </w:r>
          </w:p>
        </w:tc>
        <w:tc>
          <w:tcPr>
            <w:tcW w:w="4533" w:type="dxa"/>
          </w:tcPr>
          <w:p w14:paraId="3A665E59" w14:textId="1F77B773" w:rsidR="00E8655B" w:rsidRPr="00925E5A" w:rsidRDefault="00E8655B" w:rsidP="00DB49CC">
            <w:pPr>
              <w:rPr>
                <w:rFonts w:ascii="Arial" w:hAnsi="Arial" w:cs="Arial"/>
              </w:rPr>
            </w:pPr>
            <w:r w:rsidRPr="00925E5A">
              <w:rPr>
                <w:rFonts w:ascii="Arial" w:hAnsi="Arial" w:cs="Arial"/>
              </w:rPr>
              <w:t xml:space="preserve">Cadastrar produto de </w:t>
            </w:r>
            <w:r w:rsidRPr="00925E5A">
              <w:rPr>
                <w:rFonts w:ascii="Arial" w:hAnsi="Arial" w:cs="Arial"/>
                <w:b/>
                <w:bCs/>
              </w:rPr>
              <w:t>r$1</w:t>
            </w:r>
            <w:r w:rsidR="000D2438">
              <w:rPr>
                <w:rFonts w:ascii="Arial" w:hAnsi="Arial" w:cs="Arial"/>
                <w:b/>
                <w:bCs/>
              </w:rPr>
              <w:t>8</w:t>
            </w:r>
            <w:r w:rsidRPr="00925E5A">
              <w:rPr>
                <w:rFonts w:ascii="Arial" w:hAnsi="Arial" w:cs="Arial"/>
                <w:b/>
                <w:bCs/>
              </w:rPr>
              <w:t>,</w:t>
            </w:r>
            <w:r w:rsidR="000D2438">
              <w:rPr>
                <w:rFonts w:ascii="Arial" w:hAnsi="Arial" w:cs="Arial"/>
                <w:b/>
                <w:bCs/>
              </w:rPr>
              <w:t>99</w:t>
            </w:r>
          </w:p>
        </w:tc>
        <w:tc>
          <w:tcPr>
            <w:tcW w:w="2832" w:type="dxa"/>
          </w:tcPr>
          <w:p w14:paraId="043E54AD" w14:textId="77777777" w:rsidR="00E8655B" w:rsidRPr="007534E6" w:rsidRDefault="00E8655B" w:rsidP="00DB49CC">
            <w:pPr>
              <w:rPr>
                <w:rFonts w:ascii="Arial" w:hAnsi="Arial" w:cs="Arial"/>
                <w:b/>
                <w:bCs/>
              </w:rPr>
            </w:pPr>
            <w:r w:rsidRPr="007534E6">
              <w:rPr>
                <w:rFonts w:ascii="Arial" w:hAnsi="Arial" w:cs="Arial"/>
                <w:b/>
                <w:bCs/>
              </w:rPr>
              <w:t xml:space="preserve">Inválido </w:t>
            </w:r>
          </w:p>
        </w:tc>
      </w:tr>
      <w:tr w:rsidR="00E8655B" w14:paraId="2844D1B0" w14:textId="77777777" w:rsidTr="007534E6">
        <w:tc>
          <w:tcPr>
            <w:tcW w:w="1129" w:type="dxa"/>
            <w:shd w:val="clear" w:color="auto" w:fill="767171" w:themeFill="background2" w:themeFillShade="80"/>
          </w:tcPr>
          <w:p w14:paraId="39B86B9C" w14:textId="77777777" w:rsidR="00E8655B" w:rsidRPr="007534E6" w:rsidRDefault="00E8655B" w:rsidP="00DB49CC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</w:rPr>
              <w:t>Teste 2</w:t>
            </w:r>
          </w:p>
        </w:tc>
        <w:tc>
          <w:tcPr>
            <w:tcW w:w="4533" w:type="dxa"/>
          </w:tcPr>
          <w:p w14:paraId="73050667" w14:textId="2E8177B9" w:rsidR="00E8655B" w:rsidRPr="00925E5A" w:rsidRDefault="00E8655B" w:rsidP="00DB49CC">
            <w:pPr>
              <w:rPr>
                <w:rFonts w:ascii="Arial" w:hAnsi="Arial" w:cs="Arial"/>
              </w:rPr>
            </w:pPr>
            <w:r w:rsidRPr="00925E5A">
              <w:rPr>
                <w:rFonts w:ascii="Arial" w:hAnsi="Arial" w:cs="Arial"/>
              </w:rPr>
              <w:t xml:space="preserve">Cadastrar produto de </w:t>
            </w:r>
            <w:r w:rsidRPr="00925E5A">
              <w:rPr>
                <w:rFonts w:ascii="Arial" w:hAnsi="Arial" w:cs="Arial"/>
                <w:b/>
                <w:bCs/>
              </w:rPr>
              <w:t>r$</w:t>
            </w:r>
            <w:r w:rsidR="000D2438">
              <w:rPr>
                <w:rFonts w:ascii="Arial" w:hAnsi="Arial" w:cs="Arial"/>
                <w:b/>
                <w:bCs/>
              </w:rPr>
              <w:t>19,00</w:t>
            </w:r>
          </w:p>
        </w:tc>
        <w:tc>
          <w:tcPr>
            <w:tcW w:w="2832" w:type="dxa"/>
          </w:tcPr>
          <w:p w14:paraId="22D3893E" w14:textId="77777777" w:rsidR="00E8655B" w:rsidRPr="007534E6" w:rsidRDefault="00E8655B" w:rsidP="00DB49CC">
            <w:pPr>
              <w:rPr>
                <w:rFonts w:ascii="Arial" w:hAnsi="Arial" w:cs="Arial"/>
                <w:b/>
                <w:bCs/>
              </w:rPr>
            </w:pPr>
            <w:r w:rsidRPr="007534E6">
              <w:rPr>
                <w:rFonts w:ascii="Arial" w:hAnsi="Arial" w:cs="Arial"/>
                <w:b/>
                <w:bCs/>
              </w:rPr>
              <w:t>Válido</w:t>
            </w:r>
          </w:p>
        </w:tc>
      </w:tr>
      <w:tr w:rsidR="00E8655B" w14:paraId="1E1445E5" w14:textId="77777777" w:rsidTr="007534E6">
        <w:trPr>
          <w:trHeight w:val="65"/>
        </w:trPr>
        <w:tc>
          <w:tcPr>
            <w:tcW w:w="1129" w:type="dxa"/>
            <w:shd w:val="clear" w:color="auto" w:fill="767171" w:themeFill="background2" w:themeFillShade="80"/>
          </w:tcPr>
          <w:p w14:paraId="732D0F52" w14:textId="77777777" w:rsidR="00E8655B" w:rsidRPr="007534E6" w:rsidRDefault="00E8655B" w:rsidP="00DB49CC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</w:rPr>
              <w:t>Teste 3</w:t>
            </w:r>
          </w:p>
        </w:tc>
        <w:tc>
          <w:tcPr>
            <w:tcW w:w="4533" w:type="dxa"/>
          </w:tcPr>
          <w:p w14:paraId="22B1BA72" w14:textId="5D310A93" w:rsidR="00E8655B" w:rsidRPr="00925E5A" w:rsidRDefault="00E8655B" w:rsidP="00DB49CC">
            <w:pPr>
              <w:rPr>
                <w:rFonts w:ascii="Arial" w:hAnsi="Arial" w:cs="Arial"/>
              </w:rPr>
            </w:pPr>
            <w:r w:rsidRPr="00925E5A">
              <w:rPr>
                <w:rFonts w:ascii="Arial" w:hAnsi="Arial" w:cs="Arial"/>
              </w:rPr>
              <w:t xml:space="preserve">Cadastrar produto de </w:t>
            </w:r>
            <w:r w:rsidRPr="00925E5A">
              <w:rPr>
                <w:rFonts w:ascii="Arial" w:hAnsi="Arial" w:cs="Arial"/>
                <w:b/>
                <w:bCs/>
              </w:rPr>
              <w:t>r$</w:t>
            </w:r>
            <w:r w:rsidR="000D2438">
              <w:rPr>
                <w:rFonts w:ascii="Arial" w:hAnsi="Arial" w:cs="Arial"/>
                <w:b/>
                <w:bCs/>
              </w:rPr>
              <w:t>19,01</w:t>
            </w:r>
          </w:p>
        </w:tc>
        <w:tc>
          <w:tcPr>
            <w:tcW w:w="2832" w:type="dxa"/>
          </w:tcPr>
          <w:p w14:paraId="174A726C" w14:textId="125E9402" w:rsidR="00E8655B" w:rsidRPr="007534E6" w:rsidRDefault="000D2438" w:rsidP="00DB49CC">
            <w:pPr>
              <w:rPr>
                <w:rFonts w:ascii="Arial" w:hAnsi="Arial" w:cs="Arial"/>
                <w:b/>
                <w:bCs/>
              </w:rPr>
            </w:pPr>
            <w:r w:rsidRPr="007534E6">
              <w:rPr>
                <w:rFonts w:ascii="Arial" w:hAnsi="Arial" w:cs="Arial"/>
                <w:b/>
                <w:bCs/>
              </w:rPr>
              <w:t>Válido</w:t>
            </w:r>
          </w:p>
        </w:tc>
      </w:tr>
      <w:tr w:rsidR="000D2438" w14:paraId="398219E0" w14:textId="77777777" w:rsidTr="007534E6">
        <w:trPr>
          <w:trHeight w:val="65"/>
        </w:trPr>
        <w:tc>
          <w:tcPr>
            <w:tcW w:w="1129" w:type="dxa"/>
            <w:shd w:val="clear" w:color="auto" w:fill="767171" w:themeFill="background2" w:themeFillShade="80"/>
          </w:tcPr>
          <w:p w14:paraId="7E9F3DC2" w14:textId="585A4CEE" w:rsidR="000D2438" w:rsidRPr="007534E6" w:rsidRDefault="000D2438" w:rsidP="00DB49CC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</w:rPr>
              <w:t>Teste 4</w:t>
            </w:r>
          </w:p>
        </w:tc>
        <w:tc>
          <w:tcPr>
            <w:tcW w:w="4533" w:type="dxa"/>
          </w:tcPr>
          <w:p w14:paraId="3E112FC4" w14:textId="7B4EC34E" w:rsidR="000D2438" w:rsidRPr="00925E5A" w:rsidRDefault="000D2438" w:rsidP="00DB49CC">
            <w:pPr>
              <w:rPr>
                <w:rFonts w:ascii="Arial" w:hAnsi="Arial" w:cs="Arial"/>
              </w:rPr>
            </w:pPr>
            <w:r w:rsidRPr="00925E5A">
              <w:rPr>
                <w:rFonts w:ascii="Arial" w:hAnsi="Arial" w:cs="Arial"/>
              </w:rPr>
              <w:t xml:space="preserve">Cadastrar produto de </w:t>
            </w:r>
            <w:r w:rsidRPr="00925E5A">
              <w:rPr>
                <w:rFonts w:ascii="Arial" w:hAnsi="Arial" w:cs="Arial"/>
                <w:b/>
                <w:bCs/>
              </w:rPr>
              <w:t>r$</w:t>
            </w:r>
            <w:r>
              <w:rPr>
                <w:rFonts w:ascii="Arial" w:hAnsi="Arial" w:cs="Arial"/>
                <w:b/>
                <w:bCs/>
              </w:rPr>
              <w:t>98</w:t>
            </w:r>
            <w:r>
              <w:rPr>
                <w:rFonts w:ascii="Arial" w:hAnsi="Arial" w:cs="Arial"/>
                <w:b/>
                <w:bCs/>
              </w:rPr>
              <w:t>,</w:t>
            </w:r>
            <w:r>
              <w:rPr>
                <w:rFonts w:ascii="Arial" w:hAnsi="Arial" w:cs="Arial"/>
                <w:b/>
                <w:bCs/>
              </w:rPr>
              <w:t>99</w:t>
            </w:r>
          </w:p>
        </w:tc>
        <w:tc>
          <w:tcPr>
            <w:tcW w:w="2832" w:type="dxa"/>
          </w:tcPr>
          <w:p w14:paraId="34624872" w14:textId="39067432" w:rsidR="000D2438" w:rsidRPr="007534E6" w:rsidRDefault="000D2438" w:rsidP="00DB49CC">
            <w:pPr>
              <w:rPr>
                <w:rFonts w:ascii="Arial" w:hAnsi="Arial" w:cs="Arial"/>
                <w:b/>
                <w:bCs/>
              </w:rPr>
            </w:pPr>
            <w:r w:rsidRPr="007534E6">
              <w:rPr>
                <w:rFonts w:ascii="Arial" w:hAnsi="Arial" w:cs="Arial"/>
                <w:b/>
                <w:bCs/>
              </w:rPr>
              <w:t>Válido</w:t>
            </w:r>
          </w:p>
        </w:tc>
      </w:tr>
      <w:tr w:rsidR="000D2438" w14:paraId="0370A8EC" w14:textId="77777777" w:rsidTr="007534E6">
        <w:trPr>
          <w:trHeight w:val="65"/>
        </w:trPr>
        <w:tc>
          <w:tcPr>
            <w:tcW w:w="1129" w:type="dxa"/>
            <w:shd w:val="clear" w:color="auto" w:fill="767171" w:themeFill="background2" w:themeFillShade="80"/>
          </w:tcPr>
          <w:p w14:paraId="7381E3AD" w14:textId="55ACFFAF" w:rsidR="000D2438" w:rsidRPr="007534E6" w:rsidRDefault="000D2438" w:rsidP="000D2438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</w:rPr>
              <w:t>Teste 5</w:t>
            </w:r>
          </w:p>
        </w:tc>
        <w:tc>
          <w:tcPr>
            <w:tcW w:w="4533" w:type="dxa"/>
          </w:tcPr>
          <w:p w14:paraId="59085DE8" w14:textId="3089BAA1" w:rsidR="000D2438" w:rsidRPr="00925E5A" w:rsidRDefault="000D2438" w:rsidP="000D2438">
            <w:pPr>
              <w:rPr>
                <w:rFonts w:ascii="Arial" w:hAnsi="Arial" w:cs="Arial"/>
              </w:rPr>
            </w:pPr>
            <w:r w:rsidRPr="00925E5A">
              <w:rPr>
                <w:rFonts w:ascii="Arial" w:hAnsi="Arial" w:cs="Arial"/>
              </w:rPr>
              <w:t xml:space="preserve">Cadastrar produto de </w:t>
            </w:r>
            <w:r w:rsidRPr="00925E5A">
              <w:rPr>
                <w:rFonts w:ascii="Arial" w:hAnsi="Arial" w:cs="Arial"/>
                <w:b/>
                <w:bCs/>
              </w:rPr>
              <w:t>r$</w:t>
            </w:r>
            <w:r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>,</w:t>
            </w:r>
            <w:r>
              <w:rPr>
                <w:rFonts w:ascii="Arial" w:hAnsi="Arial" w:cs="Arial"/>
                <w:b/>
                <w:bCs/>
              </w:rPr>
              <w:t>00</w:t>
            </w:r>
          </w:p>
        </w:tc>
        <w:tc>
          <w:tcPr>
            <w:tcW w:w="2832" w:type="dxa"/>
          </w:tcPr>
          <w:p w14:paraId="31076313" w14:textId="70010AFF" w:rsidR="000D2438" w:rsidRPr="007534E6" w:rsidRDefault="000D2438" w:rsidP="000D2438">
            <w:pPr>
              <w:rPr>
                <w:rFonts w:ascii="Arial" w:hAnsi="Arial" w:cs="Arial"/>
                <w:b/>
                <w:bCs/>
              </w:rPr>
            </w:pPr>
            <w:r w:rsidRPr="007534E6">
              <w:rPr>
                <w:rFonts w:ascii="Arial" w:hAnsi="Arial" w:cs="Arial"/>
                <w:b/>
                <w:bCs/>
              </w:rPr>
              <w:t>Válido</w:t>
            </w:r>
          </w:p>
        </w:tc>
      </w:tr>
      <w:tr w:rsidR="000D2438" w14:paraId="79E34DD6" w14:textId="77777777" w:rsidTr="007534E6">
        <w:trPr>
          <w:trHeight w:val="65"/>
        </w:trPr>
        <w:tc>
          <w:tcPr>
            <w:tcW w:w="1129" w:type="dxa"/>
            <w:shd w:val="clear" w:color="auto" w:fill="767171" w:themeFill="background2" w:themeFillShade="80"/>
          </w:tcPr>
          <w:p w14:paraId="617113C1" w14:textId="179F3F24" w:rsidR="000D2438" w:rsidRPr="007534E6" w:rsidRDefault="000D2438" w:rsidP="000D2438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</w:rPr>
              <w:t xml:space="preserve">Teste 6 </w:t>
            </w:r>
          </w:p>
        </w:tc>
        <w:tc>
          <w:tcPr>
            <w:tcW w:w="4533" w:type="dxa"/>
          </w:tcPr>
          <w:p w14:paraId="4A0FC1EF" w14:textId="6795EB80" w:rsidR="000D2438" w:rsidRPr="00925E5A" w:rsidRDefault="000D2438" w:rsidP="000D2438">
            <w:pPr>
              <w:rPr>
                <w:rFonts w:ascii="Arial" w:hAnsi="Arial" w:cs="Arial"/>
              </w:rPr>
            </w:pPr>
            <w:r w:rsidRPr="00925E5A">
              <w:rPr>
                <w:rFonts w:ascii="Arial" w:hAnsi="Arial" w:cs="Arial"/>
              </w:rPr>
              <w:t xml:space="preserve">Cadastrar produto de </w:t>
            </w:r>
            <w:r w:rsidRPr="00925E5A">
              <w:rPr>
                <w:rFonts w:ascii="Arial" w:hAnsi="Arial" w:cs="Arial"/>
                <w:b/>
                <w:bCs/>
              </w:rPr>
              <w:t>r$</w:t>
            </w:r>
            <w:r>
              <w:rPr>
                <w:rFonts w:ascii="Arial" w:hAnsi="Arial" w:cs="Arial"/>
                <w:b/>
                <w:bCs/>
              </w:rPr>
              <w:t>99,0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832" w:type="dxa"/>
          </w:tcPr>
          <w:p w14:paraId="598FBA1A" w14:textId="0563D987" w:rsidR="000D2438" w:rsidRPr="007534E6" w:rsidRDefault="000D2438" w:rsidP="000D2438">
            <w:pPr>
              <w:rPr>
                <w:rFonts w:ascii="Arial" w:hAnsi="Arial" w:cs="Arial"/>
                <w:b/>
                <w:bCs/>
              </w:rPr>
            </w:pPr>
            <w:r w:rsidRPr="007534E6">
              <w:rPr>
                <w:rFonts w:ascii="Arial" w:hAnsi="Arial" w:cs="Arial"/>
                <w:b/>
                <w:bCs/>
              </w:rPr>
              <w:t>Inválido</w:t>
            </w:r>
          </w:p>
        </w:tc>
      </w:tr>
    </w:tbl>
    <w:p w14:paraId="644F432C" w14:textId="77777777" w:rsidR="00FD4D78" w:rsidRDefault="00FD4D78" w:rsidP="00FD4D7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FC179AA" w14:textId="70FA33BF" w:rsidR="00FD4D78" w:rsidRPr="00D54749" w:rsidRDefault="00FD4D78" w:rsidP="00FD4D7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D5474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Regra RN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3</w:t>
      </w:r>
      <w:r w:rsidRPr="00D5474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</w:p>
    <w:p w14:paraId="2FD2C322" w14:textId="77777777" w:rsidR="00461121" w:rsidRDefault="00461121" w:rsidP="00461121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partir das três classes de resultados definidas no exercício de particionamento de equivalência, serão estabelecidos os valores limites entre os dados válidos e os inválidos: </w:t>
      </w:r>
    </w:p>
    <w:p w14:paraId="3166A020" w14:textId="693E20F2" w:rsidR="00461121" w:rsidRDefault="00461121" w:rsidP="00461121">
      <w:pPr>
        <w:pStyle w:val="PargrafodaLista"/>
        <w:numPr>
          <w:ilvl w:val="0"/>
          <w:numId w:val="15"/>
        </w:numPr>
        <w:spacing w:line="288" w:lineRule="auto"/>
        <w:ind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Considerando o limite de 100 itens cadastrados de uma vez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os valores limites são:</w:t>
      </w:r>
    </w:p>
    <w:p w14:paraId="4919CADC" w14:textId="57B9BA51" w:rsidR="00461121" w:rsidRDefault="00461121" w:rsidP="00461121">
      <w:pPr>
        <w:pStyle w:val="PargrafodaLista"/>
        <w:numPr>
          <w:ilvl w:val="1"/>
          <w:numId w:val="16"/>
        </w:numPr>
        <w:spacing w:line="288" w:lineRule="auto"/>
        <w:ind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99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itens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cenário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positivo</w:t>
      </w:r>
      <w:r w:rsidRPr="004972ED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7D882E96" w14:textId="17ED4D09" w:rsidR="00461121" w:rsidRDefault="00461121" w:rsidP="00461121">
      <w:pPr>
        <w:pStyle w:val="PargrafodaLista"/>
        <w:numPr>
          <w:ilvl w:val="1"/>
          <w:numId w:val="16"/>
        </w:numPr>
        <w:spacing w:line="288" w:lineRule="auto"/>
        <w:ind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100 itens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</w:t>
      </w:r>
      <w:r w:rsidRPr="0096650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cenário positivo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6C703A6F" w14:textId="535763B9" w:rsidR="00461121" w:rsidRPr="004972ED" w:rsidRDefault="00461121" w:rsidP="00461121">
      <w:pPr>
        <w:pStyle w:val="PargrafodaLista"/>
        <w:numPr>
          <w:ilvl w:val="1"/>
          <w:numId w:val="16"/>
        </w:numPr>
        <w:spacing w:line="288" w:lineRule="auto"/>
        <w:ind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101 itens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</w:t>
      </w:r>
      <w:r w:rsidRPr="0096650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cenário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negativo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6E4CB4D0" w14:textId="604F455A" w:rsidR="00FD4D78" w:rsidRDefault="00461121" w:rsidP="00E8655B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AC58CA5" wp14:editId="09C17038">
                <wp:simplePos x="0" y="0"/>
                <wp:positionH relativeFrom="column">
                  <wp:posOffset>1163320</wp:posOffset>
                </wp:positionH>
                <wp:positionV relativeFrom="paragraph">
                  <wp:posOffset>119177</wp:posOffset>
                </wp:positionV>
                <wp:extent cx="3125470" cy="1085215"/>
                <wp:effectExtent l="0" t="0" r="17780" b="19685"/>
                <wp:wrapNone/>
                <wp:docPr id="88" name="Agrupar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5470" cy="1085215"/>
                          <a:chOff x="0" y="0"/>
                          <a:chExt cx="3125755" cy="1085535"/>
                        </a:xfrm>
                      </wpg:grpSpPr>
                      <wpg:grpSp>
                        <wpg:cNvPr id="73" name="Agrupar 73"/>
                        <wpg:cNvGrpSpPr/>
                        <wpg:grpSpPr>
                          <a:xfrm>
                            <a:off x="0" y="506752"/>
                            <a:ext cx="3125755" cy="578783"/>
                            <a:chOff x="-52754" y="-298"/>
                            <a:chExt cx="3126083" cy="579349"/>
                          </a:xfrm>
                        </wpg:grpSpPr>
                        <wpg:grpSp>
                          <wpg:cNvPr id="74" name="Agrupar 74"/>
                          <wpg:cNvGrpSpPr/>
                          <wpg:grpSpPr>
                            <a:xfrm>
                              <a:off x="-52754" y="-298"/>
                              <a:ext cx="3126083" cy="276381"/>
                              <a:chOff x="-451849" y="-298"/>
                              <a:chExt cx="3126083" cy="276523"/>
                            </a:xfrm>
                          </wpg:grpSpPr>
                          <wps:wsp>
                            <wps:cNvPr id="75" name="Caixa de Texto 75"/>
                            <wps:cNvSpPr txBox="1"/>
                            <wps:spPr>
                              <a:xfrm>
                                <a:off x="1092701" y="-298"/>
                                <a:ext cx="1581533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3F2C"/>
                              </a:solidFill>
                              <a:ln w="6350">
                                <a:solidFill>
                                  <a:srgbClr val="F23F2C"/>
                                </a:solidFill>
                              </a:ln>
                            </wps:spPr>
                            <wps:txbx>
                              <w:txbxContent>
                                <w:p w14:paraId="0079813F" w14:textId="68DE0FEF" w:rsidR="00FD4D78" w:rsidRPr="00DE4B9E" w:rsidRDefault="00FD4D78" w:rsidP="00FD4D7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 w:rsidR="0046112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itens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Caixa de Texto 76"/>
                            <wps:cNvSpPr txBox="1"/>
                            <wps:spPr>
                              <a:xfrm>
                                <a:off x="-451849" y="0"/>
                                <a:ext cx="1536098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txbx>
                              <w:txbxContent>
                                <w:p w14:paraId="0FF2C983" w14:textId="2E86A7E9" w:rsidR="00FD4D78" w:rsidRPr="00DE4B9E" w:rsidRDefault="00FD4D78" w:rsidP="00FD4D7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46112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                             99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itens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7" name="Agrupar 77"/>
                          <wpg:cNvGrpSpPr/>
                          <wpg:grpSpPr>
                            <a:xfrm>
                              <a:off x="326150" y="298647"/>
                              <a:ext cx="2435468" cy="280404"/>
                              <a:chOff x="53589" y="-292"/>
                              <a:chExt cx="2435468" cy="280548"/>
                            </a:xfrm>
                          </wpg:grpSpPr>
                          <wps:wsp>
                            <wps:cNvPr id="78" name="Caixa de Texto 78"/>
                            <wps:cNvSpPr txBox="1"/>
                            <wps:spPr>
                              <a:xfrm>
                                <a:off x="1465846" y="4031"/>
                                <a:ext cx="1023211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3F2C"/>
                              </a:solidFill>
                              <a:ln w="6350">
                                <a:solidFill>
                                  <a:srgbClr val="F23F2C"/>
                                </a:solidFill>
                              </a:ln>
                            </wps:spPr>
                            <wps:txbx>
                              <w:txbxContent>
                                <w:p w14:paraId="7CC77779" w14:textId="2713CF06" w:rsidR="00FD4D78" w:rsidRPr="00DE4B9E" w:rsidRDefault="00FD4D78" w:rsidP="00FD4D7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Dados </w:t>
                                  </w:r>
                                  <w:r w:rsidR="0046112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válidos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Caixa de Texto 79"/>
                            <wps:cNvSpPr txBox="1"/>
                            <wps:spPr>
                              <a:xfrm>
                                <a:off x="53589" y="-292"/>
                                <a:ext cx="922907" cy="276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txbx>
                              <w:txbxContent>
                                <w:p w14:paraId="1AC8A9EB" w14:textId="2A1634F8" w:rsidR="00FD4D78" w:rsidRPr="00DE4B9E" w:rsidRDefault="00FD4D78" w:rsidP="00FD4D7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Dados válidos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7" name="Agrupar 87"/>
                        <wpg:cNvGrpSpPr/>
                        <wpg:grpSpPr>
                          <a:xfrm>
                            <a:off x="1213502" y="0"/>
                            <a:ext cx="666572" cy="786812"/>
                            <a:chOff x="0" y="0"/>
                            <a:chExt cx="666572" cy="786812"/>
                          </a:xfrm>
                        </wpg:grpSpPr>
                        <wps:wsp>
                          <wps:cNvPr id="83" name="Conector reto 83"/>
                          <wps:cNvCnPr/>
                          <wps:spPr>
                            <a:xfrm flipV="1">
                              <a:off x="324741" y="188007"/>
                              <a:ext cx="0" cy="598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6" name="Agrupar 86"/>
                          <wpg:cNvGrpSpPr/>
                          <wpg:grpSpPr>
                            <a:xfrm>
                              <a:off x="0" y="0"/>
                              <a:ext cx="666572" cy="303886"/>
                              <a:chOff x="0" y="0"/>
                              <a:chExt cx="666572" cy="303886"/>
                            </a:xfrm>
                          </wpg:grpSpPr>
                          <wps:wsp>
                            <wps:cNvPr id="84" name="Triângulo isósceles 84"/>
                            <wps:cNvSpPr/>
                            <wps:spPr>
                              <a:xfrm rot="10800000">
                                <a:off x="216494" y="190856"/>
                                <a:ext cx="215900" cy="11303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Caixa de Texto 85"/>
                            <wps:cNvSpPr txBox="1"/>
                            <wps:spPr>
                              <a:xfrm>
                                <a:off x="0" y="0"/>
                                <a:ext cx="666572" cy="250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24F421" w14:textId="4D908F04" w:rsidR="00FD4D78" w:rsidRPr="007426AD" w:rsidRDefault="00461121" w:rsidP="00FD4D78">
                                  <w:pPr>
                                    <w:rPr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100 itens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C58CA5" id="Agrupar 88" o:spid="_x0000_s1078" style="position:absolute;margin-left:91.6pt;margin-top:9.4pt;width:246.1pt;height:85.45pt;z-index:251681792;mso-width-relative:margin" coordsize="31257,10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">
                <v:group id="Agrupar 73" o:spid="_x0000_s1079" style="position:absolute;top:5067;width:31257;height:5788" coordorigin="-527,-2" coordsize="31260,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Agrupar 74" o:spid="_x0000_s1080" style="position:absolute;left:-527;top:-2;width:31260;height:2762" coordorigin="-4518,-2" coordsize="31260,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shape id="Caixa de Texto 75" o:spid="_x0000_s1081" type="#_x0000_t202" style="position:absolute;left:10927;top:-2;width:15815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" fillcolor="#f23f2c" strokecolor="#f23f2c" strokeweight=".5pt">
                      <v:textbox>
                        <w:txbxContent>
                          <w:p w14:paraId="0079813F" w14:textId="68DE0FEF" w:rsidR="00FD4D78" w:rsidRPr="00DE4B9E" w:rsidRDefault="00FD4D78" w:rsidP="00FD4D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10</w:t>
                            </w:r>
                            <w:r w:rsidR="00461121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itens</w:t>
                            </w:r>
                          </w:p>
                        </w:txbxContent>
                      </v:textbox>
                    </v:shape>
                    <v:shape id="Caixa de Texto 76" o:spid="_x0000_s1082" type="#_x0000_t202" style="position:absolute;left:-4518;width:1536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" fillcolor="#70ad47 [3209]" strokecolor="#70ad47 [3209]" strokeweight=".5pt">
                      <v:textbox>
                        <w:txbxContent>
                          <w:p w14:paraId="0FF2C983" w14:textId="2E86A7E9" w:rsidR="00FD4D78" w:rsidRPr="00DE4B9E" w:rsidRDefault="00FD4D78" w:rsidP="00FD4D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1121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         99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itens</w:t>
                            </w:r>
                          </w:p>
                        </w:txbxContent>
                      </v:textbox>
                    </v:shape>
                  </v:group>
                  <v:group id="Agrupar 77" o:spid="_x0000_s1083" style="position:absolute;left:3261;top:2986;width:24355;height:2804" coordorigin="535,-2" coordsize="24354,2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Caixa de Texto 78" o:spid="_x0000_s1084" type="#_x0000_t202" style="position:absolute;left:14658;top:40;width:1023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" fillcolor="#f23f2c" strokecolor="#f23f2c" strokeweight=".5pt">
                      <v:textbox>
                        <w:txbxContent>
                          <w:p w14:paraId="7CC77779" w14:textId="2713CF06" w:rsidR="00FD4D78" w:rsidRPr="00DE4B9E" w:rsidRDefault="00FD4D78" w:rsidP="00FD4D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Dados </w:t>
                            </w:r>
                            <w:r w:rsidR="00461121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válidos</w:t>
                            </w:r>
                          </w:p>
                        </w:txbxContent>
                      </v:textbox>
                    </v:shape>
                    <v:shape id="Caixa de Texto 79" o:spid="_x0000_s1085" type="#_x0000_t202" style="position:absolute;left:535;top:-2;width:9229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" fillcolor="#70ad47 [3209]" strokecolor="#70ad47 [3209]" strokeweight=".5pt">
                      <v:textbox>
                        <w:txbxContent>
                          <w:p w14:paraId="1AC8A9EB" w14:textId="2A1634F8" w:rsidR="00FD4D78" w:rsidRPr="00DE4B9E" w:rsidRDefault="00FD4D78" w:rsidP="00FD4D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Dados válidos</w:t>
                            </w:r>
                          </w:p>
                        </w:txbxContent>
                      </v:textbox>
                    </v:shape>
                  </v:group>
                </v:group>
                <v:group id="Agrupar 87" o:spid="_x0000_s1086" style="position:absolute;left:12135;width:6665;height:7868" coordsize="6665,7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line id="Conector reto 83" o:spid="_x0000_s1087" style="position:absolute;flip:y;visibility:visible;mso-wrap-style:square" from="3247,1880" to="3247,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" strokecolor="#70ad47 [3209]" strokeweight=".5pt">
                    <v:stroke joinstyle="miter"/>
                  </v:line>
                  <v:group id="Agrupar 86" o:spid="_x0000_s1088" style="position:absolute;width:6665;height:3038" coordsize="6665,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Triângulo isósceles 84" o:spid="_x0000_s1089" type="#_x0000_t5" style="position:absolute;left:2164;top:1908;width:2159;height:113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" fillcolor="#70ad47 [3209]" strokecolor="#70ad47 [3209]" strokeweight="1pt"/>
                    <v:shape id="Caixa de Texto 85" o:spid="_x0000_s1090" type="#_x0000_t202" style="position:absolute;width:6665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<v:textbox>
                        <w:txbxContent>
                          <w:p w14:paraId="2924F421" w14:textId="4D908F04" w:rsidR="00FD4D78" w:rsidRPr="007426AD" w:rsidRDefault="00461121" w:rsidP="00FD4D78">
                            <w:pPr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>100 itens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1DEB2CCA" w14:textId="3C067F52" w:rsidR="00461121" w:rsidRDefault="00461121" w:rsidP="00E8655B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614F75D" w14:textId="4AB9E20F" w:rsidR="00461121" w:rsidRDefault="00461121" w:rsidP="00E8655B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67E4BB3" w14:textId="77777777" w:rsidR="00461121" w:rsidRDefault="00461121" w:rsidP="00E8655B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A433C9E" w14:textId="0DF00777" w:rsidR="00FD4D78" w:rsidRDefault="00FD4D78" w:rsidP="00E8655B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DEB806E" w14:textId="0F955943" w:rsidR="00307590" w:rsidRDefault="00307590" w:rsidP="00307590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três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casos de testes mínimos para a cobertura total da regra de negócios ficam então definidos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307590" w14:paraId="492C8475" w14:textId="77777777" w:rsidTr="00DB49CC">
        <w:tc>
          <w:tcPr>
            <w:tcW w:w="1129" w:type="dxa"/>
          </w:tcPr>
          <w:p w14:paraId="2EAAD73A" w14:textId="77777777" w:rsidR="00307590" w:rsidRDefault="00307590" w:rsidP="00DB49C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Teste 1</w:t>
            </w:r>
          </w:p>
        </w:tc>
        <w:tc>
          <w:tcPr>
            <w:tcW w:w="4533" w:type="dxa"/>
          </w:tcPr>
          <w:p w14:paraId="6B0F88AF" w14:textId="2129A5A1" w:rsidR="00307590" w:rsidRDefault="00307590" w:rsidP="00DB49C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Cadastrar 9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itens de uma vez</w:t>
            </w:r>
          </w:p>
        </w:tc>
        <w:tc>
          <w:tcPr>
            <w:tcW w:w="2832" w:type="dxa"/>
          </w:tcPr>
          <w:p w14:paraId="4DFB9FC1" w14:textId="77777777" w:rsidR="00307590" w:rsidRDefault="00307590" w:rsidP="00DB49C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Válido</w:t>
            </w:r>
          </w:p>
        </w:tc>
      </w:tr>
      <w:tr w:rsidR="00307590" w14:paraId="3397CFC3" w14:textId="77777777" w:rsidTr="00DB49CC">
        <w:tc>
          <w:tcPr>
            <w:tcW w:w="1129" w:type="dxa"/>
          </w:tcPr>
          <w:p w14:paraId="4BE25212" w14:textId="77777777" w:rsidR="00307590" w:rsidRDefault="00307590" w:rsidP="00DB49C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Teste 2</w:t>
            </w:r>
          </w:p>
        </w:tc>
        <w:tc>
          <w:tcPr>
            <w:tcW w:w="4533" w:type="dxa"/>
          </w:tcPr>
          <w:p w14:paraId="44736703" w14:textId="511414C9" w:rsidR="00307590" w:rsidRDefault="00307590" w:rsidP="00DB49C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Cadastrar 1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00 itens de uma vez</w:t>
            </w:r>
          </w:p>
        </w:tc>
        <w:tc>
          <w:tcPr>
            <w:tcW w:w="2832" w:type="dxa"/>
          </w:tcPr>
          <w:p w14:paraId="1A43BC34" w14:textId="418EFC31" w:rsidR="00307590" w:rsidRDefault="00307590" w:rsidP="00DB49C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álido</w:t>
            </w:r>
          </w:p>
        </w:tc>
      </w:tr>
      <w:tr w:rsidR="00307590" w14:paraId="72B2E317" w14:textId="77777777" w:rsidTr="00DB49CC">
        <w:tc>
          <w:tcPr>
            <w:tcW w:w="1129" w:type="dxa"/>
          </w:tcPr>
          <w:p w14:paraId="47448873" w14:textId="6DBC5717" w:rsidR="00307590" w:rsidRDefault="00307590" w:rsidP="00DB49C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Teste 3</w:t>
            </w:r>
          </w:p>
        </w:tc>
        <w:tc>
          <w:tcPr>
            <w:tcW w:w="4533" w:type="dxa"/>
          </w:tcPr>
          <w:p w14:paraId="2B3371DB" w14:textId="4E081F25" w:rsidR="00307590" w:rsidRDefault="00307590" w:rsidP="00DB49C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Cadastrar 101 itens de uma vez</w:t>
            </w:r>
          </w:p>
        </w:tc>
        <w:tc>
          <w:tcPr>
            <w:tcW w:w="2832" w:type="dxa"/>
          </w:tcPr>
          <w:p w14:paraId="6FA39C5F" w14:textId="39F77F02" w:rsidR="00307590" w:rsidRDefault="00307590" w:rsidP="00DB49C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Inválido</w:t>
            </w:r>
          </w:p>
        </w:tc>
      </w:tr>
    </w:tbl>
    <w:p w14:paraId="620A4082" w14:textId="77777777" w:rsidR="00307590" w:rsidRDefault="00307590" w:rsidP="00307590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53BA90" w14:textId="7115BEE2" w:rsidR="00D077AA" w:rsidRDefault="00D077AA" w:rsidP="00D077AA">
      <w:pPr>
        <w:ind w:firstLine="708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CC28E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4.</w:t>
      </w:r>
      <w:r w:rsidR="004D104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3</w:t>
      </w:r>
      <w:r w:rsidRPr="00CC28E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Tabela de decisão</w:t>
      </w:r>
    </w:p>
    <w:p w14:paraId="29710DE3" w14:textId="778113D2" w:rsidR="0066231C" w:rsidRDefault="0066231C" w:rsidP="0066231C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 elaboração da tabela de decisão serão consideradas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segunda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a terceira regras de negócios (RN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RN3). </w:t>
      </w:r>
    </w:p>
    <w:p w14:paraId="2DE26111" w14:textId="3383A226" w:rsidR="00061568" w:rsidRDefault="00061568" w:rsidP="0066231C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 se tratando de duas condições e duas possíveis ações, serão definidas quatro regras.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552"/>
        <w:gridCol w:w="1237"/>
        <w:gridCol w:w="1237"/>
        <w:gridCol w:w="1237"/>
        <w:gridCol w:w="1237"/>
      </w:tblGrid>
      <w:tr w:rsidR="00061568" w14:paraId="4A6E5953" w14:textId="0BCDB350" w:rsidTr="00061568">
        <w:tc>
          <w:tcPr>
            <w:tcW w:w="3256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6A874EC4" w14:textId="0AC52E89" w:rsidR="005612B4" w:rsidRPr="005612B4" w:rsidRDefault="005612B4" w:rsidP="00D54749">
            <w:pPr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005612B4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Condições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63E5B075" w14:textId="1FC50F70" w:rsidR="005612B4" w:rsidRPr="005612B4" w:rsidRDefault="005612B4" w:rsidP="00D54749">
            <w:pPr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005612B4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Regra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7DAF70FC" w14:textId="4B4447FB" w:rsidR="005612B4" w:rsidRPr="005612B4" w:rsidRDefault="005612B4" w:rsidP="00D54749">
            <w:pPr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005612B4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Regra 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4E8E76BF" w14:textId="4289F68E" w:rsidR="005612B4" w:rsidRPr="005612B4" w:rsidRDefault="005612B4" w:rsidP="00D54749">
            <w:pPr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005612B4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Regra 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6D64CAB8" w14:textId="6E82AADF" w:rsidR="005612B4" w:rsidRPr="005612B4" w:rsidRDefault="005612B4" w:rsidP="00D54749">
            <w:pPr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005612B4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Regra 4</w:t>
            </w:r>
          </w:p>
        </w:tc>
      </w:tr>
      <w:tr w:rsidR="005612B4" w14:paraId="3C2CB615" w14:textId="4EC1D9B2" w:rsidTr="00061568">
        <w:tc>
          <w:tcPr>
            <w:tcW w:w="3256" w:type="dxa"/>
            <w:tcBorders>
              <w:top w:val="single" w:sz="4" w:space="0" w:color="auto"/>
            </w:tcBorders>
          </w:tcPr>
          <w:p w14:paraId="06659A20" w14:textId="629051C0" w:rsidR="005612B4" w:rsidRPr="0066231C" w:rsidRDefault="004D104A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Tempo de</w:t>
            </w:r>
            <w:r w:rsidR="005612B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cadastro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do produto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2D6705B" w14:textId="08AF093D" w:rsidR="00061568" w:rsidRPr="0066231C" w:rsidRDefault="004D104A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&gt;30 dias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7A10568" w14:textId="24AD46CD" w:rsidR="005612B4" w:rsidRPr="0066231C" w:rsidRDefault="004D104A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&gt;30 dias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7596961" w14:textId="7F4F323E" w:rsidR="005612B4" w:rsidRPr="0066231C" w:rsidRDefault="004D104A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&lt;30 dias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DC96E62" w14:textId="2EFA452D" w:rsidR="005612B4" w:rsidRPr="0066231C" w:rsidRDefault="004D104A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&lt;30 dias</w:t>
            </w:r>
          </w:p>
        </w:tc>
      </w:tr>
      <w:tr w:rsidR="005612B4" w14:paraId="0401EF73" w14:textId="339C94F2" w:rsidTr="00061568">
        <w:tc>
          <w:tcPr>
            <w:tcW w:w="3256" w:type="dxa"/>
          </w:tcPr>
          <w:p w14:paraId="1A52299C" w14:textId="70BC2CF1" w:rsidR="005612B4" w:rsidRPr="0066231C" w:rsidRDefault="004D104A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Quant. de</w:t>
            </w:r>
            <w:r w:rsidR="005612B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itens cadastrados</w:t>
            </w:r>
          </w:p>
        </w:tc>
        <w:tc>
          <w:tcPr>
            <w:tcW w:w="1134" w:type="dxa"/>
          </w:tcPr>
          <w:p w14:paraId="5D130150" w14:textId="1C6719D3" w:rsidR="005612B4" w:rsidRPr="0066231C" w:rsidRDefault="004D104A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até 100</w:t>
            </w:r>
          </w:p>
        </w:tc>
        <w:tc>
          <w:tcPr>
            <w:tcW w:w="1134" w:type="dxa"/>
          </w:tcPr>
          <w:p w14:paraId="3D264A61" w14:textId="3DE767A8" w:rsidR="005612B4" w:rsidRPr="0066231C" w:rsidRDefault="004D104A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&gt;100</w:t>
            </w:r>
          </w:p>
        </w:tc>
        <w:tc>
          <w:tcPr>
            <w:tcW w:w="1134" w:type="dxa"/>
          </w:tcPr>
          <w:p w14:paraId="01004FCC" w14:textId="77F1C9A6" w:rsidR="005612B4" w:rsidRPr="0066231C" w:rsidRDefault="004D104A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até 100</w:t>
            </w:r>
          </w:p>
        </w:tc>
        <w:tc>
          <w:tcPr>
            <w:tcW w:w="1134" w:type="dxa"/>
          </w:tcPr>
          <w:p w14:paraId="190ADEC2" w14:textId="1CB929D5" w:rsidR="005612B4" w:rsidRPr="0066231C" w:rsidRDefault="004D104A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&gt;100</w:t>
            </w:r>
          </w:p>
        </w:tc>
      </w:tr>
      <w:tr w:rsidR="00061568" w14:paraId="0578B07E" w14:textId="51107FF5" w:rsidTr="00061568">
        <w:tc>
          <w:tcPr>
            <w:tcW w:w="3256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594BB3F1" w14:textId="21AE6DB4" w:rsidR="005612B4" w:rsidRPr="0066231C" w:rsidRDefault="005612B4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612B4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Ações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48430D7C" w14:textId="77777777" w:rsidR="005612B4" w:rsidRPr="0066231C" w:rsidRDefault="005612B4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4F691BF9" w14:textId="77777777" w:rsidR="005612B4" w:rsidRPr="0066231C" w:rsidRDefault="005612B4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0E62F5B4" w14:textId="77777777" w:rsidR="005612B4" w:rsidRPr="0066231C" w:rsidRDefault="005612B4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0109BEC9" w14:textId="77777777" w:rsidR="005612B4" w:rsidRPr="0066231C" w:rsidRDefault="005612B4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612B4" w14:paraId="0215918E" w14:textId="6DE8E442" w:rsidTr="00061568">
        <w:tc>
          <w:tcPr>
            <w:tcW w:w="3256" w:type="dxa"/>
            <w:tcBorders>
              <w:top w:val="single" w:sz="4" w:space="0" w:color="auto"/>
            </w:tcBorders>
          </w:tcPr>
          <w:p w14:paraId="02178ACC" w14:textId="45B42601" w:rsidR="005612B4" w:rsidRPr="0066231C" w:rsidRDefault="005612B4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Renovar produto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C34705A" w14:textId="23D488E7" w:rsidR="005612B4" w:rsidRPr="0066231C" w:rsidRDefault="00061568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2C70809" w14:textId="6D538228" w:rsidR="005612B4" w:rsidRPr="0066231C" w:rsidRDefault="00061568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88C1BDD" w14:textId="5E5A56D8" w:rsidR="005612B4" w:rsidRPr="0066231C" w:rsidRDefault="00061568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A899D82" w14:textId="57126387" w:rsidR="005612B4" w:rsidRPr="0066231C" w:rsidRDefault="00061568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não</w:t>
            </w:r>
          </w:p>
        </w:tc>
      </w:tr>
      <w:tr w:rsidR="005612B4" w14:paraId="4A54EBF5" w14:textId="2C6C480A" w:rsidTr="00061568">
        <w:tc>
          <w:tcPr>
            <w:tcW w:w="3256" w:type="dxa"/>
          </w:tcPr>
          <w:p w14:paraId="107DA4C5" w14:textId="61A88139" w:rsidR="005612B4" w:rsidRPr="0066231C" w:rsidRDefault="005612B4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Permitir cadastro</w:t>
            </w:r>
          </w:p>
        </w:tc>
        <w:tc>
          <w:tcPr>
            <w:tcW w:w="1134" w:type="dxa"/>
          </w:tcPr>
          <w:p w14:paraId="3F26C52D" w14:textId="51DFDD3C" w:rsidR="005612B4" w:rsidRPr="0066231C" w:rsidRDefault="00061568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sim</w:t>
            </w:r>
          </w:p>
        </w:tc>
        <w:tc>
          <w:tcPr>
            <w:tcW w:w="1134" w:type="dxa"/>
          </w:tcPr>
          <w:p w14:paraId="4D673540" w14:textId="3CFE0540" w:rsidR="005612B4" w:rsidRPr="0066231C" w:rsidRDefault="00061568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sim</w:t>
            </w:r>
          </w:p>
        </w:tc>
        <w:tc>
          <w:tcPr>
            <w:tcW w:w="1134" w:type="dxa"/>
          </w:tcPr>
          <w:p w14:paraId="0B72B34B" w14:textId="14E27455" w:rsidR="005612B4" w:rsidRPr="0066231C" w:rsidRDefault="00061568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sim</w:t>
            </w:r>
          </w:p>
        </w:tc>
        <w:tc>
          <w:tcPr>
            <w:tcW w:w="1134" w:type="dxa"/>
          </w:tcPr>
          <w:p w14:paraId="511469DE" w14:textId="1391A27B" w:rsidR="005612B4" w:rsidRPr="0066231C" w:rsidRDefault="00061568" w:rsidP="00D5474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não</w:t>
            </w:r>
          </w:p>
        </w:tc>
      </w:tr>
    </w:tbl>
    <w:p w14:paraId="5F0C9818" w14:textId="6A48DEC2" w:rsidR="008F1567" w:rsidRDefault="008F1567" w:rsidP="00D54749"/>
    <w:p w14:paraId="53402346" w14:textId="784F7871" w:rsidR="004D104A" w:rsidRDefault="004D104A" w:rsidP="004D104A">
      <w:pPr>
        <w:ind w:firstLine="708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CC28E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4.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3</w:t>
      </w:r>
      <w:r w:rsidRPr="00CC28E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Transição de estado</w:t>
      </w:r>
    </w:p>
    <w:p w14:paraId="1BCC82CC" w14:textId="58EB3673" w:rsidR="00EF2A2B" w:rsidRDefault="00EF2A2B" w:rsidP="00EF2A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testes de transição de estado deverão ser aplicados para a validação quarta regra de negócios (RN4)</w:t>
      </w:r>
      <w:r w:rsidR="00BE5DB7">
        <w:rPr>
          <w:rFonts w:ascii="Arial" w:eastAsia="Arial" w:hAnsi="Arial" w:cs="Arial"/>
          <w:color w:val="000000" w:themeColor="text1"/>
          <w:sz w:val="24"/>
          <w:szCs w:val="24"/>
        </w:rPr>
        <w:t xml:space="preserve"> conforme o diagrama abaixo:</w:t>
      </w:r>
    </w:p>
    <w:p w14:paraId="5DA4A114" w14:textId="45B68AE1" w:rsidR="00EF2A2B" w:rsidRPr="00DE05A3" w:rsidRDefault="00BE5DB7" w:rsidP="00DE05A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6FAAC2A" wp14:editId="24551D06">
                <wp:simplePos x="0" y="0"/>
                <wp:positionH relativeFrom="column">
                  <wp:posOffset>793115</wp:posOffset>
                </wp:positionH>
                <wp:positionV relativeFrom="paragraph">
                  <wp:posOffset>144894</wp:posOffset>
                </wp:positionV>
                <wp:extent cx="3709263" cy="2559824"/>
                <wp:effectExtent l="0" t="0" r="0" b="0"/>
                <wp:wrapNone/>
                <wp:docPr id="115" name="Agrupar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263" cy="2559824"/>
                          <a:chOff x="0" y="0"/>
                          <a:chExt cx="3709263" cy="2559824"/>
                        </a:xfrm>
                      </wpg:grpSpPr>
                      <wps:wsp>
                        <wps:cNvPr id="95" name="Caixa de Texto 95"/>
                        <wps:cNvSpPr txBox="1"/>
                        <wps:spPr>
                          <a:xfrm>
                            <a:off x="421241" y="92467"/>
                            <a:ext cx="946704" cy="5257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14:paraId="3A561CAC" w14:textId="57FDE3A3" w:rsidR="00B94477" w:rsidRPr="00672936" w:rsidRDefault="00B94477" w:rsidP="00B94477">
                              <w:pPr>
                                <w:jc w:val="center"/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Inserir novo produto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aixa de Texto 90"/>
                        <wps:cNvSpPr txBox="1"/>
                        <wps:spPr>
                          <a:xfrm>
                            <a:off x="421241" y="780836"/>
                            <a:ext cx="752475" cy="5251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BDC8EF1" w14:textId="4C71C6FD" w:rsidR="00672936" w:rsidRPr="00672936" w:rsidRDefault="00672936" w:rsidP="00672936">
                              <w:pPr>
                                <w:jc w:val="center"/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r w:rsidRPr="00672936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Cadastro vazio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aixa de Texto 96"/>
                        <wps:cNvSpPr txBox="1"/>
                        <wps:spPr>
                          <a:xfrm>
                            <a:off x="1530850" y="0"/>
                            <a:ext cx="731395" cy="52554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2F48E65" w14:textId="4FDB173D" w:rsidR="00B94477" w:rsidRPr="00672936" w:rsidRDefault="00B94477" w:rsidP="00B94477">
                              <w:pPr>
                                <w:jc w:val="center"/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 xml:space="preserve">Produto </w:t>
                              </w:r>
                              <w:r w:rsidR="00194A91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inserido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aixa de Texto 99"/>
                        <wps:cNvSpPr txBox="1"/>
                        <wps:spPr>
                          <a:xfrm>
                            <a:off x="2424701" y="0"/>
                            <a:ext cx="946704" cy="5257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14:paraId="4971DBB2" w14:textId="45B27281" w:rsidR="00B94477" w:rsidRPr="00672936" w:rsidRDefault="00B94477" w:rsidP="00B94477">
                              <w:pPr>
                                <w:jc w:val="center"/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 xml:space="preserve">Inserir </w:t>
                              </w:r>
                              <w: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quantidade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Caixa de Texto 100"/>
                        <wps:cNvSpPr txBox="1"/>
                        <wps:spPr>
                          <a:xfrm>
                            <a:off x="2619910" y="780836"/>
                            <a:ext cx="739740" cy="5251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C874C7B" w14:textId="7EB2FFD8" w:rsidR="00B94477" w:rsidRPr="00672936" w:rsidRDefault="00B94477" w:rsidP="00B94477">
                              <w:pPr>
                                <w:jc w:val="center"/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Quant</w:t>
                              </w:r>
                              <w:r w:rsidR="000114B7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 xml:space="preserve"> </w:t>
                              </w:r>
                              <w:r w:rsidR="00194A91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inserida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aixa de Texto 101"/>
                        <wps:cNvSpPr txBox="1"/>
                        <wps:spPr>
                          <a:xfrm>
                            <a:off x="2763748" y="1417833"/>
                            <a:ext cx="945515" cy="5251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14:paraId="6C2E440F" w14:textId="1CF529C7" w:rsidR="00B94477" w:rsidRPr="00672936" w:rsidRDefault="00B94477" w:rsidP="00B94477">
                              <w:pPr>
                                <w:jc w:val="center"/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 xml:space="preserve">Inserir </w:t>
                              </w:r>
                              <w:r w:rsidR="00194A91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preço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Caixa de Texto 103"/>
                        <wps:cNvSpPr txBox="1"/>
                        <wps:spPr>
                          <a:xfrm>
                            <a:off x="2167847" y="1736332"/>
                            <a:ext cx="725805" cy="5251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EB6ED31" w14:textId="3A096C92" w:rsidR="00194A91" w:rsidRPr="00672936" w:rsidRDefault="00194A91" w:rsidP="00194A91">
                              <w:pPr>
                                <w:jc w:val="center"/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Preço inserido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Caixa de Texto 104"/>
                        <wps:cNvSpPr txBox="1"/>
                        <wps:spPr>
                          <a:xfrm>
                            <a:off x="1397285" y="2034283"/>
                            <a:ext cx="946085" cy="52554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14:paraId="08BE3670" w14:textId="6AE430A5" w:rsidR="00194A91" w:rsidRPr="00672936" w:rsidRDefault="00194A91" w:rsidP="00194A91">
                              <w:pPr>
                                <w:jc w:val="center"/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Salvar cadastro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onector de Seta Reta 107"/>
                        <wps:cNvCnPr/>
                        <wps:spPr>
                          <a:xfrm flipV="1">
                            <a:off x="780836" y="243583"/>
                            <a:ext cx="744070" cy="5334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Conector de Seta Reta 108"/>
                        <wps:cNvCnPr/>
                        <wps:spPr>
                          <a:xfrm>
                            <a:off x="2260315" y="246579"/>
                            <a:ext cx="657546" cy="53425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Conector de Seta Reta 109"/>
                        <wps:cNvCnPr/>
                        <wps:spPr>
                          <a:xfrm flipH="1">
                            <a:off x="2544994" y="1294544"/>
                            <a:ext cx="400521" cy="44178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aixa de Texto 111"/>
                        <wps:cNvSpPr txBox="1"/>
                        <wps:spPr>
                          <a:xfrm>
                            <a:off x="842481" y="1736332"/>
                            <a:ext cx="725805" cy="5251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45464B6" w14:textId="75770BAF" w:rsidR="000114B7" w:rsidRPr="00672936" w:rsidRDefault="000114B7" w:rsidP="000114B7">
                              <w:pPr>
                                <w:jc w:val="center"/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Cadastro salvo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onector de Seta Reta 112"/>
                        <wps:cNvCnPr/>
                        <wps:spPr>
                          <a:xfrm flipH="1">
                            <a:off x="1548401" y="1997467"/>
                            <a:ext cx="587188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ector de Seta Reta 113"/>
                        <wps:cNvCnPr/>
                        <wps:spPr>
                          <a:xfrm flipH="1" flipV="1">
                            <a:off x="777839" y="1291547"/>
                            <a:ext cx="395877" cy="43451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Caixa de Texto 114"/>
                        <wps:cNvSpPr txBox="1"/>
                        <wps:spPr>
                          <a:xfrm>
                            <a:off x="0" y="1356188"/>
                            <a:ext cx="945515" cy="5251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14:paraId="1D528102" w14:textId="0C28FC32" w:rsidR="00BE5DB7" w:rsidRPr="00672936" w:rsidRDefault="00BE5DB7" w:rsidP="00BE5DB7">
                              <w:pPr>
                                <w:jc w:val="center"/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Retornar ao início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AAC2A" id="Agrupar 115" o:spid="_x0000_s1091" style="position:absolute;left:0;text-align:left;margin-left:62.45pt;margin-top:11.4pt;width:292.05pt;height:201.55pt;z-index:251723776" coordsize="37092,25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">
                <v:shape id="Caixa de Texto 95" o:spid="_x0000_s1092" type="#_x0000_t202" style="position:absolute;left:4212;top:924;width:9467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" filled="f" stroked="f" strokeweight="1.5pt">
                  <v:textbox>
                    <w:txbxContent>
                      <w:p w14:paraId="3A561CAC" w14:textId="57FDE3A3" w:rsidR="00B94477" w:rsidRPr="00672936" w:rsidRDefault="00B94477" w:rsidP="00B94477">
                        <w:pPr>
                          <w:jc w:val="center"/>
                          <w:rPr>
                            <w:b/>
                            <w:bCs/>
                            <w:color w:val="C45911" w:themeColor="accent2" w:themeShade="BF"/>
                          </w:rPr>
                        </w:pPr>
                        <w:r>
                          <w:rPr>
                            <w:b/>
                            <w:bCs/>
                            <w:color w:val="C45911" w:themeColor="accent2" w:themeShade="BF"/>
                          </w:rPr>
                          <w:t>Inserir novo produto</w:t>
                        </w:r>
                      </w:p>
                    </w:txbxContent>
                  </v:textbox>
                </v:shape>
                <v:shape id="Caixa de Texto 90" o:spid="_x0000_s1093" type="#_x0000_t202" style="position:absolute;left:4212;top:7808;width:7525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" filled="f" strokecolor="#c45911 [2405]" strokeweight="1.5pt">
                  <v:textbox>
                    <w:txbxContent>
                      <w:p w14:paraId="7BDC8EF1" w14:textId="4C71C6FD" w:rsidR="00672936" w:rsidRPr="00672936" w:rsidRDefault="00672936" w:rsidP="00672936">
                        <w:pPr>
                          <w:jc w:val="center"/>
                          <w:rPr>
                            <w:b/>
                            <w:bCs/>
                            <w:color w:val="C45911" w:themeColor="accent2" w:themeShade="BF"/>
                          </w:rPr>
                        </w:pPr>
                        <w:r w:rsidRPr="00672936">
                          <w:rPr>
                            <w:b/>
                            <w:bCs/>
                            <w:color w:val="C45911" w:themeColor="accent2" w:themeShade="BF"/>
                          </w:rPr>
                          <w:t>Cadastro vazio</w:t>
                        </w:r>
                      </w:p>
                    </w:txbxContent>
                  </v:textbox>
                </v:shape>
                <v:shape id="Caixa de Texto 96" o:spid="_x0000_s1094" type="#_x0000_t202" style="position:absolute;left:15308;width:7314;height:5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" filled="f" strokecolor="#c45911 [2405]" strokeweight="1.5pt">
                  <v:textbox>
                    <w:txbxContent>
                      <w:p w14:paraId="22F48E65" w14:textId="4FDB173D" w:rsidR="00B94477" w:rsidRPr="00672936" w:rsidRDefault="00B94477" w:rsidP="00B94477">
                        <w:pPr>
                          <w:jc w:val="center"/>
                          <w:rPr>
                            <w:b/>
                            <w:bCs/>
                            <w:color w:val="C45911" w:themeColor="accent2" w:themeShade="BF"/>
                          </w:rPr>
                        </w:pPr>
                        <w:r>
                          <w:rPr>
                            <w:b/>
                            <w:bCs/>
                            <w:color w:val="C45911" w:themeColor="accent2" w:themeShade="BF"/>
                          </w:rPr>
                          <w:t xml:space="preserve">Produto </w:t>
                        </w:r>
                        <w:r w:rsidR="00194A91">
                          <w:rPr>
                            <w:b/>
                            <w:bCs/>
                            <w:color w:val="C45911" w:themeColor="accent2" w:themeShade="BF"/>
                          </w:rPr>
                          <w:t>inserido</w:t>
                        </w:r>
                      </w:p>
                    </w:txbxContent>
                  </v:textbox>
                </v:shape>
                <v:shape id="Caixa de Texto 99" o:spid="_x0000_s1095" type="#_x0000_t202" style="position:absolute;left:24247;width:9467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" filled="f" stroked="f" strokeweight="1.5pt">
                  <v:textbox>
                    <w:txbxContent>
                      <w:p w14:paraId="4971DBB2" w14:textId="45B27281" w:rsidR="00B94477" w:rsidRPr="00672936" w:rsidRDefault="00B94477" w:rsidP="00B94477">
                        <w:pPr>
                          <w:jc w:val="center"/>
                          <w:rPr>
                            <w:b/>
                            <w:bCs/>
                            <w:color w:val="C45911" w:themeColor="accent2" w:themeShade="BF"/>
                          </w:rPr>
                        </w:pPr>
                        <w:r>
                          <w:rPr>
                            <w:b/>
                            <w:bCs/>
                            <w:color w:val="C45911" w:themeColor="accent2" w:themeShade="BF"/>
                          </w:rPr>
                          <w:t xml:space="preserve">Inserir </w:t>
                        </w:r>
                        <w:r>
                          <w:rPr>
                            <w:b/>
                            <w:bCs/>
                            <w:color w:val="C45911" w:themeColor="accent2" w:themeShade="BF"/>
                          </w:rPr>
                          <w:t>quantidade</w:t>
                        </w:r>
                      </w:p>
                    </w:txbxContent>
                  </v:textbox>
                </v:shape>
                <v:shape id="Caixa de Texto 100" o:spid="_x0000_s1096" type="#_x0000_t202" style="position:absolute;left:26199;top:7808;width:7397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" filled="f" strokecolor="#c45911 [2405]" strokeweight="1.5pt">
                  <v:textbox>
                    <w:txbxContent>
                      <w:p w14:paraId="6C874C7B" w14:textId="7EB2FFD8" w:rsidR="00B94477" w:rsidRPr="00672936" w:rsidRDefault="00B94477" w:rsidP="00B94477">
                        <w:pPr>
                          <w:jc w:val="center"/>
                          <w:rPr>
                            <w:b/>
                            <w:bCs/>
                            <w:color w:val="C45911" w:themeColor="accent2" w:themeShade="BF"/>
                          </w:rPr>
                        </w:pPr>
                        <w:r>
                          <w:rPr>
                            <w:b/>
                            <w:bCs/>
                            <w:color w:val="C45911" w:themeColor="accent2" w:themeShade="BF"/>
                          </w:rPr>
                          <w:t>Quant</w:t>
                        </w:r>
                        <w:r w:rsidR="000114B7">
                          <w:rPr>
                            <w:b/>
                            <w:bCs/>
                            <w:color w:val="C45911" w:themeColor="accent2" w:themeShade="BF"/>
                          </w:rPr>
                          <w:t>.</w:t>
                        </w:r>
                        <w:r>
                          <w:rPr>
                            <w:b/>
                            <w:bCs/>
                            <w:color w:val="C45911" w:themeColor="accent2" w:themeShade="BF"/>
                          </w:rPr>
                          <w:t xml:space="preserve"> </w:t>
                        </w:r>
                        <w:r w:rsidR="00194A91">
                          <w:rPr>
                            <w:b/>
                            <w:bCs/>
                            <w:color w:val="C45911" w:themeColor="accent2" w:themeShade="BF"/>
                          </w:rPr>
                          <w:t>inserida</w:t>
                        </w:r>
                      </w:p>
                    </w:txbxContent>
                  </v:textbox>
                </v:shape>
                <v:shape id="Caixa de Texto 101" o:spid="_x0000_s1097" type="#_x0000_t202" style="position:absolute;left:27637;top:14178;width:9455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" filled="f" stroked="f" strokeweight="1.5pt">
                  <v:textbox>
                    <w:txbxContent>
                      <w:p w14:paraId="6C2E440F" w14:textId="1CF529C7" w:rsidR="00B94477" w:rsidRPr="00672936" w:rsidRDefault="00B94477" w:rsidP="00B94477">
                        <w:pPr>
                          <w:jc w:val="center"/>
                          <w:rPr>
                            <w:b/>
                            <w:bCs/>
                            <w:color w:val="C45911" w:themeColor="accent2" w:themeShade="BF"/>
                          </w:rPr>
                        </w:pPr>
                        <w:r>
                          <w:rPr>
                            <w:b/>
                            <w:bCs/>
                            <w:color w:val="C45911" w:themeColor="accent2" w:themeShade="BF"/>
                          </w:rPr>
                          <w:t xml:space="preserve">Inserir </w:t>
                        </w:r>
                        <w:r w:rsidR="00194A91">
                          <w:rPr>
                            <w:b/>
                            <w:bCs/>
                            <w:color w:val="C45911" w:themeColor="accent2" w:themeShade="BF"/>
                          </w:rPr>
                          <w:t>preço</w:t>
                        </w:r>
                      </w:p>
                    </w:txbxContent>
                  </v:textbox>
                </v:shape>
                <v:shape id="Caixa de Texto 103" o:spid="_x0000_s1098" type="#_x0000_t202" style="position:absolute;left:21678;top:17363;width:7258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" filled="f" strokecolor="#c45911 [2405]" strokeweight="1.5pt">
                  <v:textbox>
                    <w:txbxContent>
                      <w:p w14:paraId="2EB6ED31" w14:textId="3A096C92" w:rsidR="00194A91" w:rsidRPr="00672936" w:rsidRDefault="00194A91" w:rsidP="00194A91">
                        <w:pPr>
                          <w:jc w:val="center"/>
                          <w:rPr>
                            <w:b/>
                            <w:bCs/>
                            <w:color w:val="C45911" w:themeColor="accent2" w:themeShade="BF"/>
                          </w:rPr>
                        </w:pPr>
                        <w:r>
                          <w:rPr>
                            <w:b/>
                            <w:bCs/>
                            <w:color w:val="C45911" w:themeColor="accent2" w:themeShade="BF"/>
                          </w:rPr>
                          <w:t>Preço inserido</w:t>
                        </w:r>
                      </w:p>
                    </w:txbxContent>
                  </v:textbox>
                </v:shape>
                <v:shape id="Caixa de Texto 104" o:spid="_x0000_s1099" type="#_x0000_t202" style="position:absolute;left:13972;top:20342;width:9461;height:5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" filled="f" stroked="f" strokeweight="1.5pt">
                  <v:textbox>
                    <w:txbxContent>
                      <w:p w14:paraId="08BE3670" w14:textId="6AE430A5" w:rsidR="00194A91" w:rsidRPr="00672936" w:rsidRDefault="00194A91" w:rsidP="00194A91">
                        <w:pPr>
                          <w:jc w:val="center"/>
                          <w:rPr>
                            <w:b/>
                            <w:bCs/>
                            <w:color w:val="C45911" w:themeColor="accent2" w:themeShade="BF"/>
                          </w:rPr>
                        </w:pPr>
                        <w:r>
                          <w:rPr>
                            <w:b/>
                            <w:bCs/>
                            <w:color w:val="C45911" w:themeColor="accent2" w:themeShade="BF"/>
                          </w:rPr>
                          <w:t>Salvar cadastro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07" o:spid="_x0000_s1100" type="#_x0000_t32" style="position:absolute;left:7808;top:2435;width:7441;height:5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" strokecolor="#5b9bd5 [3204]" strokeweight="1.5pt">
                  <v:stroke endarrow="block" joinstyle="miter"/>
                </v:shape>
                <v:shape id="Conector de Seta Reta 108" o:spid="_x0000_s1101" type="#_x0000_t32" style="position:absolute;left:22603;top:2465;width:6575;height:5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" strokecolor="#5b9bd5 [3204]" strokeweight="1.5pt">
                  <v:stroke endarrow="block" joinstyle="miter"/>
                </v:shape>
                <v:shape id="Conector de Seta Reta 109" o:spid="_x0000_s1102" type="#_x0000_t32" style="position:absolute;left:25449;top:12945;width:4006;height:44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" strokecolor="#5b9bd5 [3204]" strokeweight="1.5pt">
                  <v:stroke endarrow="block" joinstyle="miter"/>
                </v:shape>
                <v:shape id="Caixa de Texto 111" o:spid="_x0000_s1103" type="#_x0000_t202" style="position:absolute;left:8424;top:17363;width:7258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" filled="f" strokecolor="#c45911 [2405]" strokeweight="1.5pt">
                  <v:textbox>
                    <w:txbxContent>
                      <w:p w14:paraId="045464B6" w14:textId="75770BAF" w:rsidR="000114B7" w:rsidRPr="00672936" w:rsidRDefault="000114B7" w:rsidP="000114B7">
                        <w:pPr>
                          <w:jc w:val="center"/>
                          <w:rPr>
                            <w:b/>
                            <w:bCs/>
                            <w:color w:val="C45911" w:themeColor="accent2" w:themeShade="BF"/>
                          </w:rPr>
                        </w:pPr>
                        <w:r>
                          <w:rPr>
                            <w:b/>
                            <w:bCs/>
                            <w:color w:val="C45911" w:themeColor="accent2" w:themeShade="BF"/>
                          </w:rPr>
                          <w:t>Cadastro salvo</w:t>
                        </w:r>
                      </w:p>
                    </w:txbxContent>
                  </v:textbox>
                </v:shape>
                <v:shape id="Conector de Seta Reta 112" o:spid="_x0000_s1104" type="#_x0000_t32" style="position:absolute;left:15484;top:19974;width:587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" strokecolor="#5b9bd5 [3204]" strokeweight="1.5pt">
                  <v:stroke endarrow="block" joinstyle="miter"/>
                </v:shape>
                <v:shape id="Conector de Seta Reta 113" o:spid="_x0000_s1105" type="#_x0000_t32" style="position:absolute;left:7778;top:12915;width:3959;height:4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" strokecolor="#5b9bd5 [3204]" strokeweight="1.5pt">
                  <v:stroke endarrow="block" joinstyle="miter"/>
                </v:shape>
                <v:shape id="Caixa de Texto 114" o:spid="_x0000_s1106" type="#_x0000_t202" style="position:absolute;top:13561;width:9455;height:5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" filled="f" stroked="f" strokeweight="1.5pt">
                  <v:textbox>
                    <w:txbxContent>
                      <w:p w14:paraId="1D528102" w14:textId="0C28FC32" w:rsidR="00BE5DB7" w:rsidRPr="00672936" w:rsidRDefault="00BE5DB7" w:rsidP="00BE5DB7">
                        <w:pPr>
                          <w:jc w:val="center"/>
                          <w:rPr>
                            <w:b/>
                            <w:bCs/>
                            <w:color w:val="C45911" w:themeColor="accent2" w:themeShade="BF"/>
                          </w:rPr>
                        </w:pPr>
                        <w:r>
                          <w:rPr>
                            <w:b/>
                            <w:bCs/>
                            <w:color w:val="C45911" w:themeColor="accent2" w:themeShade="BF"/>
                          </w:rPr>
                          <w:t>Retornar ao início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7F5C84" w14:textId="7124E5EC" w:rsidR="00DE05A3" w:rsidRDefault="00DE05A3" w:rsidP="00EF2A2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1E50A9" w14:textId="736EC8BA" w:rsidR="00DE05A3" w:rsidRDefault="00DE05A3" w:rsidP="00EF2A2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4576BA" w14:textId="38D32E13" w:rsidR="00EF2A2B" w:rsidRDefault="00EF2A2B" w:rsidP="00EF2A2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528846" w14:textId="605CD433" w:rsidR="00EF2A2B" w:rsidRDefault="00EF2A2B" w:rsidP="00EF2A2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B0296E" w14:textId="56C0042A" w:rsidR="000114B7" w:rsidRDefault="000114B7" w:rsidP="00EF2A2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3E7EFC" w14:textId="1A882530" w:rsidR="00DE05A3" w:rsidRPr="00EF2A2B" w:rsidRDefault="00DE05A3" w:rsidP="00EF2A2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3686"/>
        <w:gridCol w:w="3686"/>
      </w:tblGrid>
      <w:tr w:rsidR="004541A3" w:rsidRPr="007534E6" w14:paraId="104F662D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020775D6" w14:textId="10D3C4A0" w:rsidR="004541A3" w:rsidRPr="007534E6" w:rsidRDefault="004541A3" w:rsidP="00D54749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>Testes</w:t>
            </w:r>
          </w:p>
        </w:tc>
        <w:tc>
          <w:tcPr>
            <w:tcW w:w="3686" w:type="dxa"/>
            <w:shd w:val="clear" w:color="auto" w:fill="767171" w:themeFill="background2" w:themeFillShade="80"/>
          </w:tcPr>
          <w:p w14:paraId="734033B5" w14:textId="5DFB7B16" w:rsidR="004541A3" w:rsidRPr="007534E6" w:rsidRDefault="004541A3" w:rsidP="00D54749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Teste 1</w:t>
            </w:r>
          </w:p>
        </w:tc>
        <w:tc>
          <w:tcPr>
            <w:tcW w:w="3686" w:type="dxa"/>
            <w:shd w:val="clear" w:color="auto" w:fill="767171" w:themeFill="background2" w:themeFillShade="80"/>
          </w:tcPr>
          <w:p w14:paraId="010CA3F7" w14:textId="5276D932" w:rsidR="004541A3" w:rsidRPr="007534E6" w:rsidRDefault="004541A3" w:rsidP="00D54749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Teste 2</w:t>
            </w:r>
            <w:r w:rsidR="004A7C4E"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(falha)</w:t>
            </w:r>
          </w:p>
        </w:tc>
      </w:tr>
      <w:tr w:rsidR="004541A3" w:rsidRPr="00BE5DB7" w14:paraId="522ACADA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510F836B" w14:textId="2102C9E4" w:rsidR="004541A3" w:rsidRPr="007534E6" w:rsidRDefault="004541A3" w:rsidP="004541A3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Estado inicial</w:t>
            </w:r>
          </w:p>
        </w:tc>
        <w:tc>
          <w:tcPr>
            <w:tcW w:w="3686" w:type="dxa"/>
          </w:tcPr>
          <w:p w14:paraId="5B318D1D" w14:textId="0E035113" w:rsidR="004541A3" w:rsidRPr="00BE5DB7" w:rsidRDefault="004541A3" w:rsidP="004541A3">
            <w:pPr>
              <w:rPr>
                <w:rFonts w:ascii="Arial" w:hAnsi="Arial" w:cs="Arial"/>
                <w:sz w:val="24"/>
                <w:szCs w:val="24"/>
              </w:rPr>
            </w:pPr>
            <w:r w:rsidRPr="00BE5DB7">
              <w:rPr>
                <w:rFonts w:ascii="Arial" w:hAnsi="Arial" w:cs="Arial"/>
                <w:sz w:val="24"/>
                <w:szCs w:val="24"/>
              </w:rPr>
              <w:t>Cadastro limpo</w:t>
            </w:r>
          </w:p>
        </w:tc>
        <w:tc>
          <w:tcPr>
            <w:tcW w:w="3686" w:type="dxa"/>
          </w:tcPr>
          <w:p w14:paraId="16FF8B4C" w14:textId="2117DB86" w:rsidR="004541A3" w:rsidRPr="00BE5DB7" w:rsidRDefault="004541A3" w:rsidP="00454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Cadastro </w:t>
            </w:r>
            <w:r>
              <w:rPr>
                <w:rFonts w:ascii="Arial" w:hAnsi="Arial" w:cs="Arial"/>
                <w:sz w:val="24"/>
                <w:szCs w:val="24"/>
              </w:rPr>
              <w:t>limpo</w:t>
            </w:r>
          </w:p>
        </w:tc>
      </w:tr>
      <w:tr w:rsidR="004541A3" w:rsidRPr="00BE5DB7" w14:paraId="52458AE3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4EB4FB6A" w14:textId="607E4F66" w:rsidR="004541A3" w:rsidRPr="007534E6" w:rsidRDefault="004541A3" w:rsidP="004541A3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Evento</w:t>
            </w:r>
          </w:p>
        </w:tc>
        <w:tc>
          <w:tcPr>
            <w:tcW w:w="3686" w:type="dxa"/>
          </w:tcPr>
          <w:p w14:paraId="101DF2C5" w14:textId="1A910B0B" w:rsidR="004541A3" w:rsidRPr="00BE5DB7" w:rsidRDefault="004541A3" w:rsidP="004541A3">
            <w:pPr>
              <w:rPr>
                <w:rFonts w:ascii="Arial" w:hAnsi="Arial" w:cs="Arial"/>
                <w:sz w:val="24"/>
                <w:szCs w:val="24"/>
              </w:rPr>
            </w:pPr>
            <w:r w:rsidRPr="00BE5DB7">
              <w:rPr>
                <w:rFonts w:ascii="Arial" w:hAnsi="Arial" w:cs="Arial"/>
                <w:sz w:val="24"/>
                <w:szCs w:val="24"/>
              </w:rPr>
              <w:t>Inserir novo produto</w:t>
            </w:r>
          </w:p>
        </w:tc>
        <w:tc>
          <w:tcPr>
            <w:tcW w:w="3686" w:type="dxa"/>
          </w:tcPr>
          <w:p w14:paraId="67F71A33" w14:textId="4D82D552" w:rsidR="004541A3" w:rsidRPr="00BE5DB7" w:rsidRDefault="004541A3" w:rsidP="00454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Falha ao inserir produto</w:t>
            </w:r>
          </w:p>
        </w:tc>
      </w:tr>
      <w:tr w:rsidR="004541A3" w:rsidRPr="00BE5DB7" w14:paraId="74CE3EC2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50EE1249" w14:textId="19E0A450" w:rsidR="004541A3" w:rsidRPr="007534E6" w:rsidRDefault="004541A3" w:rsidP="004541A3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3686" w:type="dxa"/>
          </w:tcPr>
          <w:p w14:paraId="584062F8" w14:textId="3C673ADD" w:rsidR="004541A3" w:rsidRPr="007534E6" w:rsidRDefault="004A7C4E" w:rsidP="004541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sz w:val="24"/>
                <w:szCs w:val="24"/>
              </w:rPr>
              <w:t>Produto definido</w:t>
            </w:r>
          </w:p>
        </w:tc>
        <w:tc>
          <w:tcPr>
            <w:tcW w:w="3686" w:type="dxa"/>
          </w:tcPr>
          <w:p w14:paraId="3921A5E0" w14:textId="0B8CF082" w:rsidR="004541A3" w:rsidRPr="00BE5DB7" w:rsidRDefault="004541A3" w:rsidP="00454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limpo</w:t>
            </w:r>
          </w:p>
        </w:tc>
      </w:tr>
      <w:bookmarkEnd w:id="3"/>
    </w:tbl>
    <w:p w14:paraId="2E7A80E7" w14:textId="27DC3216" w:rsidR="005B045C" w:rsidRDefault="005B045C" w:rsidP="003F60B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3686"/>
        <w:gridCol w:w="3686"/>
      </w:tblGrid>
      <w:tr w:rsidR="007534E6" w:rsidRPr="007534E6" w14:paraId="6FAE00F7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41862F84" w14:textId="77777777" w:rsidR="004541A3" w:rsidRPr="007534E6" w:rsidRDefault="004541A3" w:rsidP="00DB49C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Testes</w:t>
            </w:r>
          </w:p>
        </w:tc>
        <w:tc>
          <w:tcPr>
            <w:tcW w:w="3686" w:type="dxa"/>
            <w:shd w:val="clear" w:color="auto" w:fill="767171" w:themeFill="background2" w:themeFillShade="80"/>
          </w:tcPr>
          <w:p w14:paraId="53D9BFF5" w14:textId="3EBCA8B4" w:rsidR="004541A3" w:rsidRPr="007534E6" w:rsidRDefault="004541A3" w:rsidP="00DB49C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Teste </w:t>
            </w: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3686" w:type="dxa"/>
            <w:shd w:val="clear" w:color="auto" w:fill="767171" w:themeFill="background2" w:themeFillShade="80"/>
          </w:tcPr>
          <w:p w14:paraId="63A5EE26" w14:textId="0CDBCCE4" w:rsidR="004541A3" w:rsidRPr="007534E6" w:rsidRDefault="004541A3" w:rsidP="00DB49C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Teste </w:t>
            </w: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="004A7C4E"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(falha)</w:t>
            </w:r>
          </w:p>
        </w:tc>
      </w:tr>
      <w:tr w:rsidR="004A7C4E" w:rsidRPr="00BE5DB7" w14:paraId="01CBEC7B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016809C8" w14:textId="77777777" w:rsidR="004A7C4E" w:rsidRPr="007534E6" w:rsidRDefault="004A7C4E" w:rsidP="004A7C4E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Estado inicial</w:t>
            </w:r>
          </w:p>
        </w:tc>
        <w:tc>
          <w:tcPr>
            <w:tcW w:w="3686" w:type="dxa"/>
          </w:tcPr>
          <w:p w14:paraId="0F4BEF7D" w14:textId="02038A7E" w:rsidR="004A7C4E" w:rsidRPr="00BE5DB7" w:rsidRDefault="004A7C4E" w:rsidP="004A7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 definido</w:t>
            </w:r>
          </w:p>
        </w:tc>
        <w:tc>
          <w:tcPr>
            <w:tcW w:w="3686" w:type="dxa"/>
          </w:tcPr>
          <w:p w14:paraId="6F2F39DE" w14:textId="31C534C3" w:rsidR="004A7C4E" w:rsidRPr="00BE5DB7" w:rsidRDefault="004A7C4E" w:rsidP="004A7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 definido</w:t>
            </w:r>
          </w:p>
        </w:tc>
      </w:tr>
      <w:tr w:rsidR="004541A3" w:rsidRPr="00BE5DB7" w14:paraId="6AE068EF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073BD911" w14:textId="77777777" w:rsidR="004541A3" w:rsidRPr="007534E6" w:rsidRDefault="004541A3" w:rsidP="004541A3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Evento</w:t>
            </w:r>
          </w:p>
        </w:tc>
        <w:tc>
          <w:tcPr>
            <w:tcW w:w="3686" w:type="dxa"/>
          </w:tcPr>
          <w:p w14:paraId="1E03255E" w14:textId="4EA99331" w:rsidR="004A7C4E" w:rsidRPr="00BE5DB7" w:rsidRDefault="004541A3" w:rsidP="004541A3">
            <w:pPr>
              <w:rPr>
                <w:rFonts w:ascii="Arial" w:hAnsi="Arial" w:cs="Arial"/>
                <w:sz w:val="24"/>
                <w:szCs w:val="24"/>
              </w:rPr>
            </w:pPr>
            <w:r w:rsidRPr="00BE5DB7">
              <w:rPr>
                <w:rFonts w:ascii="Arial" w:hAnsi="Arial" w:cs="Arial"/>
                <w:sz w:val="24"/>
                <w:szCs w:val="24"/>
              </w:rPr>
              <w:t xml:space="preserve">Inserir </w:t>
            </w:r>
            <w:r w:rsidR="004A7C4E"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3686" w:type="dxa"/>
          </w:tcPr>
          <w:p w14:paraId="79BD367E" w14:textId="36E5E56D" w:rsidR="004541A3" w:rsidRPr="00BE5DB7" w:rsidRDefault="004541A3" w:rsidP="00454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Falha ao inserir </w:t>
            </w:r>
            <w:r w:rsidR="004A7C4E">
              <w:rPr>
                <w:rFonts w:ascii="Arial" w:hAnsi="Arial" w:cs="Arial"/>
                <w:sz w:val="24"/>
                <w:szCs w:val="24"/>
              </w:rPr>
              <w:t>quant.</w:t>
            </w:r>
          </w:p>
        </w:tc>
      </w:tr>
      <w:tr w:rsidR="004541A3" w:rsidRPr="00BE5DB7" w14:paraId="5B143FD3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3E26834C" w14:textId="77777777" w:rsidR="004541A3" w:rsidRPr="007534E6" w:rsidRDefault="004541A3" w:rsidP="004541A3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3686" w:type="dxa"/>
          </w:tcPr>
          <w:p w14:paraId="6687D8CB" w14:textId="0680406B" w:rsidR="004541A3" w:rsidRPr="007534E6" w:rsidRDefault="004A7C4E" w:rsidP="004541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sz w:val="24"/>
                <w:szCs w:val="24"/>
              </w:rPr>
              <w:t>Quantidade definida</w:t>
            </w:r>
          </w:p>
        </w:tc>
        <w:tc>
          <w:tcPr>
            <w:tcW w:w="3686" w:type="dxa"/>
          </w:tcPr>
          <w:p w14:paraId="0494C9F4" w14:textId="50024F5C" w:rsidR="004541A3" w:rsidRPr="00BE5DB7" w:rsidRDefault="004A7C4E" w:rsidP="00454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 definido</w:t>
            </w:r>
          </w:p>
        </w:tc>
      </w:tr>
    </w:tbl>
    <w:p w14:paraId="457A36F4" w14:textId="0DE79417" w:rsidR="004541A3" w:rsidRDefault="004541A3" w:rsidP="003F60B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3686"/>
        <w:gridCol w:w="3686"/>
      </w:tblGrid>
      <w:tr w:rsidR="007534E6" w:rsidRPr="007534E6" w14:paraId="56592B3F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43AC41B3" w14:textId="77777777" w:rsidR="004A7C4E" w:rsidRPr="007534E6" w:rsidRDefault="004A7C4E" w:rsidP="00DB49C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Testes</w:t>
            </w:r>
          </w:p>
        </w:tc>
        <w:tc>
          <w:tcPr>
            <w:tcW w:w="3686" w:type="dxa"/>
            <w:shd w:val="clear" w:color="auto" w:fill="767171" w:themeFill="background2" w:themeFillShade="80"/>
          </w:tcPr>
          <w:p w14:paraId="42613A0F" w14:textId="308D5333" w:rsidR="004A7C4E" w:rsidRPr="007534E6" w:rsidRDefault="004A7C4E" w:rsidP="00DB49C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Teste </w:t>
            </w: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3686" w:type="dxa"/>
            <w:shd w:val="clear" w:color="auto" w:fill="767171" w:themeFill="background2" w:themeFillShade="80"/>
          </w:tcPr>
          <w:p w14:paraId="26FD169C" w14:textId="7F4AE7D7" w:rsidR="004A7C4E" w:rsidRPr="007534E6" w:rsidRDefault="004A7C4E" w:rsidP="00DB49C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Teste </w:t>
            </w: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 (falha)</w:t>
            </w:r>
          </w:p>
        </w:tc>
      </w:tr>
      <w:tr w:rsidR="004A7C4E" w:rsidRPr="00BE5DB7" w14:paraId="09933E6A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35DD0227" w14:textId="77777777" w:rsidR="004A7C4E" w:rsidRPr="007534E6" w:rsidRDefault="004A7C4E" w:rsidP="004A7C4E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Estado inicial</w:t>
            </w:r>
          </w:p>
        </w:tc>
        <w:tc>
          <w:tcPr>
            <w:tcW w:w="3686" w:type="dxa"/>
          </w:tcPr>
          <w:p w14:paraId="7AA86C14" w14:textId="6E557F4A" w:rsidR="004A7C4E" w:rsidRPr="00BE5DB7" w:rsidRDefault="004A7C4E" w:rsidP="004A7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definida</w:t>
            </w:r>
          </w:p>
        </w:tc>
        <w:tc>
          <w:tcPr>
            <w:tcW w:w="3686" w:type="dxa"/>
          </w:tcPr>
          <w:p w14:paraId="2A473A45" w14:textId="3CD2630B" w:rsidR="004A7C4E" w:rsidRPr="00BE5DB7" w:rsidRDefault="004A7C4E" w:rsidP="004A7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definida</w:t>
            </w:r>
          </w:p>
        </w:tc>
      </w:tr>
      <w:tr w:rsidR="004A7C4E" w:rsidRPr="00BE5DB7" w14:paraId="34C9ABD6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70CE17B6" w14:textId="77777777" w:rsidR="004A7C4E" w:rsidRPr="007534E6" w:rsidRDefault="004A7C4E" w:rsidP="00DB49C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Evento</w:t>
            </w:r>
          </w:p>
        </w:tc>
        <w:tc>
          <w:tcPr>
            <w:tcW w:w="3686" w:type="dxa"/>
          </w:tcPr>
          <w:p w14:paraId="2D708B97" w14:textId="4722C263" w:rsidR="004A7C4E" w:rsidRPr="00BE5DB7" w:rsidRDefault="004A7C4E" w:rsidP="00DB49CC">
            <w:pPr>
              <w:rPr>
                <w:rFonts w:ascii="Arial" w:hAnsi="Arial" w:cs="Arial"/>
                <w:sz w:val="24"/>
                <w:szCs w:val="24"/>
              </w:rPr>
            </w:pPr>
            <w:r w:rsidRPr="00BE5DB7">
              <w:rPr>
                <w:rFonts w:ascii="Arial" w:hAnsi="Arial" w:cs="Arial"/>
                <w:sz w:val="24"/>
                <w:szCs w:val="24"/>
              </w:rPr>
              <w:t xml:space="preserve">Inserir </w:t>
            </w: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3686" w:type="dxa"/>
          </w:tcPr>
          <w:p w14:paraId="51A7FE0A" w14:textId="375BE604" w:rsidR="004A7C4E" w:rsidRPr="00BE5DB7" w:rsidRDefault="004A7C4E" w:rsidP="00DB4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Falha ao inserir </w:t>
            </w: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</w:tr>
      <w:tr w:rsidR="004A7C4E" w:rsidRPr="00BE5DB7" w14:paraId="2163FF5F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37D2014A" w14:textId="77777777" w:rsidR="004A7C4E" w:rsidRPr="007534E6" w:rsidRDefault="004A7C4E" w:rsidP="004A7C4E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3686" w:type="dxa"/>
          </w:tcPr>
          <w:p w14:paraId="0E8857D7" w14:textId="551BF0FE" w:rsidR="004A7C4E" w:rsidRPr="007534E6" w:rsidRDefault="004A7C4E" w:rsidP="004A7C4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sz w:val="24"/>
                <w:szCs w:val="24"/>
              </w:rPr>
              <w:t>Preço</w:t>
            </w:r>
            <w:r w:rsidRPr="007534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definid</w:t>
            </w:r>
            <w:r w:rsidRPr="007534E6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3686" w:type="dxa"/>
          </w:tcPr>
          <w:p w14:paraId="1F9E926C" w14:textId="4862CA47" w:rsidR="004A7C4E" w:rsidRPr="007534E6" w:rsidRDefault="004A7C4E" w:rsidP="004A7C4E">
            <w:pPr>
              <w:rPr>
                <w:rFonts w:ascii="Arial" w:hAnsi="Arial" w:cs="Arial"/>
                <w:sz w:val="24"/>
                <w:szCs w:val="24"/>
              </w:rPr>
            </w:pPr>
            <w:r w:rsidRPr="007534E6">
              <w:rPr>
                <w:rFonts w:ascii="Arial" w:hAnsi="Arial" w:cs="Arial"/>
                <w:sz w:val="24"/>
                <w:szCs w:val="24"/>
              </w:rPr>
              <w:t>Quantidade definida</w:t>
            </w:r>
          </w:p>
        </w:tc>
      </w:tr>
    </w:tbl>
    <w:p w14:paraId="0828E783" w14:textId="274EB13E" w:rsidR="004A7C4E" w:rsidRDefault="004A7C4E" w:rsidP="003F60B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3686"/>
        <w:gridCol w:w="3686"/>
      </w:tblGrid>
      <w:tr w:rsidR="007534E6" w:rsidRPr="007534E6" w14:paraId="63895F0D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40164CE8" w14:textId="77777777" w:rsidR="004A7C4E" w:rsidRPr="007534E6" w:rsidRDefault="004A7C4E" w:rsidP="00DB49C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Testes</w:t>
            </w:r>
          </w:p>
        </w:tc>
        <w:tc>
          <w:tcPr>
            <w:tcW w:w="3686" w:type="dxa"/>
            <w:shd w:val="clear" w:color="auto" w:fill="767171" w:themeFill="background2" w:themeFillShade="80"/>
          </w:tcPr>
          <w:p w14:paraId="32912E95" w14:textId="6AB87A75" w:rsidR="004A7C4E" w:rsidRPr="007534E6" w:rsidRDefault="004A7C4E" w:rsidP="00DB49C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Teste </w:t>
            </w: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3686" w:type="dxa"/>
            <w:shd w:val="clear" w:color="auto" w:fill="767171" w:themeFill="background2" w:themeFillShade="80"/>
          </w:tcPr>
          <w:p w14:paraId="06B4DCDB" w14:textId="62F46B7E" w:rsidR="004A7C4E" w:rsidRPr="007534E6" w:rsidRDefault="004A7C4E" w:rsidP="00DB49C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Teste </w:t>
            </w: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8 (falha)</w:t>
            </w:r>
          </w:p>
        </w:tc>
      </w:tr>
      <w:tr w:rsidR="004A7C4E" w:rsidRPr="00BE5DB7" w14:paraId="76DA4D7C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281056FB" w14:textId="77777777" w:rsidR="004A7C4E" w:rsidRPr="007534E6" w:rsidRDefault="004A7C4E" w:rsidP="00DB49C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Estado inicial</w:t>
            </w:r>
          </w:p>
        </w:tc>
        <w:tc>
          <w:tcPr>
            <w:tcW w:w="3686" w:type="dxa"/>
          </w:tcPr>
          <w:p w14:paraId="15E5AC2F" w14:textId="055D0D31" w:rsidR="004A7C4E" w:rsidRPr="00BE5DB7" w:rsidRDefault="0074255F" w:rsidP="00DB4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definido</w:t>
            </w:r>
          </w:p>
        </w:tc>
        <w:tc>
          <w:tcPr>
            <w:tcW w:w="3686" w:type="dxa"/>
          </w:tcPr>
          <w:p w14:paraId="270B481D" w14:textId="31BA3182" w:rsidR="004A7C4E" w:rsidRPr="00BE5DB7" w:rsidRDefault="0074255F" w:rsidP="00DB4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definido</w:t>
            </w:r>
          </w:p>
        </w:tc>
      </w:tr>
      <w:tr w:rsidR="004A7C4E" w:rsidRPr="00BE5DB7" w14:paraId="6770D763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2FDB7CCB" w14:textId="77777777" w:rsidR="004A7C4E" w:rsidRPr="007534E6" w:rsidRDefault="004A7C4E" w:rsidP="00DB49C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Evento</w:t>
            </w:r>
          </w:p>
        </w:tc>
        <w:tc>
          <w:tcPr>
            <w:tcW w:w="3686" w:type="dxa"/>
          </w:tcPr>
          <w:p w14:paraId="124F3D35" w14:textId="22A8149C" w:rsidR="004A7C4E" w:rsidRPr="00BE5DB7" w:rsidRDefault="0074255F" w:rsidP="00DB4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Salvar cadastro</w:t>
            </w:r>
          </w:p>
        </w:tc>
        <w:tc>
          <w:tcPr>
            <w:tcW w:w="3686" w:type="dxa"/>
          </w:tcPr>
          <w:p w14:paraId="04EBDC58" w14:textId="6F8FEE5F" w:rsidR="004A7C4E" w:rsidRPr="00BE5DB7" w:rsidRDefault="004A7C4E" w:rsidP="00DB4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Falha ao </w:t>
            </w:r>
            <w:r w:rsidR="0074255F">
              <w:rPr>
                <w:rFonts w:ascii="Arial" w:hAnsi="Arial" w:cs="Arial"/>
                <w:sz w:val="24"/>
                <w:szCs w:val="24"/>
              </w:rPr>
              <w:t>salvar cadastro</w:t>
            </w:r>
          </w:p>
        </w:tc>
      </w:tr>
      <w:tr w:rsidR="004A7C4E" w:rsidRPr="00BE5DB7" w14:paraId="0CC095D5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6F03CC60" w14:textId="77777777" w:rsidR="004A7C4E" w:rsidRPr="007534E6" w:rsidRDefault="004A7C4E" w:rsidP="00DB49C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3686" w:type="dxa"/>
          </w:tcPr>
          <w:p w14:paraId="7FC46FCA" w14:textId="3F4EC7C4" w:rsidR="004A7C4E" w:rsidRPr="007534E6" w:rsidRDefault="0074255F" w:rsidP="00DB49C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sz w:val="24"/>
                <w:szCs w:val="24"/>
              </w:rPr>
              <w:t>Cadastro salvo</w:t>
            </w:r>
          </w:p>
        </w:tc>
        <w:tc>
          <w:tcPr>
            <w:tcW w:w="3686" w:type="dxa"/>
          </w:tcPr>
          <w:p w14:paraId="2E018E65" w14:textId="67160770" w:rsidR="004A7C4E" w:rsidRPr="00BE5DB7" w:rsidRDefault="0074255F" w:rsidP="00DB4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definido</w:t>
            </w:r>
          </w:p>
        </w:tc>
      </w:tr>
    </w:tbl>
    <w:p w14:paraId="10F27244" w14:textId="532850F7" w:rsidR="004A7C4E" w:rsidRDefault="004A7C4E" w:rsidP="003F60B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9070" w:type="dxa"/>
        <w:tblLayout w:type="fixed"/>
        <w:tblLook w:val="04A0" w:firstRow="1" w:lastRow="0" w:firstColumn="1" w:lastColumn="0" w:noHBand="0" w:noVBand="1"/>
      </w:tblPr>
      <w:tblGrid>
        <w:gridCol w:w="1698"/>
        <w:gridCol w:w="3259"/>
        <w:gridCol w:w="4113"/>
      </w:tblGrid>
      <w:tr w:rsidR="007534E6" w:rsidRPr="007534E6" w14:paraId="20102F46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79EFBA18" w14:textId="77777777" w:rsidR="0074255F" w:rsidRPr="007534E6" w:rsidRDefault="0074255F" w:rsidP="00DB49C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Testes</w:t>
            </w:r>
          </w:p>
        </w:tc>
        <w:tc>
          <w:tcPr>
            <w:tcW w:w="3259" w:type="dxa"/>
            <w:shd w:val="clear" w:color="auto" w:fill="767171" w:themeFill="background2" w:themeFillShade="80"/>
          </w:tcPr>
          <w:p w14:paraId="7CC3115E" w14:textId="5E22F849" w:rsidR="0074255F" w:rsidRPr="007534E6" w:rsidRDefault="0074255F" w:rsidP="00DB49C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Teste </w:t>
            </w: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4113" w:type="dxa"/>
            <w:shd w:val="clear" w:color="auto" w:fill="767171" w:themeFill="background2" w:themeFillShade="80"/>
          </w:tcPr>
          <w:p w14:paraId="627E3DA8" w14:textId="0CBC6BAB" w:rsidR="0074255F" w:rsidRPr="007534E6" w:rsidRDefault="0074255F" w:rsidP="00DB49C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Teste </w:t>
            </w: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10 </w:t>
            </w:r>
            <w:r w:rsidRPr="007534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(falha)</w:t>
            </w:r>
          </w:p>
        </w:tc>
      </w:tr>
      <w:tr w:rsidR="0074255F" w:rsidRPr="00BE5DB7" w14:paraId="6F2761CD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27F250B8" w14:textId="77777777" w:rsidR="0074255F" w:rsidRPr="007534E6" w:rsidRDefault="0074255F" w:rsidP="00DB49C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Estado inicial</w:t>
            </w:r>
          </w:p>
        </w:tc>
        <w:tc>
          <w:tcPr>
            <w:tcW w:w="3259" w:type="dxa"/>
          </w:tcPr>
          <w:p w14:paraId="160F76D7" w14:textId="4CB5C34B" w:rsidR="0074255F" w:rsidRPr="00BE5DB7" w:rsidRDefault="0074255F" w:rsidP="00DB4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Salvo</w:t>
            </w:r>
          </w:p>
        </w:tc>
        <w:tc>
          <w:tcPr>
            <w:tcW w:w="4113" w:type="dxa"/>
          </w:tcPr>
          <w:p w14:paraId="6A4EE155" w14:textId="510D35F1" w:rsidR="0074255F" w:rsidRPr="00BE5DB7" w:rsidRDefault="0074255F" w:rsidP="00DB4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Salvo</w:t>
            </w:r>
          </w:p>
        </w:tc>
      </w:tr>
      <w:tr w:rsidR="0074255F" w:rsidRPr="00BE5DB7" w14:paraId="7FC9AD11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54DFF334" w14:textId="77777777" w:rsidR="0074255F" w:rsidRPr="007534E6" w:rsidRDefault="0074255F" w:rsidP="00DB49C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Evento</w:t>
            </w:r>
          </w:p>
        </w:tc>
        <w:tc>
          <w:tcPr>
            <w:tcW w:w="3259" w:type="dxa"/>
          </w:tcPr>
          <w:p w14:paraId="2E81E3F0" w14:textId="35D1AFFE" w:rsidR="0074255F" w:rsidRPr="00BE5DB7" w:rsidRDefault="0074255F" w:rsidP="00DB4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Retornar ao estado inicial</w:t>
            </w:r>
          </w:p>
        </w:tc>
        <w:tc>
          <w:tcPr>
            <w:tcW w:w="4113" w:type="dxa"/>
          </w:tcPr>
          <w:p w14:paraId="4812440E" w14:textId="75096254" w:rsidR="0074255F" w:rsidRPr="00BE5DB7" w:rsidRDefault="0074255F" w:rsidP="00DB4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Falha ao retornar ao estado inicial</w:t>
            </w:r>
          </w:p>
        </w:tc>
      </w:tr>
      <w:tr w:rsidR="0074255F" w:rsidRPr="00BE5DB7" w14:paraId="41C6CD51" w14:textId="77777777" w:rsidTr="007534E6">
        <w:tc>
          <w:tcPr>
            <w:tcW w:w="1698" w:type="dxa"/>
            <w:shd w:val="clear" w:color="auto" w:fill="767171" w:themeFill="background2" w:themeFillShade="80"/>
          </w:tcPr>
          <w:p w14:paraId="77015929" w14:textId="77777777" w:rsidR="0074255F" w:rsidRPr="007534E6" w:rsidRDefault="0074255F" w:rsidP="00DB49C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34E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3259" w:type="dxa"/>
          </w:tcPr>
          <w:p w14:paraId="09C680FE" w14:textId="47867569" w:rsidR="0074255F" w:rsidRPr="007534E6" w:rsidRDefault="0074255F" w:rsidP="00DB49C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534E6">
              <w:rPr>
                <w:rFonts w:ascii="Arial" w:hAnsi="Arial" w:cs="Arial"/>
                <w:b/>
                <w:bCs/>
                <w:sz w:val="24"/>
                <w:szCs w:val="24"/>
              </w:rPr>
              <w:t>Cadastro limpo</w:t>
            </w:r>
          </w:p>
        </w:tc>
        <w:tc>
          <w:tcPr>
            <w:tcW w:w="4113" w:type="dxa"/>
          </w:tcPr>
          <w:p w14:paraId="1F4F56EF" w14:textId="75060315" w:rsidR="0074255F" w:rsidRPr="00BE5DB7" w:rsidRDefault="0074255F" w:rsidP="00DB4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salvo</w:t>
            </w:r>
          </w:p>
        </w:tc>
      </w:tr>
    </w:tbl>
    <w:p w14:paraId="4CB7088B" w14:textId="77777777" w:rsidR="0074255F" w:rsidRPr="00BE5DB7" w:rsidRDefault="0074255F" w:rsidP="003F60B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74255F" w:rsidRPr="00BE5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A35E8"/>
    <w:multiLevelType w:val="hybridMultilevel"/>
    <w:tmpl w:val="31C0213A"/>
    <w:lvl w:ilvl="0" w:tplc="5860C7B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E0017"/>
    <w:multiLevelType w:val="hybridMultilevel"/>
    <w:tmpl w:val="379E1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36314"/>
    <w:multiLevelType w:val="hybridMultilevel"/>
    <w:tmpl w:val="760284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4137B16"/>
    <w:multiLevelType w:val="hybridMultilevel"/>
    <w:tmpl w:val="B11E4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A2801"/>
    <w:multiLevelType w:val="hybridMultilevel"/>
    <w:tmpl w:val="F2A407C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3"/>
  </w:num>
  <w:num w:numId="5">
    <w:abstractNumId w:val="8"/>
  </w:num>
  <w:num w:numId="6">
    <w:abstractNumId w:val="1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  <w:num w:numId="12">
    <w:abstractNumId w:val="7"/>
  </w:num>
  <w:num w:numId="13">
    <w:abstractNumId w:val="13"/>
  </w:num>
  <w:num w:numId="14">
    <w:abstractNumId w:val="2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14B7"/>
    <w:rsid w:val="000142A2"/>
    <w:rsid w:val="00026929"/>
    <w:rsid w:val="0003140E"/>
    <w:rsid w:val="00047EDE"/>
    <w:rsid w:val="0005157A"/>
    <w:rsid w:val="00054A5A"/>
    <w:rsid w:val="00061568"/>
    <w:rsid w:val="00062B55"/>
    <w:rsid w:val="000856CE"/>
    <w:rsid w:val="000A411C"/>
    <w:rsid w:val="000B3028"/>
    <w:rsid w:val="000D2438"/>
    <w:rsid w:val="000D4B43"/>
    <w:rsid w:val="000E2050"/>
    <w:rsid w:val="00117BBE"/>
    <w:rsid w:val="00120247"/>
    <w:rsid w:val="00121A24"/>
    <w:rsid w:val="001433B2"/>
    <w:rsid w:val="001618DF"/>
    <w:rsid w:val="00194A91"/>
    <w:rsid w:val="001F30F4"/>
    <w:rsid w:val="00244973"/>
    <w:rsid w:val="00256C27"/>
    <w:rsid w:val="0026761D"/>
    <w:rsid w:val="00297C35"/>
    <w:rsid w:val="002B02DB"/>
    <w:rsid w:val="002B554F"/>
    <w:rsid w:val="002C2ACB"/>
    <w:rsid w:val="00307590"/>
    <w:rsid w:val="00353E6F"/>
    <w:rsid w:val="003634DA"/>
    <w:rsid w:val="003A08A8"/>
    <w:rsid w:val="003A5F67"/>
    <w:rsid w:val="003F60BA"/>
    <w:rsid w:val="0043034A"/>
    <w:rsid w:val="00445AF3"/>
    <w:rsid w:val="004541A3"/>
    <w:rsid w:val="00461121"/>
    <w:rsid w:val="004972ED"/>
    <w:rsid w:val="004A7C4E"/>
    <w:rsid w:val="004B4C60"/>
    <w:rsid w:val="004B692B"/>
    <w:rsid w:val="004C42F1"/>
    <w:rsid w:val="004D104A"/>
    <w:rsid w:val="004D7036"/>
    <w:rsid w:val="004E77D7"/>
    <w:rsid w:val="005040AC"/>
    <w:rsid w:val="00550481"/>
    <w:rsid w:val="005612B4"/>
    <w:rsid w:val="005735D5"/>
    <w:rsid w:val="005B045C"/>
    <w:rsid w:val="005C73F7"/>
    <w:rsid w:val="005D0B90"/>
    <w:rsid w:val="00637646"/>
    <w:rsid w:val="0066231C"/>
    <w:rsid w:val="00672936"/>
    <w:rsid w:val="006A37EE"/>
    <w:rsid w:val="006B1007"/>
    <w:rsid w:val="006E3875"/>
    <w:rsid w:val="0070389C"/>
    <w:rsid w:val="00717940"/>
    <w:rsid w:val="0074255F"/>
    <w:rsid w:val="007426AD"/>
    <w:rsid w:val="007534E6"/>
    <w:rsid w:val="008218DA"/>
    <w:rsid w:val="00847CD2"/>
    <w:rsid w:val="008511AA"/>
    <w:rsid w:val="00851D4E"/>
    <w:rsid w:val="0086665A"/>
    <w:rsid w:val="00872A27"/>
    <w:rsid w:val="00896728"/>
    <w:rsid w:val="008B0BEB"/>
    <w:rsid w:val="008D3A2E"/>
    <w:rsid w:val="008F1567"/>
    <w:rsid w:val="0090332E"/>
    <w:rsid w:val="00925E5A"/>
    <w:rsid w:val="00931784"/>
    <w:rsid w:val="009400B1"/>
    <w:rsid w:val="00953316"/>
    <w:rsid w:val="00962C67"/>
    <w:rsid w:val="0096650B"/>
    <w:rsid w:val="00977CB2"/>
    <w:rsid w:val="00A6309F"/>
    <w:rsid w:val="00AB300D"/>
    <w:rsid w:val="00AD28C2"/>
    <w:rsid w:val="00B14E7F"/>
    <w:rsid w:val="00B63409"/>
    <w:rsid w:val="00B94477"/>
    <w:rsid w:val="00BE5DB7"/>
    <w:rsid w:val="00BF6C2C"/>
    <w:rsid w:val="00C01087"/>
    <w:rsid w:val="00C176AF"/>
    <w:rsid w:val="00C3332E"/>
    <w:rsid w:val="00C419E8"/>
    <w:rsid w:val="00C43E07"/>
    <w:rsid w:val="00CC28E3"/>
    <w:rsid w:val="00CC686A"/>
    <w:rsid w:val="00D077AA"/>
    <w:rsid w:val="00D516AE"/>
    <w:rsid w:val="00D54749"/>
    <w:rsid w:val="00D57193"/>
    <w:rsid w:val="00D770ED"/>
    <w:rsid w:val="00D935F1"/>
    <w:rsid w:val="00DA16FA"/>
    <w:rsid w:val="00DB3810"/>
    <w:rsid w:val="00DD5BEA"/>
    <w:rsid w:val="00DD616E"/>
    <w:rsid w:val="00DE05A3"/>
    <w:rsid w:val="00DE1CF8"/>
    <w:rsid w:val="00DE4B9E"/>
    <w:rsid w:val="00E209A6"/>
    <w:rsid w:val="00E82C4B"/>
    <w:rsid w:val="00E8655B"/>
    <w:rsid w:val="00EA259A"/>
    <w:rsid w:val="00EC49AD"/>
    <w:rsid w:val="00EE03D2"/>
    <w:rsid w:val="00EF2A2B"/>
    <w:rsid w:val="00F94DD5"/>
    <w:rsid w:val="00FD4D78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55F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5719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54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1050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Tadeu Badaró</cp:lastModifiedBy>
  <cp:revision>6</cp:revision>
  <cp:lastPrinted>2020-11-09T21:26:00Z</cp:lastPrinted>
  <dcterms:created xsi:type="dcterms:W3CDTF">2022-01-10T20:41:00Z</dcterms:created>
  <dcterms:modified xsi:type="dcterms:W3CDTF">2022-01-11T00:41:00Z</dcterms:modified>
</cp:coreProperties>
</file>