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4B0" w:rsidRDefault="003534B0" w:rsidP="003534B0">
      <w:pPr>
        <w:ind w:left="720" w:hanging="360"/>
      </w:pPr>
      <w:r>
        <w:t>CSS – Grid Sorular</w:t>
      </w:r>
      <w:r w:rsidR="00EA58D3">
        <w:t xml:space="preserve"> (her soru ayrı HTML olsun</w:t>
      </w:r>
      <w:bookmarkStart w:id="0" w:name="_GoBack"/>
      <w:bookmarkEnd w:id="0"/>
      <w:r w:rsidR="00EA58D3">
        <w:t>)</w:t>
      </w:r>
    </w:p>
    <w:p w:rsidR="003858F6" w:rsidRDefault="003534B0" w:rsidP="003534B0">
      <w:pPr>
        <w:pStyle w:val="ListeParagraf"/>
        <w:numPr>
          <w:ilvl w:val="0"/>
          <w:numId w:val="2"/>
        </w:numPr>
      </w:pPr>
      <w:r>
        <w:t>Soru</w:t>
      </w:r>
    </w:p>
    <w:tbl>
      <w:tblPr>
        <w:tblStyle w:val="TabloKlavuzu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34B0" w:rsidTr="000F5318">
        <w:tc>
          <w:tcPr>
            <w:tcW w:w="4531" w:type="dxa"/>
            <w:shd w:val="clear" w:color="auto" w:fill="FFD966" w:themeFill="accent4" w:themeFillTint="99"/>
          </w:tcPr>
          <w:p w:rsidR="003534B0" w:rsidRDefault="003534B0" w:rsidP="003534B0">
            <w:pPr>
              <w:pStyle w:val="ListeParagraf"/>
            </w:pPr>
            <w:r>
              <w:t>1.sütun</w:t>
            </w:r>
            <w:r w:rsidR="006A509A">
              <w:t xml:space="preserve"> (%50)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3534B0" w:rsidRDefault="003534B0" w:rsidP="003534B0">
            <w:r>
              <w:t>2.sütun</w:t>
            </w:r>
            <w:r w:rsidR="006A509A">
              <w:t xml:space="preserve"> </w:t>
            </w:r>
            <w:r w:rsidR="006A509A">
              <w:t>(%50)</w:t>
            </w:r>
          </w:p>
        </w:tc>
      </w:tr>
    </w:tbl>
    <w:p w:rsidR="003534B0" w:rsidRDefault="003534B0" w:rsidP="003534B0">
      <w:pPr>
        <w:pStyle w:val="ListeParagraf"/>
      </w:pPr>
    </w:p>
    <w:p w:rsidR="003534B0" w:rsidRDefault="00753C90" w:rsidP="003534B0">
      <w:pPr>
        <w:pStyle w:val="ListeParagraf"/>
        <w:numPr>
          <w:ilvl w:val="0"/>
          <w:numId w:val="2"/>
        </w:numPr>
      </w:pPr>
      <w:r>
        <w:t>Soru</w:t>
      </w:r>
    </w:p>
    <w:tbl>
      <w:tblPr>
        <w:tblStyle w:val="TabloKlavuzu"/>
        <w:tblpPr w:leftFromText="141" w:rightFromText="141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3314"/>
        <w:gridCol w:w="3013"/>
        <w:gridCol w:w="2735"/>
      </w:tblGrid>
      <w:tr w:rsidR="00753C90" w:rsidTr="000F5318">
        <w:tc>
          <w:tcPr>
            <w:tcW w:w="3314" w:type="dxa"/>
            <w:shd w:val="clear" w:color="auto" w:fill="FFD966" w:themeFill="accent4" w:themeFillTint="99"/>
          </w:tcPr>
          <w:p w:rsidR="00753C90" w:rsidRDefault="00753C90" w:rsidP="00753C90">
            <w:pPr>
              <w:pStyle w:val="ListeParagraf"/>
            </w:pPr>
            <w:r>
              <w:t>1.sütun</w:t>
            </w:r>
            <w:r w:rsidR="006A509A">
              <w:t xml:space="preserve"> </w:t>
            </w:r>
            <w:r w:rsidR="006A509A">
              <w:t>(%</w:t>
            </w:r>
            <w:r w:rsidR="006A509A">
              <w:t>33</w:t>
            </w:r>
            <w:r w:rsidR="006A509A">
              <w:t>)</w:t>
            </w:r>
          </w:p>
        </w:tc>
        <w:tc>
          <w:tcPr>
            <w:tcW w:w="3013" w:type="dxa"/>
            <w:shd w:val="clear" w:color="auto" w:fill="A8D08D" w:themeFill="accent6" w:themeFillTint="99"/>
          </w:tcPr>
          <w:p w:rsidR="00753C90" w:rsidRDefault="00753C90" w:rsidP="00753C90">
            <w:r>
              <w:t>2.sütun</w:t>
            </w:r>
            <w:r w:rsidR="006A509A">
              <w:t xml:space="preserve"> </w:t>
            </w:r>
            <w:r w:rsidR="006A509A">
              <w:t>(%33)</w:t>
            </w:r>
          </w:p>
        </w:tc>
        <w:tc>
          <w:tcPr>
            <w:tcW w:w="2735" w:type="dxa"/>
            <w:shd w:val="clear" w:color="auto" w:fill="FFD966" w:themeFill="accent4" w:themeFillTint="99"/>
          </w:tcPr>
          <w:p w:rsidR="00753C90" w:rsidRDefault="00753C90" w:rsidP="00753C90">
            <w:r>
              <w:t>3.sütun</w:t>
            </w:r>
            <w:r w:rsidR="006A509A">
              <w:t xml:space="preserve"> </w:t>
            </w:r>
            <w:r w:rsidR="006A509A">
              <w:t>(%33)</w:t>
            </w:r>
          </w:p>
        </w:tc>
      </w:tr>
    </w:tbl>
    <w:p w:rsidR="00753C90" w:rsidRDefault="00753C90" w:rsidP="00753C90">
      <w:pPr>
        <w:pStyle w:val="ListeParagraf"/>
      </w:pPr>
    </w:p>
    <w:p w:rsidR="00753C90" w:rsidRDefault="00753C90" w:rsidP="003534B0">
      <w:pPr>
        <w:pStyle w:val="ListeParagraf"/>
        <w:numPr>
          <w:ilvl w:val="0"/>
          <w:numId w:val="2"/>
        </w:numPr>
      </w:pPr>
      <w:r>
        <w:t>Soru</w:t>
      </w:r>
    </w:p>
    <w:tbl>
      <w:tblPr>
        <w:tblStyle w:val="TabloKlavuzu"/>
        <w:tblpPr w:leftFromText="141" w:rightFromText="141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4531"/>
      </w:tblGrid>
      <w:tr w:rsidR="00753C90" w:rsidTr="00753C90">
        <w:tc>
          <w:tcPr>
            <w:tcW w:w="4531" w:type="dxa"/>
            <w:shd w:val="clear" w:color="auto" w:fill="FFD966" w:themeFill="accent4" w:themeFillTint="99"/>
          </w:tcPr>
          <w:p w:rsidR="00753C90" w:rsidRDefault="00753C90" w:rsidP="00753C90">
            <w:pPr>
              <w:pStyle w:val="ListeParagraf"/>
            </w:pPr>
            <w:r>
              <w:t>1.</w:t>
            </w:r>
            <w:r>
              <w:t>satır</w:t>
            </w:r>
            <w:r w:rsidR="00FA3379">
              <w:t xml:space="preserve"> (%50)</w:t>
            </w:r>
          </w:p>
        </w:tc>
      </w:tr>
      <w:tr w:rsidR="00753C90" w:rsidTr="000F5318">
        <w:tc>
          <w:tcPr>
            <w:tcW w:w="4531" w:type="dxa"/>
            <w:shd w:val="clear" w:color="auto" w:fill="A8D08D" w:themeFill="accent6" w:themeFillTint="99"/>
          </w:tcPr>
          <w:p w:rsidR="00753C90" w:rsidRDefault="00753C90" w:rsidP="00753C90">
            <w:pPr>
              <w:pStyle w:val="ListeParagraf"/>
            </w:pPr>
            <w:r>
              <w:t>2</w:t>
            </w:r>
            <w:r>
              <w:t>.satır</w:t>
            </w:r>
            <w:r w:rsidR="00FA3379">
              <w:t xml:space="preserve"> (%50)</w:t>
            </w:r>
          </w:p>
        </w:tc>
      </w:tr>
    </w:tbl>
    <w:p w:rsidR="00753C90" w:rsidRDefault="00753C90" w:rsidP="00753C90">
      <w:pPr>
        <w:pStyle w:val="ListeParagraf"/>
      </w:pPr>
    </w:p>
    <w:p w:rsidR="00753C90" w:rsidRDefault="00753C90" w:rsidP="00753C90">
      <w:pPr>
        <w:pStyle w:val="ListeParagraf"/>
      </w:pPr>
    </w:p>
    <w:p w:rsidR="00753C90" w:rsidRDefault="00753C90" w:rsidP="00753C90">
      <w:pPr>
        <w:pStyle w:val="ListeParagraf"/>
      </w:pPr>
    </w:p>
    <w:p w:rsidR="00753C90" w:rsidRDefault="00753C90" w:rsidP="003534B0">
      <w:pPr>
        <w:pStyle w:val="ListeParagraf"/>
        <w:numPr>
          <w:ilvl w:val="0"/>
          <w:numId w:val="2"/>
        </w:numPr>
      </w:pPr>
      <w:r>
        <w:t>Soru</w:t>
      </w:r>
    </w:p>
    <w:p w:rsidR="00753C90" w:rsidRDefault="00753C90" w:rsidP="00753C90">
      <w:pPr>
        <w:pStyle w:val="ListeParagraf"/>
      </w:pPr>
    </w:p>
    <w:tbl>
      <w:tblPr>
        <w:tblStyle w:val="TabloKlavuzu"/>
        <w:tblpPr w:leftFromText="141" w:rightFromText="141" w:vertAnchor="text" w:horzAnchor="margin" w:tblpY="-32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53C90" w:rsidTr="00FA3379">
        <w:tc>
          <w:tcPr>
            <w:tcW w:w="9067" w:type="dxa"/>
            <w:shd w:val="clear" w:color="auto" w:fill="FFD966" w:themeFill="accent4" w:themeFillTint="99"/>
          </w:tcPr>
          <w:p w:rsidR="00753C90" w:rsidRDefault="00753C90" w:rsidP="00753C90">
            <w:pPr>
              <w:pStyle w:val="ListeParagraf"/>
            </w:pPr>
            <w:r>
              <w:t>1.satır</w:t>
            </w:r>
            <w:r w:rsidR="00FA3379">
              <w:t xml:space="preserve"> </w:t>
            </w:r>
            <w:r w:rsidR="00FA3379">
              <w:t>(%</w:t>
            </w:r>
            <w:r w:rsidR="00FA3379">
              <w:t>10</w:t>
            </w:r>
            <w:r w:rsidR="00FA3379">
              <w:t>0)</w:t>
            </w:r>
          </w:p>
        </w:tc>
      </w:tr>
      <w:tr w:rsidR="00753C90" w:rsidTr="000F5318">
        <w:tc>
          <w:tcPr>
            <w:tcW w:w="9067" w:type="dxa"/>
            <w:shd w:val="clear" w:color="auto" w:fill="A8D08D" w:themeFill="accent6" w:themeFillTint="99"/>
          </w:tcPr>
          <w:p w:rsidR="00753C90" w:rsidRDefault="00753C90" w:rsidP="00753C90">
            <w:pPr>
              <w:pStyle w:val="ListeParagraf"/>
            </w:pPr>
            <w:r>
              <w:t>2.satır</w:t>
            </w:r>
            <w:r w:rsidR="00FA3379">
              <w:t xml:space="preserve"> </w:t>
            </w:r>
            <w:r w:rsidR="00FA3379">
              <w:t>(%100)</w:t>
            </w:r>
          </w:p>
        </w:tc>
      </w:tr>
      <w:tr w:rsidR="00753C90" w:rsidTr="00FA3379">
        <w:tc>
          <w:tcPr>
            <w:tcW w:w="9067" w:type="dxa"/>
            <w:shd w:val="clear" w:color="auto" w:fill="FFD966" w:themeFill="accent4" w:themeFillTint="99"/>
          </w:tcPr>
          <w:p w:rsidR="00753C90" w:rsidRDefault="00753C90" w:rsidP="00753C90">
            <w:pPr>
              <w:pStyle w:val="ListeParagraf"/>
            </w:pPr>
            <w:r>
              <w:t>3.satır</w:t>
            </w:r>
            <w:r w:rsidR="00FA3379">
              <w:t xml:space="preserve"> </w:t>
            </w:r>
            <w:r w:rsidR="00FA3379">
              <w:t>(%100)</w:t>
            </w:r>
          </w:p>
        </w:tc>
      </w:tr>
    </w:tbl>
    <w:p w:rsidR="00753C90" w:rsidRDefault="003C3A33" w:rsidP="003534B0">
      <w:pPr>
        <w:pStyle w:val="ListeParagraf"/>
        <w:numPr>
          <w:ilvl w:val="0"/>
          <w:numId w:val="2"/>
        </w:numPr>
      </w:pPr>
      <w:r>
        <w:t>Soru</w:t>
      </w:r>
    </w:p>
    <w:tbl>
      <w:tblPr>
        <w:tblStyle w:val="TabloKlavuzu"/>
        <w:tblpPr w:leftFromText="141" w:rightFromText="141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6327"/>
        <w:gridCol w:w="2735"/>
      </w:tblGrid>
      <w:tr w:rsidR="003C3A33" w:rsidTr="000F5318">
        <w:tc>
          <w:tcPr>
            <w:tcW w:w="6327" w:type="dxa"/>
            <w:shd w:val="clear" w:color="auto" w:fill="FFD966" w:themeFill="accent4" w:themeFillTint="99"/>
          </w:tcPr>
          <w:p w:rsidR="003C3A33" w:rsidRDefault="003C3A33" w:rsidP="000E1D64">
            <w:r>
              <w:t>1.sütun</w:t>
            </w:r>
            <w:r w:rsidR="006622F9">
              <w:t xml:space="preserve"> (2 sütun genişliğinde)</w:t>
            </w:r>
          </w:p>
        </w:tc>
        <w:tc>
          <w:tcPr>
            <w:tcW w:w="2735" w:type="dxa"/>
            <w:shd w:val="clear" w:color="auto" w:fill="A8D08D" w:themeFill="accent6" w:themeFillTint="99"/>
          </w:tcPr>
          <w:p w:rsidR="003C3A33" w:rsidRDefault="003C3A33" w:rsidP="000E1D64">
            <w:r>
              <w:t>2.sütun</w:t>
            </w:r>
          </w:p>
        </w:tc>
      </w:tr>
    </w:tbl>
    <w:p w:rsidR="003C3A33" w:rsidRDefault="003C3A33" w:rsidP="003C3A33">
      <w:pPr>
        <w:pStyle w:val="ListeParagraf"/>
      </w:pPr>
    </w:p>
    <w:p w:rsidR="003C3A33" w:rsidRDefault="003C3A33" w:rsidP="003534B0">
      <w:pPr>
        <w:pStyle w:val="ListeParagraf"/>
        <w:numPr>
          <w:ilvl w:val="0"/>
          <w:numId w:val="2"/>
        </w:numPr>
      </w:pPr>
      <w:r>
        <w:t>Soru</w:t>
      </w:r>
    </w:p>
    <w:tbl>
      <w:tblPr>
        <w:tblStyle w:val="TabloKlavuzu"/>
        <w:tblpPr w:leftFromText="141" w:rightFromText="141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C067CF" w:rsidTr="00C067CF">
        <w:trPr>
          <w:trHeight w:val="558"/>
        </w:trPr>
        <w:tc>
          <w:tcPr>
            <w:tcW w:w="9062" w:type="dxa"/>
            <w:gridSpan w:val="2"/>
            <w:shd w:val="clear" w:color="auto" w:fill="FFD966" w:themeFill="accent4" w:themeFillTint="99"/>
            <w:vAlign w:val="center"/>
          </w:tcPr>
          <w:p w:rsidR="00C067CF" w:rsidRDefault="00C067CF" w:rsidP="00C067CF">
            <w:pPr>
              <w:jc w:val="center"/>
            </w:pPr>
            <w:r>
              <w:t>1.</w:t>
            </w:r>
            <w:r>
              <w:t xml:space="preserve">satır </w:t>
            </w:r>
            <w:r>
              <w:t>(</w:t>
            </w:r>
            <w:r>
              <w:t>tüm satır, ortalı, yükseklik var</w:t>
            </w:r>
            <w:r>
              <w:t>)</w:t>
            </w:r>
          </w:p>
        </w:tc>
      </w:tr>
      <w:tr w:rsidR="00C067CF" w:rsidTr="000F5318">
        <w:trPr>
          <w:trHeight w:val="1556"/>
        </w:trPr>
        <w:tc>
          <w:tcPr>
            <w:tcW w:w="1271" w:type="dxa"/>
            <w:shd w:val="clear" w:color="auto" w:fill="BDD6EE" w:themeFill="accent5" w:themeFillTint="66"/>
          </w:tcPr>
          <w:p w:rsidR="00C067CF" w:rsidRDefault="00C067CF" w:rsidP="000E1D64">
            <w:r>
              <w:t>2.</w:t>
            </w:r>
            <w:r>
              <w:t>satır</w:t>
            </w:r>
          </w:p>
        </w:tc>
        <w:tc>
          <w:tcPr>
            <w:tcW w:w="7791" w:type="dxa"/>
            <w:shd w:val="clear" w:color="auto" w:fill="A8D08D" w:themeFill="accent6" w:themeFillTint="99"/>
          </w:tcPr>
          <w:p w:rsidR="00C067CF" w:rsidRDefault="00E560D6" w:rsidP="000E1D64">
            <w:r>
              <w:t>İçerik var</w:t>
            </w:r>
          </w:p>
          <w:p w:rsidR="00E560D6" w:rsidRDefault="00E560D6" w:rsidP="000E1D64">
            <w:r>
              <w:t>Asd</w:t>
            </w:r>
          </w:p>
          <w:p w:rsidR="00E560D6" w:rsidRDefault="00E560D6" w:rsidP="000E1D64">
            <w:r>
              <w:t>Asd</w:t>
            </w:r>
          </w:p>
          <w:p w:rsidR="00E560D6" w:rsidRDefault="00E560D6" w:rsidP="000E1D64">
            <w:r>
              <w:t>Asd</w:t>
            </w:r>
          </w:p>
          <w:p w:rsidR="00E560D6" w:rsidRDefault="00E560D6" w:rsidP="006A061F">
            <w:r>
              <w:t>Asd</w:t>
            </w:r>
          </w:p>
        </w:tc>
      </w:tr>
      <w:tr w:rsidR="00C067CF" w:rsidTr="00C067CF">
        <w:trPr>
          <w:trHeight w:val="558"/>
        </w:trPr>
        <w:tc>
          <w:tcPr>
            <w:tcW w:w="9062" w:type="dxa"/>
            <w:gridSpan w:val="2"/>
            <w:shd w:val="clear" w:color="auto" w:fill="FFD966" w:themeFill="accent4" w:themeFillTint="99"/>
            <w:vAlign w:val="center"/>
          </w:tcPr>
          <w:p w:rsidR="00C067CF" w:rsidRDefault="00C067CF" w:rsidP="00C067CF">
            <w:pPr>
              <w:jc w:val="center"/>
            </w:pPr>
            <w:r>
              <w:t>Son satır (ortalı, yükseklik var)</w:t>
            </w:r>
          </w:p>
        </w:tc>
      </w:tr>
    </w:tbl>
    <w:p w:rsidR="006622F9" w:rsidRDefault="006622F9" w:rsidP="000F5318"/>
    <w:sectPr w:rsidR="00662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5906" w:rsidRDefault="003C5906" w:rsidP="003534B0">
      <w:pPr>
        <w:spacing w:after="0" w:line="240" w:lineRule="auto"/>
      </w:pPr>
      <w:r>
        <w:separator/>
      </w:r>
    </w:p>
  </w:endnote>
  <w:endnote w:type="continuationSeparator" w:id="0">
    <w:p w:rsidR="003C5906" w:rsidRDefault="003C5906" w:rsidP="0035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5906" w:rsidRDefault="003C5906" w:rsidP="003534B0">
      <w:pPr>
        <w:spacing w:after="0" w:line="240" w:lineRule="auto"/>
      </w:pPr>
      <w:r>
        <w:separator/>
      </w:r>
    </w:p>
  </w:footnote>
  <w:footnote w:type="continuationSeparator" w:id="0">
    <w:p w:rsidR="003C5906" w:rsidRDefault="003C5906" w:rsidP="0035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3005"/>
    <w:multiLevelType w:val="hybridMultilevel"/>
    <w:tmpl w:val="2828E3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0D40"/>
    <w:multiLevelType w:val="hybridMultilevel"/>
    <w:tmpl w:val="B1601E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B0"/>
    <w:rsid w:val="000F5318"/>
    <w:rsid w:val="003534B0"/>
    <w:rsid w:val="003858F6"/>
    <w:rsid w:val="003C3A33"/>
    <w:rsid w:val="003C5906"/>
    <w:rsid w:val="006622F9"/>
    <w:rsid w:val="006A061F"/>
    <w:rsid w:val="006A509A"/>
    <w:rsid w:val="00753C90"/>
    <w:rsid w:val="00C067CF"/>
    <w:rsid w:val="00E560D6"/>
    <w:rsid w:val="00EA58D3"/>
    <w:rsid w:val="00FA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6A90"/>
  <w15:chartTrackingRefBased/>
  <w15:docId w15:val="{44F6C54C-CA6B-4FF5-934B-DC400011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534B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53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534B0"/>
  </w:style>
  <w:style w:type="paragraph" w:styleId="AltBilgi">
    <w:name w:val="footer"/>
    <w:basedOn w:val="Normal"/>
    <w:link w:val="AltBilgiChar"/>
    <w:uiPriority w:val="99"/>
    <w:unhideWhenUsed/>
    <w:rsid w:val="00353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53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Tarık</dc:creator>
  <cp:keywords/>
  <dc:description/>
  <cp:lastModifiedBy>Tarık</cp:lastModifiedBy>
  <cp:revision>11</cp:revision>
  <dcterms:created xsi:type="dcterms:W3CDTF">2021-11-29T07:58:00Z</dcterms:created>
  <dcterms:modified xsi:type="dcterms:W3CDTF">2021-11-29T08:08:00Z</dcterms:modified>
</cp:coreProperties>
</file>