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E0ADF" w14:textId="2793DB21" w:rsidR="005D4A05" w:rsidRPr="00EB2ACB" w:rsidRDefault="005D4A05" w:rsidP="00FB0DD3">
      <w:pPr>
        <w:pStyle w:val="Semformatao"/>
        <w:spacing w:line="240" w:lineRule="auto"/>
        <w:jc w:val="center"/>
        <w:rPr>
          <w:b/>
          <w:bCs/>
          <w:sz w:val="160"/>
          <w:szCs w:val="144"/>
        </w:rPr>
      </w:pPr>
      <w:proofErr w:type="spellStart"/>
      <w:r w:rsidRPr="00EB2ACB">
        <w:rPr>
          <w:b/>
          <w:bCs/>
          <w:sz w:val="160"/>
          <w:szCs w:val="144"/>
        </w:rPr>
        <w:t>TechNight</w:t>
      </w:r>
      <w:proofErr w:type="spellEnd"/>
    </w:p>
    <w:p w14:paraId="22ECCA46" w14:textId="74979B63" w:rsidR="005D4A05" w:rsidRPr="00EB2ACB" w:rsidRDefault="005D4A05" w:rsidP="00FB0DD3">
      <w:pPr>
        <w:pStyle w:val="Semformatao"/>
        <w:spacing w:after="360"/>
        <w:jc w:val="center"/>
        <w:rPr>
          <w:sz w:val="56"/>
          <w:szCs w:val="52"/>
        </w:rPr>
      </w:pPr>
      <w:r w:rsidRPr="00EB2ACB">
        <w:rPr>
          <w:sz w:val="56"/>
          <w:szCs w:val="52"/>
        </w:rPr>
        <w:t>Turma: DDS-1-19</w:t>
      </w:r>
    </w:p>
    <w:p w14:paraId="7BB6B5D2" w14:textId="77777777" w:rsidR="00FB0DD3" w:rsidRPr="00EB2ACB" w:rsidRDefault="00FB0DD3" w:rsidP="001C13C0">
      <w:pPr>
        <w:pStyle w:val="Semformatao"/>
        <w:jc w:val="center"/>
        <w:rPr>
          <w:b/>
          <w:bCs/>
          <w:sz w:val="72"/>
          <w:szCs w:val="56"/>
        </w:rPr>
      </w:pPr>
    </w:p>
    <w:p w14:paraId="11AD4B45" w14:textId="337DC9E2" w:rsidR="005D4A05" w:rsidRPr="00EB2ACB" w:rsidRDefault="005D4A05" w:rsidP="00FB0DD3">
      <w:pPr>
        <w:pStyle w:val="Semformatao"/>
        <w:spacing w:line="240" w:lineRule="auto"/>
        <w:jc w:val="center"/>
        <w:rPr>
          <w:b/>
          <w:bCs/>
          <w:sz w:val="72"/>
          <w:szCs w:val="56"/>
        </w:rPr>
      </w:pPr>
      <w:r w:rsidRPr="00EB2ACB">
        <w:rPr>
          <w:b/>
          <w:bCs/>
          <w:sz w:val="72"/>
          <w:szCs w:val="56"/>
        </w:rPr>
        <w:t>ETAPA DE IDEAÇÃO:</w:t>
      </w:r>
    </w:p>
    <w:p w14:paraId="670C7046" w14:textId="600E2032" w:rsidR="001C13C0" w:rsidRPr="00EB2ACB" w:rsidRDefault="005D4A05" w:rsidP="00FB0DD3">
      <w:pPr>
        <w:pStyle w:val="Semformatao"/>
        <w:spacing w:line="720" w:lineRule="auto"/>
        <w:jc w:val="center"/>
        <w:rPr>
          <w:sz w:val="44"/>
          <w:szCs w:val="40"/>
        </w:rPr>
      </w:pPr>
      <w:r w:rsidRPr="00EB2ACB">
        <w:rPr>
          <w:sz w:val="44"/>
          <w:szCs w:val="40"/>
        </w:rPr>
        <w:t xml:space="preserve">DUAS IDEIAS PARA POSSÍVEIS </w:t>
      </w:r>
      <w:r w:rsidR="001C13C0" w:rsidRPr="00EB2ACB">
        <w:rPr>
          <w:sz w:val="44"/>
          <w:szCs w:val="40"/>
        </w:rPr>
        <w:t>SOLUÇ</w:t>
      </w:r>
      <w:r w:rsidRPr="00EB2ACB">
        <w:rPr>
          <w:sz w:val="44"/>
          <w:szCs w:val="40"/>
        </w:rPr>
        <w:t>ÕES</w:t>
      </w:r>
    </w:p>
    <w:p w14:paraId="7EE596C9" w14:textId="0C3F6090" w:rsidR="00746778" w:rsidRPr="00554AF8" w:rsidRDefault="00554AF8" w:rsidP="00746778">
      <w:pPr>
        <w:pStyle w:val="Semformatao"/>
        <w:jc w:val="center"/>
        <w:rPr>
          <w:b/>
          <w:sz w:val="28"/>
          <w:szCs w:val="24"/>
        </w:rPr>
      </w:pPr>
      <w:r w:rsidRPr="00EB2ACB">
        <w:rPr>
          <w:sz w:val="28"/>
          <w:szCs w:val="24"/>
        </w:rPr>
        <w:t xml:space="preserve"> </w:t>
      </w:r>
      <w:r w:rsidR="00C85287" w:rsidRPr="00554AF8">
        <w:rPr>
          <w:b/>
          <w:sz w:val="36"/>
          <w:szCs w:val="24"/>
        </w:rPr>
        <w:t xml:space="preserve">Carlos, </w:t>
      </w:r>
      <w:r w:rsidRPr="00554AF8">
        <w:rPr>
          <w:b/>
          <w:sz w:val="36"/>
          <w:szCs w:val="24"/>
        </w:rPr>
        <w:t>Kleiton, Marlon e Thiago</w:t>
      </w:r>
    </w:p>
    <w:p w14:paraId="5CCAB115" w14:textId="7B8AD368" w:rsidR="00554AF8" w:rsidRDefault="00554AF8" w:rsidP="00746778">
      <w:pPr>
        <w:pStyle w:val="Semformatao"/>
        <w:jc w:val="center"/>
        <w:rPr>
          <w:sz w:val="28"/>
          <w:szCs w:val="24"/>
        </w:rPr>
      </w:pPr>
    </w:p>
    <w:p w14:paraId="17DD326C" w14:textId="7DE9CBE0" w:rsidR="00554AF8" w:rsidRDefault="00554AF8" w:rsidP="00746778">
      <w:pPr>
        <w:pStyle w:val="Semformatao"/>
        <w:jc w:val="center"/>
        <w:rPr>
          <w:sz w:val="28"/>
          <w:szCs w:val="24"/>
        </w:rPr>
      </w:pPr>
    </w:p>
    <w:p w14:paraId="0D3F4484" w14:textId="77777777" w:rsidR="00554AF8" w:rsidRDefault="00554AF8" w:rsidP="00746778">
      <w:pPr>
        <w:pStyle w:val="Semformatao"/>
        <w:jc w:val="center"/>
        <w:rPr>
          <w:sz w:val="28"/>
          <w:szCs w:val="24"/>
        </w:rPr>
        <w:sectPr w:rsidR="00554AF8" w:rsidSect="001546D8">
          <w:footerReference w:type="default" r:id="rId8"/>
          <w:pgSz w:w="11906" w:h="16838" w:code="9"/>
          <w:pgMar w:top="1701" w:right="1134" w:bottom="1134" w:left="1701" w:header="709" w:footer="567" w:gutter="0"/>
          <w:pgNumType w:start="1"/>
          <w:cols w:space="708"/>
          <w:vAlign w:val="center"/>
          <w:docGrid w:linePitch="360"/>
        </w:sectPr>
      </w:pPr>
    </w:p>
    <w:sdt>
      <w:sdtPr>
        <w:rPr>
          <w:rFonts w:eastAsiaTheme="minorHAnsi" w:cstheme="minorBidi"/>
          <w:b w:val="0"/>
          <w:bCs w:val="0"/>
          <w:color w:val="auto"/>
          <w:kern w:val="2"/>
          <w:sz w:val="32"/>
          <w:szCs w:val="32"/>
          <w:lang w:eastAsia="en-US"/>
          <w14:ligatures w14:val="standardContextual"/>
        </w:rPr>
        <w:id w:val="-1602939229"/>
        <w:docPartObj>
          <w:docPartGallery w:val="Table of Contents"/>
          <w:docPartUnique/>
        </w:docPartObj>
      </w:sdtPr>
      <w:sdtEndPr>
        <w:rPr>
          <w:sz w:val="24"/>
          <w:szCs w:val="22"/>
        </w:rPr>
      </w:sdtEndPr>
      <w:sdtContent>
        <w:bookmarkStart w:id="0" w:name="_Toc163635304" w:displacedByCustomXml="prev"/>
        <w:bookmarkStart w:id="1" w:name="_Toc163588974" w:displacedByCustomXml="prev"/>
        <w:p w14:paraId="3767A111" w14:textId="77777777" w:rsidR="00AC7652" w:rsidRPr="00AC7652" w:rsidRDefault="00AC7652" w:rsidP="00AC7652">
          <w:pPr>
            <w:pStyle w:val="CabealhodoSumrio"/>
            <w:outlineLvl w:val="0"/>
            <w:rPr>
              <w:sz w:val="72"/>
              <w:szCs w:val="72"/>
            </w:rPr>
          </w:pPr>
          <w:r w:rsidRPr="00AC7652">
            <w:rPr>
              <w:sz w:val="72"/>
              <w:szCs w:val="72"/>
            </w:rPr>
            <w:t>Sumário</w:t>
          </w:r>
          <w:bookmarkEnd w:id="1"/>
          <w:bookmarkEnd w:id="0"/>
        </w:p>
        <w:p w14:paraId="7DAEBFF6" w14:textId="264F18F5" w:rsidR="00AC7652" w:rsidRPr="00AC7652" w:rsidRDefault="00746778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r w:rsidRPr="00AC7652">
            <w:rPr>
              <w:rFonts w:ascii="Times New Roman" w:hAnsi="Times New Roman" w:cs="Times New Roman"/>
              <w:b w:val="0"/>
              <w:bCs w:val="0"/>
              <w:caps w:val="0"/>
              <w:sz w:val="36"/>
              <w:szCs w:val="36"/>
            </w:rPr>
            <w:fldChar w:fldCharType="begin"/>
          </w:r>
          <w:r w:rsidRPr="00AC7652">
            <w:rPr>
              <w:rFonts w:ascii="Times New Roman" w:hAnsi="Times New Roman" w:cs="Times New Roman"/>
              <w:b w:val="0"/>
              <w:bCs w:val="0"/>
              <w:caps w:val="0"/>
              <w:sz w:val="36"/>
              <w:szCs w:val="36"/>
            </w:rPr>
            <w:instrText xml:space="preserve"> TOC \o "1-6" \h \z \u </w:instrText>
          </w:r>
          <w:r w:rsidRPr="00AC7652">
            <w:rPr>
              <w:rFonts w:ascii="Times New Roman" w:hAnsi="Times New Roman" w:cs="Times New Roman"/>
              <w:b w:val="0"/>
              <w:bCs w:val="0"/>
              <w:caps w:val="0"/>
              <w:sz w:val="36"/>
              <w:szCs w:val="36"/>
            </w:rPr>
            <w:fldChar w:fldCharType="separate"/>
          </w:r>
          <w:hyperlink w:anchor="_Toc163635318" w:history="1">
            <w:r w:rsidR="00AC7652" w:rsidRPr="00AC765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 Resumo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_Toc163635318 \h </w:instrTex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073495" w14:textId="7B7BD2F1" w:rsidR="00AC7652" w:rsidRPr="00AC7652" w:rsidRDefault="00000000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163635319" w:history="1">
            <w:r w:rsidR="00AC7652" w:rsidRPr="00AC765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Introducao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_Toc163635319 \h </w:instrTex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79077B" w14:textId="4F9A4B00" w:rsidR="00AC7652" w:rsidRPr="00AC7652" w:rsidRDefault="00000000">
          <w:pPr>
            <w:pStyle w:val="Sumrio2"/>
            <w:rPr>
              <w:rFonts w:eastAsiaTheme="minorEastAsia"/>
              <w:smallCaps w:val="0"/>
              <w:sz w:val="24"/>
              <w:lang w:eastAsia="pt-BR"/>
            </w:rPr>
          </w:pPr>
          <w:hyperlink w:anchor="_Toc163635320" w:history="1">
            <w:r w:rsidR="00AC7652" w:rsidRPr="00AC7652">
              <w:rPr>
                <w:rStyle w:val="Hyperlink"/>
                <w:sz w:val="24"/>
                <w:szCs w:val="28"/>
              </w:rPr>
              <w:t>2.1 Delimitação do assunto</w:t>
            </w:r>
            <w:r w:rsidR="00AC7652" w:rsidRPr="00AC7652">
              <w:rPr>
                <w:webHidden/>
                <w:sz w:val="24"/>
                <w:szCs w:val="28"/>
              </w:rPr>
              <w:tab/>
            </w:r>
            <w:r w:rsidR="00AC7652" w:rsidRPr="00AC7652">
              <w:rPr>
                <w:webHidden/>
                <w:sz w:val="24"/>
                <w:szCs w:val="28"/>
              </w:rPr>
              <w:fldChar w:fldCharType="begin"/>
            </w:r>
            <w:r w:rsidR="00AC7652" w:rsidRPr="00AC7652">
              <w:rPr>
                <w:webHidden/>
                <w:sz w:val="24"/>
                <w:szCs w:val="28"/>
              </w:rPr>
              <w:instrText xml:space="preserve"> PAGEREF _Toc163635320 \h </w:instrText>
            </w:r>
            <w:r w:rsidR="00AC7652" w:rsidRPr="00AC7652">
              <w:rPr>
                <w:webHidden/>
                <w:sz w:val="24"/>
                <w:szCs w:val="28"/>
              </w:rPr>
            </w:r>
            <w:r w:rsidR="00AC7652" w:rsidRPr="00AC7652">
              <w:rPr>
                <w:webHidden/>
                <w:sz w:val="24"/>
                <w:szCs w:val="28"/>
              </w:rPr>
              <w:fldChar w:fldCharType="separate"/>
            </w:r>
            <w:r w:rsidR="008209F8">
              <w:rPr>
                <w:webHidden/>
                <w:sz w:val="24"/>
                <w:szCs w:val="28"/>
              </w:rPr>
              <w:t>3</w:t>
            </w:r>
            <w:r w:rsidR="00AC7652" w:rsidRPr="00AC7652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2520BAE0" w14:textId="389CBEBB" w:rsidR="00AC7652" w:rsidRPr="00AC7652" w:rsidRDefault="00000000">
          <w:pPr>
            <w:pStyle w:val="Sumrio2"/>
            <w:rPr>
              <w:rFonts w:eastAsiaTheme="minorEastAsia"/>
              <w:smallCaps w:val="0"/>
              <w:sz w:val="24"/>
              <w:lang w:eastAsia="pt-BR"/>
            </w:rPr>
          </w:pPr>
          <w:hyperlink w:anchor="_Toc163635321" w:history="1">
            <w:r w:rsidR="00AC7652" w:rsidRPr="00AC7652">
              <w:rPr>
                <w:rStyle w:val="Hyperlink"/>
                <w:sz w:val="24"/>
                <w:szCs w:val="28"/>
              </w:rPr>
              <w:t>2.2 Problema (Causa raiz)</w:t>
            </w:r>
            <w:r w:rsidR="00AC7652" w:rsidRPr="00AC7652">
              <w:rPr>
                <w:webHidden/>
                <w:sz w:val="24"/>
                <w:szCs w:val="28"/>
              </w:rPr>
              <w:tab/>
            </w:r>
            <w:r w:rsidR="00AC7652" w:rsidRPr="00AC7652">
              <w:rPr>
                <w:webHidden/>
                <w:sz w:val="24"/>
                <w:szCs w:val="28"/>
              </w:rPr>
              <w:fldChar w:fldCharType="begin"/>
            </w:r>
            <w:r w:rsidR="00AC7652" w:rsidRPr="00AC7652">
              <w:rPr>
                <w:webHidden/>
                <w:sz w:val="24"/>
                <w:szCs w:val="28"/>
              </w:rPr>
              <w:instrText xml:space="preserve"> PAGEREF _Toc163635321 \h </w:instrText>
            </w:r>
            <w:r w:rsidR="00AC7652" w:rsidRPr="00AC7652">
              <w:rPr>
                <w:webHidden/>
                <w:sz w:val="24"/>
                <w:szCs w:val="28"/>
              </w:rPr>
            </w:r>
            <w:r w:rsidR="00AC7652" w:rsidRPr="00AC7652">
              <w:rPr>
                <w:webHidden/>
                <w:sz w:val="24"/>
                <w:szCs w:val="28"/>
              </w:rPr>
              <w:fldChar w:fldCharType="separate"/>
            </w:r>
            <w:r w:rsidR="008209F8">
              <w:rPr>
                <w:webHidden/>
                <w:sz w:val="24"/>
                <w:szCs w:val="28"/>
              </w:rPr>
              <w:t>3</w:t>
            </w:r>
            <w:r w:rsidR="00AC7652" w:rsidRPr="00AC7652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73ADD7E6" w14:textId="76C2769E" w:rsidR="00AC7652" w:rsidRPr="00AC7652" w:rsidRDefault="00000000">
          <w:pPr>
            <w:pStyle w:val="Sumrio2"/>
            <w:rPr>
              <w:rFonts w:eastAsiaTheme="minorEastAsia"/>
              <w:smallCaps w:val="0"/>
              <w:sz w:val="24"/>
              <w:lang w:eastAsia="pt-BR"/>
            </w:rPr>
          </w:pPr>
          <w:hyperlink w:anchor="_Toc163635322" w:history="1">
            <w:r w:rsidR="00AC7652" w:rsidRPr="00AC7652">
              <w:rPr>
                <w:rStyle w:val="Hyperlink"/>
                <w:sz w:val="24"/>
                <w:szCs w:val="28"/>
              </w:rPr>
              <w:t>2.3 Desafios comuns na implantação das soluções</w:t>
            </w:r>
            <w:r w:rsidR="00AC7652" w:rsidRPr="00AC7652">
              <w:rPr>
                <w:webHidden/>
                <w:sz w:val="24"/>
                <w:szCs w:val="28"/>
              </w:rPr>
              <w:tab/>
            </w:r>
            <w:r w:rsidR="00AC7652" w:rsidRPr="00AC7652">
              <w:rPr>
                <w:webHidden/>
                <w:sz w:val="24"/>
                <w:szCs w:val="28"/>
              </w:rPr>
              <w:fldChar w:fldCharType="begin"/>
            </w:r>
            <w:r w:rsidR="00AC7652" w:rsidRPr="00AC7652">
              <w:rPr>
                <w:webHidden/>
                <w:sz w:val="24"/>
                <w:szCs w:val="28"/>
              </w:rPr>
              <w:instrText xml:space="preserve"> PAGEREF _Toc163635322 \h </w:instrText>
            </w:r>
            <w:r w:rsidR="00AC7652" w:rsidRPr="00AC7652">
              <w:rPr>
                <w:webHidden/>
                <w:sz w:val="24"/>
                <w:szCs w:val="28"/>
              </w:rPr>
            </w:r>
            <w:r w:rsidR="00AC7652" w:rsidRPr="00AC7652">
              <w:rPr>
                <w:webHidden/>
                <w:sz w:val="24"/>
                <w:szCs w:val="28"/>
              </w:rPr>
              <w:fldChar w:fldCharType="separate"/>
            </w:r>
            <w:r w:rsidR="008209F8">
              <w:rPr>
                <w:webHidden/>
                <w:sz w:val="24"/>
                <w:szCs w:val="28"/>
              </w:rPr>
              <w:t>4</w:t>
            </w:r>
            <w:r w:rsidR="00AC7652" w:rsidRPr="00AC7652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6F40790E" w14:textId="40EBFBF9" w:rsidR="00AC7652" w:rsidRPr="00AC7652" w:rsidRDefault="00000000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163635323" w:history="1">
            <w:r w:rsidR="00AC7652" w:rsidRPr="00AC765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solução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_Toc163635323 \h </w:instrTex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70FA83" w14:textId="624D4B00" w:rsidR="00AC7652" w:rsidRPr="00AC7652" w:rsidRDefault="00000000">
          <w:pPr>
            <w:pStyle w:val="Sumrio2"/>
            <w:rPr>
              <w:rFonts w:eastAsiaTheme="minorEastAsia"/>
              <w:smallCaps w:val="0"/>
              <w:sz w:val="24"/>
              <w:lang w:eastAsia="pt-BR"/>
            </w:rPr>
          </w:pPr>
          <w:hyperlink w:anchor="_Toc163635324" w:history="1">
            <w:r w:rsidR="00AC7652" w:rsidRPr="00AC7652">
              <w:rPr>
                <w:rStyle w:val="Hyperlink"/>
                <w:sz w:val="24"/>
                <w:szCs w:val="28"/>
              </w:rPr>
              <w:t>3.1 Objetivos</w:t>
            </w:r>
            <w:r w:rsidR="00AC7652" w:rsidRPr="00AC7652">
              <w:rPr>
                <w:webHidden/>
                <w:sz w:val="24"/>
                <w:szCs w:val="28"/>
              </w:rPr>
              <w:tab/>
            </w:r>
            <w:r w:rsidR="00AC7652" w:rsidRPr="00AC7652">
              <w:rPr>
                <w:webHidden/>
                <w:sz w:val="24"/>
                <w:szCs w:val="28"/>
              </w:rPr>
              <w:fldChar w:fldCharType="begin"/>
            </w:r>
            <w:r w:rsidR="00AC7652" w:rsidRPr="00AC7652">
              <w:rPr>
                <w:webHidden/>
                <w:sz w:val="24"/>
                <w:szCs w:val="28"/>
              </w:rPr>
              <w:instrText xml:space="preserve"> PAGEREF _Toc163635324 \h </w:instrText>
            </w:r>
            <w:r w:rsidR="00AC7652" w:rsidRPr="00AC7652">
              <w:rPr>
                <w:webHidden/>
                <w:sz w:val="24"/>
                <w:szCs w:val="28"/>
              </w:rPr>
            </w:r>
            <w:r w:rsidR="00AC7652" w:rsidRPr="00AC7652">
              <w:rPr>
                <w:webHidden/>
                <w:sz w:val="24"/>
                <w:szCs w:val="28"/>
              </w:rPr>
              <w:fldChar w:fldCharType="separate"/>
            </w:r>
            <w:r w:rsidR="008209F8">
              <w:rPr>
                <w:webHidden/>
                <w:sz w:val="24"/>
                <w:szCs w:val="28"/>
              </w:rPr>
              <w:t>6</w:t>
            </w:r>
            <w:r w:rsidR="00AC7652" w:rsidRPr="00AC7652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644720C5" w14:textId="0C1116CA" w:rsidR="00AC7652" w:rsidRPr="00AC7652" w:rsidRDefault="00000000">
          <w:pPr>
            <w:pStyle w:val="Sumrio3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635325" w:history="1">
            <w:r w:rsidR="00AC7652" w:rsidRPr="00AC7652">
              <w:rPr>
                <w:rStyle w:val="Hyperlink"/>
                <w:rFonts w:cs="Times New Roman"/>
                <w:noProof/>
                <w:sz w:val="24"/>
                <w:szCs w:val="24"/>
              </w:rPr>
              <w:t>3.1.1 Solução resumida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_Toc163635325 \h </w:instrTex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C113B7" w14:textId="5A705109" w:rsidR="00AC7652" w:rsidRPr="00AC7652" w:rsidRDefault="00000000">
          <w:pPr>
            <w:pStyle w:val="Sumrio3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635326" w:history="1">
            <w:r w:rsidR="00AC7652" w:rsidRPr="00AC7652">
              <w:rPr>
                <w:rStyle w:val="Hyperlink"/>
                <w:rFonts w:cs="Times New Roman"/>
                <w:noProof/>
                <w:sz w:val="24"/>
                <w:szCs w:val="24"/>
              </w:rPr>
              <w:t>3.1.2 Solução detalhada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_Toc163635326 \h </w:instrTex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1E0767" w14:textId="66CE0F18" w:rsidR="00AC7652" w:rsidRPr="00AC7652" w:rsidRDefault="00000000">
          <w:pPr>
            <w:pStyle w:val="Sumrio4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635327" w:history="1">
            <w:r w:rsidR="00AC7652" w:rsidRPr="00AC7652">
              <w:rPr>
                <w:rStyle w:val="Hyperlink"/>
                <w:rFonts w:cs="Times New Roman"/>
                <w:noProof/>
                <w:sz w:val="24"/>
                <w:szCs w:val="24"/>
              </w:rPr>
              <w:t>3.1.2.1 O que será feito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_Toc163635327 \h </w:instrTex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0EF5E6" w14:textId="6CCFFA81" w:rsidR="00AC7652" w:rsidRPr="00AC7652" w:rsidRDefault="00000000">
          <w:pPr>
            <w:pStyle w:val="Sumrio4"/>
            <w:tabs>
              <w:tab w:val="right" w:pos="9061"/>
            </w:tabs>
            <w:rPr>
              <w:rFonts w:eastAsiaTheme="minorEastAsia" w:cs="Times New Roman"/>
              <w:smallCaps w:val="0"/>
              <w:noProof/>
              <w:sz w:val="24"/>
              <w:szCs w:val="24"/>
              <w:lang w:eastAsia="pt-BR"/>
            </w:rPr>
          </w:pPr>
          <w:hyperlink w:anchor="_Toc163635328" w:history="1">
            <w:r w:rsidR="00AC7652" w:rsidRPr="00AC7652">
              <w:rPr>
                <w:rStyle w:val="Hyperlink"/>
                <w:rFonts w:cs="Times New Roman"/>
                <w:noProof/>
                <w:sz w:val="24"/>
                <w:szCs w:val="24"/>
              </w:rPr>
              <w:t>3.1.2.2 Como será feito e como vai funcionar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_Toc163635328 \h </w:instrTex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cs="Times New Roman"/>
                <w:noProof/>
                <w:webHidden/>
                <w:sz w:val="24"/>
                <w:szCs w:val="24"/>
              </w:rPr>
              <w:t>6</w:t>
            </w:r>
            <w:r w:rsidR="00AC7652" w:rsidRPr="00AC7652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FC5F94" w14:textId="41190211" w:rsidR="00AC7652" w:rsidRPr="00AC7652" w:rsidRDefault="00000000">
          <w:pPr>
            <w:pStyle w:val="Sumrio2"/>
            <w:rPr>
              <w:rFonts w:eastAsiaTheme="minorEastAsia"/>
              <w:smallCaps w:val="0"/>
              <w:sz w:val="24"/>
              <w:lang w:eastAsia="pt-BR"/>
            </w:rPr>
          </w:pPr>
          <w:hyperlink w:anchor="_Toc163635329" w:history="1">
            <w:r w:rsidR="00AC7652" w:rsidRPr="00AC7652">
              <w:rPr>
                <w:rStyle w:val="Hyperlink"/>
                <w:sz w:val="24"/>
                <w:szCs w:val="28"/>
              </w:rPr>
              <w:t>3.2 Justificativa</w:t>
            </w:r>
            <w:r w:rsidR="00AC7652" w:rsidRPr="00AC7652">
              <w:rPr>
                <w:webHidden/>
                <w:sz w:val="24"/>
                <w:szCs w:val="28"/>
              </w:rPr>
              <w:tab/>
            </w:r>
            <w:r w:rsidR="00AC7652" w:rsidRPr="00AC7652">
              <w:rPr>
                <w:webHidden/>
                <w:sz w:val="24"/>
                <w:szCs w:val="28"/>
              </w:rPr>
              <w:fldChar w:fldCharType="begin"/>
            </w:r>
            <w:r w:rsidR="00AC7652" w:rsidRPr="00AC7652">
              <w:rPr>
                <w:webHidden/>
                <w:sz w:val="24"/>
                <w:szCs w:val="28"/>
              </w:rPr>
              <w:instrText xml:space="preserve"> PAGEREF _Toc163635329 \h </w:instrText>
            </w:r>
            <w:r w:rsidR="00AC7652" w:rsidRPr="00AC7652">
              <w:rPr>
                <w:webHidden/>
                <w:sz w:val="24"/>
                <w:szCs w:val="28"/>
              </w:rPr>
            </w:r>
            <w:r w:rsidR="00AC7652" w:rsidRPr="00AC7652">
              <w:rPr>
                <w:webHidden/>
                <w:sz w:val="24"/>
                <w:szCs w:val="28"/>
              </w:rPr>
              <w:fldChar w:fldCharType="separate"/>
            </w:r>
            <w:r w:rsidR="008209F8">
              <w:rPr>
                <w:webHidden/>
                <w:sz w:val="24"/>
                <w:szCs w:val="28"/>
              </w:rPr>
              <w:t>7</w:t>
            </w:r>
            <w:r w:rsidR="00AC7652" w:rsidRPr="00AC7652">
              <w:rPr>
                <w:webHidden/>
                <w:sz w:val="24"/>
                <w:szCs w:val="28"/>
              </w:rPr>
              <w:fldChar w:fldCharType="end"/>
            </w:r>
          </w:hyperlink>
        </w:p>
        <w:p w14:paraId="10EBA79B" w14:textId="49874665" w:rsidR="00AC7652" w:rsidRPr="00AC7652" w:rsidRDefault="00000000">
          <w:pPr>
            <w:pStyle w:val="Sumrio1"/>
            <w:tabs>
              <w:tab w:val="right" w:pos="9061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4"/>
              <w:szCs w:val="24"/>
              <w:u w:val="none"/>
              <w:lang w:eastAsia="pt-BR"/>
            </w:rPr>
          </w:pPr>
          <w:hyperlink w:anchor="_Toc163635330" w:history="1">
            <w:r w:rsidR="00AC7652" w:rsidRPr="00AC765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REFERÊNCIAS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_Toc163635330 \h </w:instrTex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209F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C7652" w:rsidRPr="00AC765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85754" w14:textId="3B899C15" w:rsidR="00746778" w:rsidRDefault="00746778">
          <w:r w:rsidRPr="00AC7652">
            <w:rPr>
              <w:rFonts w:cs="Times New Roman"/>
              <w:b/>
              <w:bCs/>
              <w:caps/>
              <w:sz w:val="36"/>
              <w:szCs w:val="36"/>
              <w:u w:val="single"/>
            </w:rPr>
            <w:fldChar w:fldCharType="end"/>
          </w:r>
        </w:p>
      </w:sdtContent>
    </w:sdt>
    <w:p w14:paraId="12FFC28F" w14:textId="42D5AC0C" w:rsidR="00C85287" w:rsidRPr="00746778" w:rsidRDefault="00C85287" w:rsidP="00746778">
      <w:pPr>
        <w:sectPr w:rsidR="00C85287" w:rsidRPr="00746778" w:rsidSect="001546D8">
          <w:footerReference w:type="default" r:id="rId9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14:paraId="737BF628" w14:textId="7285D520" w:rsidR="005B22FA" w:rsidRPr="00EB2ACB" w:rsidRDefault="005B22FA" w:rsidP="005B22FA">
      <w:pPr>
        <w:pStyle w:val="Ttulo1"/>
      </w:pPr>
      <w:bookmarkStart w:id="2" w:name="_Toc163635318"/>
      <w:r w:rsidRPr="00EB2ACB">
        <w:t>Resumo</w:t>
      </w:r>
      <w:bookmarkEnd w:id="2"/>
    </w:p>
    <w:p w14:paraId="759F61AD" w14:textId="438E15ED" w:rsidR="00A1734F" w:rsidRDefault="005B22FA" w:rsidP="005B22FA">
      <w:r w:rsidRPr="00EB2ACB">
        <w:t xml:space="preserve">Neste trabalho foram apresentadas </w:t>
      </w:r>
      <w:r w:rsidR="00CA65D8">
        <w:t>uma</w:t>
      </w:r>
      <w:r w:rsidRPr="00EB2ACB">
        <w:t xml:space="preserve"> </w:t>
      </w:r>
      <w:r w:rsidR="00CA65D8">
        <w:t>possível</w:t>
      </w:r>
      <w:r w:rsidR="004642BF">
        <w:t xml:space="preserve"> solução</w:t>
      </w:r>
      <w:r w:rsidRPr="00EB2ACB">
        <w:t xml:space="preserve"> para a causa raiz de um problema </w:t>
      </w:r>
      <w:r w:rsidR="008A79FA" w:rsidRPr="00EB2ACB">
        <w:t>enfrentado pela empresa JD Construções, do ramo de construção civil, cadastrado</w:t>
      </w:r>
      <w:r w:rsidRPr="00EB2ACB">
        <w:t xml:space="preserve"> pela no </w:t>
      </w:r>
      <w:r w:rsidRPr="00EB2ACB">
        <w:rPr>
          <w:i/>
          <w:iCs/>
        </w:rPr>
        <w:t>website</w:t>
      </w:r>
      <w:r w:rsidRPr="00EB2ACB">
        <w:t xml:space="preserve"> da Saga SENAI de Inovação, disponível no endereço eletrônico </w:t>
      </w:r>
      <w:r w:rsidR="008A79FA" w:rsidRPr="00EB2ACB">
        <w:t>&lt;</w:t>
      </w:r>
      <w:bookmarkStart w:id="3" w:name="_Hlk163297090"/>
      <w:r w:rsidRPr="00EB2ACB">
        <w:fldChar w:fldCharType="begin"/>
      </w:r>
      <w:r w:rsidRPr="00EB2ACB">
        <w:instrText>HYPERLINK "https://plataforma.gpinovacao.senai.br/%20"</w:instrText>
      </w:r>
      <w:r w:rsidRPr="00EB2ACB">
        <w:fldChar w:fldCharType="separate"/>
      </w:r>
      <w:r w:rsidR="008A79FA" w:rsidRPr="00EB2ACB">
        <w:rPr>
          <w:rStyle w:val="Hyperlink"/>
        </w:rPr>
        <w:t xml:space="preserve">https://plataforma.gpinovacao.senai.br/ </w:t>
      </w:r>
      <w:r w:rsidRPr="00EB2ACB">
        <w:rPr>
          <w:rStyle w:val="Hyperlink"/>
        </w:rPr>
        <w:fldChar w:fldCharType="end"/>
      </w:r>
      <w:bookmarkEnd w:id="3"/>
      <w:r w:rsidR="008A79FA" w:rsidRPr="00EB2ACB">
        <w:t>&gt;, com o título da demanda sendo “Falta e dificuldade de comunicação na obra”.</w:t>
      </w:r>
    </w:p>
    <w:p w14:paraId="5FD73A1F" w14:textId="77777777" w:rsidR="00A1734F" w:rsidRDefault="00A1734F">
      <w:pPr>
        <w:spacing w:after="160" w:line="259" w:lineRule="auto"/>
        <w:ind w:firstLine="0"/>
        <w:jc w:val="left"/>
      </w:pPr>
      <w:r>
        <w:br w:type="page"/>
      </w:r>
    </w:p>
    <w:p w14:paraId="7E732181" w14:textId="77777777" w:rsidR="005B22FA" w:rsidRPr="00EB2ACB" w:rsidRDefault="005B22FA" w:rsidP="005B22FA">
      <w:pPr>
        <w:pStyle w:val="Ttulo1"/>
      </w:pPr>
      <w:bookmarkStart w:id="4" w:name="_Toc163635319"/>
      <w:r w:rsidRPr="00EB2ACB">
        <w:t>Introducao</w:t>
      </w:r>
      <w:bookmarkEnd w:id="4"/>
    </w:p>
    <w:p w14:paraId="2EF4B15F" w14:textId="6AB0C039" w:rsidR="005D4A05" w:rsidRPr="00EB2ACB" w:rsidRDefault="00DF18D5" w:rsidP="005D4A05">
      <w:r w:rsidRPr="00EB2ACB">
        <w:t>É natural que em todas as áreas da vida surjam</w:t>
      </w:r>
      <w:r w:rsidR="00F90119" w:rsidRPr="00EB2ACB">
        <w:t xml:space="preserve"> problemas,</w:t>
      </w:r>
      <w:r w:rsidRPr="00EB2ACB">
        <w:t xml:space="preserve"> situações que não ocorrem </w:t>
      </w:r>
      <w:r w:rsidR="00F90119" w:rsidRPr="00EB2ACB">
        <w:t>em conformidade</w:t>
      </w:r>
      <w:r w:rsidRPr="00EB2ACB">
        <w:t xml:space="preserve"> com o que foi planejado</w:t>
      </w:r>
      <w:r w:rsidR="00F90119" w:rsidRPr="00EB2ACB">
        <w:t xml:space="preserve"> e que afetam negativamente algo</w:t>
      </w:r>
      <w:r w:rsidRPr="00EB2ACB">
        <w:t xml:space="preserve">.  </w:t>
      </w:r>
      <w:r w:rsidR="007B6937" w:rsidRPr="00EB2ACB">
        <w:t>Esses imprevistos causam prejuízos de diferentes formas, a depender do contexto envolvido: para um grupo de pessoas, para um processo, financeiro, dentre outros. Cada consequência pode</w:t>
      </w:r>
      <w:r w:rsidR="00F90119" w:rsidRPr="00EB2ACB">
        <w:t xml:space="preserve"> </w:t>
      </w:r>
      <w:r w:rsidR="007B6937" w:rsidRPr="00EB2ACB">
        <w:t>resultar em uma ou mais secundárias, que juntas contribuem para agravar o</w:t>
      </w:r>
      <w:r w:rsidR="00F90119" w:rsidRPr="00EB2ACB">
        <w:t xml:space="preserve"> seu</w:t>
      </w:r>
      <w:r w:rsidR="007B6937" w:rsidRPr="00EB2ACB">
        <w:t xml:space="preserve"> impact</w:t>
      </w:r>
      <w:r w:rsidR="00F90119" w:rsidRPr="00EB2ACB">
        <w:t>o</w:t>
      </w:r>
      <w:r w:rsidR="007B6937" w:rsidRPr="00EB2ACB">
        <w:t>.</w:t>
      </w:r>
      <w:r w:rsidR="00F90119" w:rsidRPr="00EB2ACB">
        <w:t xml:space="preserve"> Logicamente, entende-se que todo problema acarreta num </w:t>
      </w:r>
      <w:r w:rsidR="00F90119" w:rsidRPr="00EB2ACB">
        <w:rPr>
          <w:i/>
          <w:iCs/>
        </w:rPr>
        <w:t>sintoma</w:t>
      </w:r>
      <w:r w:rsidR="00F90119" w:rsidRPr="00EB2ACB">
        <w:t>, pois ele afeta o contexto em que está inserido</w:t>
      </w:r>
      <w:r w:rsidR="00834BFD" w:rsidRPr="00EB2ACB">
        <w:t xml:space="preserve"> e esse contexto gera uma reação. O sintoma é, em certas situações, o que é percebido primeiro, com a problema sendo encontrado em seguida. Se o sintoma </w:t>
      </w:r>
      <w:r w:rsidR="00AA4E13" w:rsidRPr="00EB2ACB">
        <w:t xml:space="preserve">for submetido numa análise, </w:t>
      </w:r>
      <w:r w:rsidR="00834BFD" w:rsidRPr="00EB2ACB">
        <w:t xml:space="preserve">compreendendo que há a possibilidade </w:t>
      </w:r>
      <w:r w:rsidR="00AA4E13" w:rsidRPr="00EB2ACB">
        <w:t>de ele</w:t>
      </w:r>
      <w:r w:rsidR="00834BFD" w:rsidRPr="00EB2ACB">
        <w:t xml:space="preserve"> surgir não a partir de um problema unicamente, mas do produto de problemas secundários, terciários e até quaternários, fica claro que é vital reconhecer </w:t>
      </w:r>
      <w:r w:rsidR="00AA4E13" w:rsidRPr="00EB2ACB">
        <w:t xml:space="preserve">e solucionar </w:t>
      </w:r>
      <w:r w:rsidR="00834BFD" w:rsidRPr="00EB2ACB">
        <w:t xml:space="preserve">a </w:t>
      </w:r>
      <w:r w:rsidR="00834BFD" w:rsidRPr="00EB2ACB">
        <w:rPr>
          <w:i/>
          <w:iCs/>
        </w:rPr>
        <w:t>causa raiz</w:t>
      </w:r>
      <w:r w:rsidR="00834BFD" w:rsidRPr="00EB2ACB">
        <w:t>, o problema que origina todos os subsequentes e eventualmente leva ao sintoma.</w:t>
      </w:r>
    </w:p>
    <w:p w14:paraId="37114E81" w14:textId="44248F08" w:rsidR="00AA4E13" w:rsidRPr="00EB2ACB" w:rsidRDefault="003756E6" w:rsidP="005D4A05">
      <w:r w:rsidRPr="00EB2ACB">
        <w:t>Sobr</w:t>
      </w:r>
      <w:r w:rsidR="00FB0BC3" w:rsidRPr="00EB2ACB">
        <w:t xml:space="preserve">etudo no ambiente empresarial, é perceptível que a consequência responsável por impulsionar mais a </w:t>
      </w:r>
      <w:r w:rsidR="00627A40" w:rsidRPr="00EB2ACB">
        <w:t>procura</w:t>
      </w:r>
      <w:r w:rsidR="00FB0BC3" w:rsidRPr="00EB2ACB">
        <w:t xml:space="preserve"> pela solução de determinado problema é o prejuízo financeiro, uma vez que a principal razão de existir de uma empresa de qualquer porte é gerar lucro.</w:t>
      </w:r>
      <w:r w:rsidR="00627A40" w:rsidRPr="00EB2ACB">
        <w:t xml:space="preserve"> Nessa busca, ferramentas da qualidade, como a técnica </w:t>
      </w:r>
      <w:r w:rsidR="00800CEB" w:rsidRPr="00EB2ACB">
        <w:t xml:space="preserve">dos 5 porquês e outras, podem ajudar significativamente a encontrar a causa raiz. Ao </w:t>
      </w:r>
      <w:r w:rsidR="004F52B1" w:rsidRPr="00EB2ACB">
        <w:t>compreender sua demanda</w:t>
      </w:r>
      <w:r w:rsidR="00800CEB" w:rsidRPr="00EB2ACB">
        <w:t xml:space="preserve">, a empresa pode optar por </w:t>
      </w:r>
      <w:r w:rsidR="004F52B1" w:rsidRPr="00EB2ACB">
        <w:t xml:space="preserve">desenvolver a própria solução ou </w:t>
      </w:r>
      <w:r w:rsidR="00800CEB" w:rsidRPr="00EB2ACB">
        <w:t>contratar</w:t>
      </w:r>
      <w:r w:rsidR="004F52B1" w:rsidRPr="00EB2ACB">
        <w:t>/comprar, que se consiste em</w:t>
      </w:r>
      <w:r w:rsidR="00800CEB" w:rsidRPr="00EB2ACB">
        <w:t xml:space="preserve"> pagar uma outra empresa ou profissional para resolver a sua necessidade, onde ela expõe seu contexto, situação e desafios atuais atrelados a objetivos que a solução </w:t>
      </w:r>
      <w:r w:rsidR="004F52B1" w:rsidRPr="00EB2ACB">
        <w:t xml:space="preserve">deve </w:t>
      </w:r>
      <w:r w:rsidR="00800CEB" w:rsidRPr="00EB2ACB">
        <w:t>cumprir</w:t>
      </w:r>
      <w:r w:rsidR="004F52B1" w:rsidRPr="00EB2ACB">
        <w:t>.</w:t>
      </w:r>
    </w:p>
    <w:p w14:paraId="33648A42" w14:textId="5B5699F5" w:rsidR="004F52B1" w:rsidRPr="00EB2ACB" w:rsidRDefault="00E95EAB" w:rsidP="005D4A05">
      <w:r w:rsidRPr="00EB2ACB">
        <w:t>Uma plataforma que permite que empresas cadastrem suas demandas por soluções em um repositório é a da Saga SENAI de Inovação, disponível na internet no endereço &lt;</w:t>
      </w:r>
      <w:hyperlink r:id="rId10" w:history="1">
        <w:r w:rsidRPr="00EB2ACB">
          <w:rPr>
            <w:rStyle w:val="Hyperlink"/>
          </w:rPr>
          <w:t xml:space="preserve">https://plataforma.gpinovacao.senai.br/ </w:t>
        </w:r>
      </w:hyperlink>
      <w:r w:rsidRPr="00EB2ACB">
        <w:t xml:space="preserve">&gt;. Nela, são armazenadas necessidades de empresas de todos as áreas, onde escolas podem propor soluções para os desafios enfrentados por cada uma. </w:t>
      </w:r>
      <w:r w:rsidR="004F52B1" w:rsidRPr="00EB2ACB">
        <w:t>Dentro desse contexto, está a demanda da empresa JD Construções, que identificou os seguintes tópicos</w:t>
      </w:r>
      <w:r w:rsidRPr="00EB2ACB">
        <w:t xml:space="preserve"> como seus maiores problemas enfrentados:</w:t>
      </w:r>
    </w:p>
    <w:p w14:paraId="2301C477" w14:textId="77777777" w:rsidR="004F52B1" w:rsidRPr="00EB2ACB" w:rsidRDefault="004F52B1" w:rsidP="004F52B1">
      <w:pPr>
        <w:pStyle w:val="Tpicos"/>
      </w:pPr>
      <w:r w:rsidRPr="00EB2ACB">
        <w:t>Atrasos</w:t>
      </w:r>
    </w:p>
    <w:p w14:paraId="15DADB6E" w14:textId="77777777" w:rsidR="004F52B1" w:rsidRPr="00EB2ACB" w:rsidRDefault="004F52B1" w:rsidP="004F52B1">
      <w:pPr>
        <w:pStyle w:val="Tpicos"/>
      </w:pPr>
      <w:r w:rsidRPr="00EB2ACB">
        <w:t>Retrabalho</w:t>
      </w:r>
    </w:p>
    <w:p w14:paraId="0820C868" w14:textId="77777777" w:rsidR="004F52B1" w:rsidRPr="00EB2ACB" w:rsidRDefault="004F52B1" w:rsidP="004F52B1">
      <w:pPr>
        <w:pStyle w:val="Tpicos"/>
      </w:pPr>
      <w:r w:rsidRPr="00EB2ACB">
        <w:t>Deficiência na comunicação entre responsáveis de obra</w:t>
      </w:r>
    </w:p>
    <w:p w14:paraId="6CB4EF28" w14:textId="77777777" w:rsidR="004F52B1" w:rsidRPr="00EB2ACB" w:rsidRDefault="004F52B1" w:rsidP="004F52B1">
      <w:pPr>
        <w:pStyle w:val="Tpicos"/>
      </w:pPr>
      <w:r w:rsidRPr="00EB2ACB">
        <w:t>Dificuldade para entrar em contato com trabalhadores</w:t>
      </w:r>
    </w:p>
    <w:p w14:paraId="7447C644" w14:textId="77777777" w:rsidR="004F52B1" w:rsidRPr="00EB2ACB" w:rsidRDefault="004F52B1" w:rsidP="004F52B1">
      <w:pPr>
        <w:pStyle w:val="Tpicos"/>
      </w:pPr>
      <w:r w:rsidRPr="00EB2ACB">
        <w:t>Deslocamento de clientes para acompanhamento da obra</w:t>
      </w:r>
    </w:p>
    <w:p w14:paraId="008E1EE9" w14:textId="4CB263E8" w:rsidR="004F52B1" w:rsidRPr="00EB2ACB" w:rsidRDefault="00E95EAB" w:rsidP="00E95EAB">
      <w:bookmarkStart w:id="5" w:name="_93jc41jzfc9i"/>
      <w:bookmarkEnd w:id="5"/>
      <w:r w:rsidRPr="00EB2ACB">
        <w:t xml:space="preserve">Além disso, </w:t>
      </w:r>
      <w:r w:rsidR="00E14DEA" w:rsidRPr="00EB2ACB">
        <w:t xml:space="preserve">procura-se </w:t>
      </w:r>
      <w:r w:rsidRPr="00EB2ACB">
        <w:t>atingir os seguintes objetivos uma vez que os problemas sejam solucionados:</w:t>
      </w:r>
    </w:p>
    <w:p w14:paraId="67447C07" w14:textId="77777777" w:rsidR="004F52B1" w:rsidRPr="00EB2ACB" w:rsidRDefault="004F52B1" w:rsidP="004F52B1">
      <w:pPr>
        <w:pStyle w:val="Tpicos"/>
      </w:pPr>
      <w:r w:rsidRPr="00EB2ACB">
        <w:t>Diminuição dos riscos de acidente de trabalho</w:t>
      </w:r>
    </w:p>
    <w:p w14:paraId="174ED9D1" w14:textId="2E2E9D02" w:rsidR="004F52B1" w:rsidRPr="00EB2ACB" w:rsidRDefault="004F52B1" w:rsidP="00E95EAB">
      <w:pPr>
        <w:pStyle w:val="Tpicos"/>
      </w:pPr>
      <w:r w:rsidRPr="00EB2ACB">
        <w:t>Otimização do tempo</w:t>
      </w:r>
    </w:p>
    <w:p w14:paraId="29A6E27E" w14:textId="60335436" w:rsidR="005B22FA" w:rsidRPr="00EB2ACB" w:rsidRDefault="005B22FA" w:rsidP="005B22FA">
      <w:pPr>
        <w:pStyle w:val="Ttulo2"/>
      </w:pPr>
      <w:bookmarkStart w:id="6" w:name="_Toc163635320"/>
      <w:r w:rsidRPr="00EB2ACB">
        <w:t>Delimitação do assunto</w:t>
      </w:r>
      <w:bookmarkEnd w:id="6"/>
    </w:p>
    <w:p w14:paraId="024BC881" w14:textId="599EBA43" w:rsidR="0004719E" w:rsidRPr="00EB2ACB" w:rsidRDefault="0004719E" w:rsidP="0004719E">
      <w:r w:rsidRPr="00EB2ACB">
        <w:t xml:space="preserve">Se tratando de um problema referente a uma empresa da área da construção civil, naturalmente, as soluções propostas estarão atreladas às especificidades </w:t>
      </w:r>
      <w:r w:rsidR="00115CF7" w:rsidRPr="00EB2ACB">
        <w:t>desse contexto. Porém, levando em consideração que a causa raiz relaciona-se mais diretamente com a prática da comunicação social e do acesso à informação</w:t>
      </w:r>
      <w:r w:rsidR="009362E6" w:rsidRPr="00EB2ACB">
        <w:t xml:space="preserve"> —</w:t>
      </w:r>
      <w:r w:rsidR="00115CF7" w:rsidRPr="00EB2ACB">
        <w:t xml:space="preserve"> especialmente </w:t>
      </w:r>
      <w:r w:rsidR="00545F00" w:rsidRPr="00EB2ACB">
        <w:t>de maneira remota</w:t>
      </w:r>
      <w:r w:rsidR="009362E6" w:rsidRPr="00EB2ACB">
        <w:t xml:space="preserve"> —</w:t>
      </w:r>
      <w:r w:rsidR="00115CF7" w:rsidRPr="00EB2ACB">
        <w:t xml:space="preserve"> é lógico </w:t>
      </w:r>
      <w:r w:rsidR="009362E6" w:rsidRPr="00EB2ACB">
        <w:t xml:space="preserve">considerar </w:t>
      </w:r>
      <w:r w:rsidR="00115CF7" w:rsidRPr="00EB2ACB">
        <w:t xml:space="preserve">que os assuntos tratados abranjam, adicionalmente, os contextos da </w:t>
      </w:r>
      <w:r w:rsidR="00545F00" w:rsidRPr="00EB2ACB">
        <w:t>i</w:t>
      </w:r>
      <w:r w:rsidR="00115CF7" w:rsidRPr="00EB2ACB">
        <w:t xml:space="preserve">nformática, da </w:t>
      </w:r>
      <w:r w:rsidR="00545F00" w:rsidRPr="00EB2ACB">
        <w:t>i</w:t>
      </w:r>
      <w:r w:rsidR="00115CF7" w:rsidRPr="00EB2ACB">
        <w:t>nternet</w:t>
      </w:r>
      <w:r w:rsidR="00545F00" w:rsidRPr="00EB2ACB">
        <w:t xml:space="preserve"> e</w:t>
      </w:r>
      <w:r w:rsidR="00115CF7" w:rsidRPr="00EB2ACB">
        <w:t xml:space="preserve"> dos </w:t>
      </w:r>
      <w:r w:rsidR="00545F00" w:rsidRPr="00EB2ACB">
        <w:t>m</w:t>
      </w:r>
      <w:r w:rsidR="00115CF7" w:rsidRPr="00EB2ACB">
        <w:t xml:space="preserve">eios de </w:t>
      </w:r>
      <w:r w:rsidR="00545F00" w:rsidRPr="00EB2ACB">
        <w:t>c</w:t>
      </w:r>
      <w:r w:rsidR="00115CF7" w:rsidRPr="00EB2ACB">
        <w:t xml:space="preserve">omunicação </w:t>
      </w:r>
      <w:r w:rsidR="00545F00" w:rsidRPr="00EB2ACB">
        <w:t>d</w:t>
      </w:r>
      <w:r w:rsidR="00115CF7" w:rsidRPr="00EB2ACB">
        <w:t>igitais</w:t>
      </w:r>
      <w:r w:rsidR="00545F00" w:rsidRPr="00EB2ACB">
        <w:t>.</w:t>
      </w:r>
    </w:p>
    <w:p w14:paraId="3057B057" w14:textId="3730A4E9" w:rsidR="005B22FA" w:rsidRPr="00EB2ACB" w:rsidRDefault="005B22FA" w:rsidP="005B22FA">
      <w:pPr>
        <w:pStyle w:val="Ttulo2"/>
      </w:pPr>
      <w:bookmarkStart w:id="7" w:name="_Toc163635321"/>
      <w:r w:rsidRPr="00EB2ACB">
        <w:t>Problema</w:t>
      </w:r>
      <w:r w:rsidR="002D494C" w:rsidRPr="00EB2ACB">
        <w:t xml:space="preserve"> (Causa raiz)</w:t>
      </w:r>
      <w:bookmarkEnd w:id="7"/>
    </w:p>
    <w:p w14:paraId="0CB0C8FE" w14:textId="6606FC11" w:rsidR="005D4A05" w:rsidRPr="00EB2ACB" w:rsidRDefault="00E14DEA" w:rsidP="00E14DEA">
      <w:r w:rsidRPr="00EB2ACB">
        <w:t>Na página da demanda, o solicitante da solução lista desafios relacionados aos seus funcionários e também aos seus clientes, que podem ser organizados da seguinte maneira:</w:t>
      </w:r>
    </w:p>
    <w:p w14:paraId="4AD1C4DF" w14:textId="665988AF" w:rsidR="00E14DEA" w:rsidRPr="00EB2ACB" w:rsidRDefault="00E14DEA">
      <w:pPr>
        <w:pStyle w:val="PargrafodaLista"/>
        <w:numPr>
          <w:ilvl w:val="0"/>
          <w:numId w:val="6"/>
        </w:numPr>
        <w:spacing w:before="240" w:after="240"/>
        <w:ind w:left="709" w:hanging="283"/>
        <w:jc w:val="left"/>
      </w:pPr>
      <w:r w:rsidRPr="00EB2ACB">
        <w:t xml:space="preserve">Atraso nas etapas da construção </w:t>
      </w:r>
      <w:r w:rsidR="003829C6" w:rsidRPr="00EB2ACB">
        <w:t>— O problema principal</w:t>
      </w:r>
    </w:p>
    <w:p w14:paraId="3D5938C3" w14:textId="6CA51EBD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</w:pPr>
      <w:r w:rsidRPr="00EB2ACB">
        <w:t>Ocorrência de retrabalho é frequente</w:t>
      </w:r>
    </w:p>
    <w:p w14:paraId="304A1D80" w14:textId="15FE255F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</w:pPr>
      <w:r w:rsidRPr="00EB2ACB">
        <w:t>Pouca comunicação entre os responsáveis da construção</w:t>
      </w:r>
    </w:p>
    <w:p w14:paraId="73F59FB8" w14:textId="05B6D136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  <w:jc w:val="left"/>
      </w:pPr>
      <w:r w:rsidRPr="00EB2ACB">
        <w:t>Dificuldade em se comunicar com os profissionais</w:t>
      </w:r>
    </w:p>
    <w:p w14:paraId="6B2B773D" w14:textId="65A539F8" w:rsidR="003829C6" w:rsidRPr="00EB2ACB" w:rsidRDefault="003829C6">
      <w:pPr>
        <w:pStyle w:val="PargrafodaLista"/>
        <w:numPr>
          <w:ilvl w:val="0"/>
          <w:numId w:val="6"/>
        </w:numPr>
        <w:spacing w:before="240" w:after="240"/>
        <w:ind w:left="709" w:hanging="283"/>
      </w:pPr>
      <w:r w:rsidRPr="00EB2ACB">
        <w:t>Dificuldade em achar números de telefone de profissionais e responsáveis</w:t>
      </w:r>
    </w:p>
    <w:p w14:paraId="3AC76D0C" w14:textId="51B74EDF" w:rsidR="003829C6" w:rsidRPr="00EB2ACB" w:rsidRDefault="003829C6" w:rsidP="003829C6">
      <w:r w:rsidRPr="00EB2ACB">
        <w:t xml:space="preserve">Fazendo uma suposição simples e superficial com base no problema principal, permite-se imaginar que os sintomas percebidos pela empresa sejam: (1) reclamações por parte dos clientes e (2) multas por atraso. </w:t>
      </w:r>
      <w:r w:rsidR="00846534" w:rsidRPr="00EB2ACB">
        <w:t>Apesar da incerteza se estes são, na realidade, os sintomas reais, é viável admitir que sim, uma vez que contratos usualmente definem direitos e deveres de ambas as partes, com penalidades para atraso de entrega sendo comumente inclusas. Dito isso, é possível determinar a provável causa raiz do problema principal por meio do relacionamento dos demais problemas usando a técnica dos 5 porquês, conforme ilustra a imagem a seguir:</w:t>
      </w:r>
    </w:p>
    <w:p w14:paraId="79F83439" w14:textId="3310F93F" w:rsidR="00871C71" w:rsidRPr="00EB2ACB" w:rsidRDefault="00414956" w:rsidP="00871C71">
      <w:r w:rsidRPr="00EB2AC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4593C" wp14:editId="5918F068">
                <wp:simplePos x="0" y="0"/>
                <wp:positionH relativeFrom="column">
                  <wp:posOffset>0</wp:posOffset>
                </wp:positionH>
                <wp:positionV relativeFrom="paragraph">
                  <wp:posOffset>2396490</wp:posOffset>
                </wp:positionV>
                <wp:extent cx="5760085" cy="635"/>
                <wp:effectExtent l="0" t="0" r="0" b="0"/>
                <wp:wrapTopAndBottom/>
                <wp:docPr id="195625394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FCFF9" w14:textId="61228522" w:rsidR="00414956" w:rsidRPr="00EB2ACB" w:rsidRDefault="00414956" w:rsidP="00414956">
                            <w:pPr>
                              <w:pStyle w:val="Legenda"/>
                            </w:pPr>
                            <w:r w:rsidRPr="00EB2ACB">
                              <w:t>Figura 1 — 5 Porquês aplicado ao problema principal</w:t>
                            </w:r>
                          </w:p>
                          <w:p w14:paraId="195437FF" w14:textId="48DDBE94" w:rsidR="00414956" w:rsidRPr="00EB2ACB" w:rsidRDefault="00414956" w:rsidP="00414956">
                            <w:pPr>
                              <w:pStyle w:val="Legenda"/>
                            </w:pPr>
                            <w:r w:rsidRPr="00EB2ACB">
                              <w:t>Fonte: 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4593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188.7pt;width:453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" stroked="f">
                <v:textbox style="mso-fit-shape-to-text:t" inset="0,0,0,0">
                  <w:txbxContent>
                    <w:p w14:paraId="647FCFF9" w14:textId="61228522" w:rsidR="00414956" w:rsidRPr="00EB2ACB" w:rsidRDefault="00414956" w:rsidP="00414956">
                      <w:pPr>
                        <w:pStyle w:val="Legenda"/>
                      </w:pPr>
                      <w:r w:rsidRPr="00EB2ACB">
                        <w:t>Figura 1 — 5 Porquês aplicado ao problema principal</w:t>
                      </w:r>
                    </w:p>
                    <w:p w14:paraId="195437FF" w14:textId="48DDBE94" w:rsidR="00414956" w:rsidRPr="00EB2ACB" w:rsidRDefault="00414956" w:rsidP="00414956">
                      <w:pPr>
                        <w:pStyle w:val="Legenda"/>
                      </w:pPr>
                      <w:r w:rsidRPr="00EB2ACB">
                        <w:t>Fonte: Autor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534" w:rsidRPr="00EB2ACB"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B7EFC36" wp14:editId="77037DA8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5760085" cy="2341245"/>
            <wp:effectExtent l="0" t="0" r="0" b="1905"/>
            <wp:wrapTopAndBottom/>
            <wp:docPr id="20805304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30479" name="Imagem 20805304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089" w:rsidRPr="00EB2ACB">
        <w:t xml:space="preserve">Assim sendo, as soluções propostas a seguir baseiam-se que a causa raiz do problema de ‘Acontecem muitos atrasos nas etapas da construção’ seja </w:t>
      </w:r>
      <w:r w:rsidR="00F854AC" w:rsidRPr="00EB2ACB">
        <w:t xml:space="preserve">a </w:t>
      </w:r>
      <w:r w:rsidR="00453089" w:rsidRPr="00EB2ACB">
        <w:rPr>
          <w:b/>
          <w:bCs/>
        </w:rPr>
        <w:t>dispersão das informações que são relevantes a todos as pessoas envolvidas</w:t>
      </w:r>
      <w:r w:rsidR="00453089" w:rsidRPr="00EB2ACB">
        <w:t>, desde os contatos telefônicos dos responsáveis e profissionais até informações técnicas, como projetos, memoriais descritivos</w:t>
      </w:r>
      <w:r w:rsidR="00F854AC" w:rsidRPr="00EB2ACB">
        <w:t xml:space="preserve"> e de prevenção de acidentes de trabalho. O entendimento alcançado é que a dificuldade no acesso à informação</w:t>
      </w:r>
      <w:r w:rsidR="007158FE" w:rsidRPr="00EB2ACB">
        <w:t xml:space="preserve"> básica, que deveria ser facilmente acessível, provoca todos os problemas já mencionados.</w:t>
      </w:r>
    </w:p>
    <w:p w14:paraId="0CC2481E" w14:textId="1BE2FD4B" w:rsidR="00871C71" w:rsidRPr="00EB2ACB" w:rsidRDefault="00871C71" w:rsidP="00871C71">
      <w:pPr>
        <w:pStyle w:val="Ttulo2"/>
      </w:pPr>
      <w:bookmarkStart w:id="8" w:name="_Toc163635322"/>
      <w:r w:rsidRPr="00EB2ACB">
        <w:t>Desafios comuns na implantação das soluções</w:t>
      </w:r>
      <w:bookmarkEnd w:id="8"/>
      <w:r w:rsidRPr="00EB2ACB">
        <w:t xml:space="preserve"> </w:t>
      </w:r>
    </w:p>
    <w:p w14:paraId="25C85261" w14:textId="53BBC3FD" w:rsidR="00871C71" w:rsidRPr="00EB2ACB" w:rsidRDefault="0062306D" w:rsidP="00871C71">
      <w:r w:rsidRPr="00EB2ACB">
        <w:t>Mitigar a causa raiz de um problema envolve lidar com as consequências diretas e até indiretas da própria solução, além das causas do problema principal obviamente. Isto é, a resolução, além de cumprir sua função de solucionar a demanda, impõe</w:t>
      </w:r>
      <w:r w:rsidR="00F043BF" w:rsidRPr="00EB2ACB">
        <w:t xml:space="preserve"> seus próprios obstáculos, que precisam ser avaliados em conjunto para garantir que as ações corretivas sejam eficazes em gerar benefício. Portanto, a viabilidade da solução é condicionada à implantação eficiente</w:t>
      </w:r>
      <w:r w:rsidR="009362E6" w:rsidRPr="00EB2ACB">
        <w:t xml:space="preserve"> da solução — que deve gerar efeitos positivos — e de como os obstáculos gerados pela resolução em si serão gerenciados.</w:t>
      </w:r>
    </w:p>
    <w:p w14:paraId="3A0024DF" w14:textId="3B4D16E3" w:rsidR="00E90D1F" w:rsidRPr="00EB2ACB" w:rsidRDefault="00E90D1F" w:rsidP="00871C71">
      <w:r w:rsidRPr="00EB2ACB">
        <w:t xml:space="preserve">Considerando a problemática específica da demanda, fica evidente que a solução genérica (sem detalhamento, aprofundamento) consiste em provocar a situação oposta, </w:t>
      </w:r>
      <w:r w:rsidR="0086448D" w:rsidRPr="00EB2ACB">
        <w:t xml:space="preserve">o de </w:t>
      </w:r>
      <w:r w:rsidR="0086448D" w:rsidRPr="00EB2ACB">
        <w:rPr>
          <w:b/>
          <w:bCs/>
        </w:rPr>
        <w:t>centralizar as informações em um meio acessível ao maior número de pessoas</w:t>
      </w:r>
      <w:r w:rsidR="0086448D" w:rsidRPr="00EB2ACB">
        <w:t>, contrariando a dispersão atual destas — a causa raiz de todos problemas subsequentes. Nesse contexto de solução,</w:t>
      </w:r>
      <w:r w:rsidR="00533F37">
        <w:t xml:space="preserve"> baseada em </w:t>
      </w:r>
      <w:r w:rsidR="00533F37" w:rsidRPr="00533F37">
        <w:t>software</w:t>
      </w:r>
      <w:r w:rsidR="00533F37">
        <w:t xml:space="preserve">, </w:t>
      </w:r>
      <w:r w:rsidR="0086448D" w:rsidRPr="00533F37">
        <w:t>possíveis</w:t>
      </w:r>
      <w:r w:rsidR="0086448D" w:rsidRPr="00EB2ACB">
        <w:t xml:space="preserve"> desafios podem surgir:</w:t>
      </w:r>
    </w:p>
    <w:p w14:paraId="170BF82E" w14:textId="003B6195" w:rsidR="0086448D" w:rsidRDefault="000F1BE0" w:rsidP="0086448D">
      <w:pPr>
        <w:pStyle w:val="Tpicos"/>
      </w:pPr>
      <w:r w:rsidRPr="00EB2ACB">
        <w:t xml:space="preserve">Armazenamento </w:t>
      </w:r>
      <w:r w:rsidR="00EB2ACB" w:rsidRPr="00EB2ACB">
        <w:t>(</w:t>
      </w:r>
      <w:r w:rsidR="00EB2ACB" w:rsidRPr="00EB2ACB">
        <w:rPr>
          <w:i/>
          <w:iCs/>
        </w:rPr>
        <w:t>cloud</w:t>
      </w:r>
      <w:r w:rsidR="00EB2ACB" w:rsidRPr="00EB2ACB">
        <w:t>, local, misto)</w:t>
      </w:r>
      <w:r w:rsidR="00342891">
        <w:t>;</w:t>
      </w:r>
    </w:p>
    <w:p w14:paraId="3A71E60D" w14:textId="011B4210" w:rsidR="00882AF4" w:rsidRPr="00EB2ACB" w:rsidRDefault="00882AF4" w:rsidP="0086448D">
      <w:pPr>
        <w:pStyle w:val="Tpicos"/>
      </w:pPr>
      <w:r>
        <w:t>D</w:t>
      </w:r>
      <w:r w:rsidRPr="00EB2ACB">
        <w:t>isponibilidade dos dados</w:t>
      </w:r>
      <w:r>
        <w:t xml:space="preserve"> (</w:t>
      </w:r>
      <w:r>
        <w:rPr>
          <w:i/>
          <w:iCs/>
        </w:rPr>
        <w:t>SLA</w:t>
      </w:r>
      <w:r>
        <w:t>)</w:t>
      </w:r>
      <w:r w:rsidR="00342891">
        <w:t>;</w:t>
      </w:r>
    </w:p>
    <w:p w14:paraId="532E80BD" w14:textId="0DC20462" w:rsidR="000F1BE0" w:rsidRPr="00EB2ACB" w:rsidRDefault="000F1BE0" w:rsidP="0086448D">
      <w:pPr>
        <w:pStyle w:val="Tpicos"/>
      </w:pPr>
      <w:r w:rsidRPr="00EB2ACB">
        <w:t>Treinamento e adaptação ao uso da solução</w:t>
      </w:r>
      <w:r w:rsidR="00EB2ACB" w:rsidRPr="00EB2ACB">
        <w:t xml:space="preserve"> (facilidade de uso, </w:t>
      </w:r>
      <w:r w:rsidR="00EB2ACB" w:rsidRPr="00EB2ACB">
        <w:rPr>
          <w:i/>
          <w:iCs/>
        </w:rPr>
        <w:t>UX</w:t>
      </w:r>
      <w:r w:rsidR="00EB2ACB" w:rsidRPr="00EB2ACB">
        <w:t xml:space="preserve">, </w:t>
      </w:r>
      <w:r w:rsidR="00EB2ACB" w:rsidRPr="00EB2ACB">
        <w:rPr>
          <w:i/>
          <w:iCs/>
        </w:rPr>
        <w:t>UI</w:t>
      </w:r>
      <w:r w:rsidR="00EB2ACB" w:rsidRPr="00EB2ACB">
        <w:t>)</w:t>
      </w:r>
      <w:r w:rsidR="00342891">
        <w:t>;</w:t>
      </w:r>
    </w:p>
    <w:p w14:paraId="2687E260" w14:textId="672ED7A9" w:rsidR="000F1BE0" w:rsidRPr="00EB2ACB" w:rsidRDefault="000F1BE0" w:rsidP="0086448D">
      <w:pPr>
        <w:pStyle w:val="Tpicos"/>
      </w:pPr>
      <w:r w:rsidRPr="00EB2ACB">
        <w:t>Controle de acesso às informações</w:t>
      </w:r>
      <w:r w:rsidR="00EB2ACB" w:rsidRPr="00EB2ACB">
        <w:t xml:space="preserve"> (autenticação, autorização)</w:t>
      </w:r>
      <w:r w:rsidR="00342891">
        <w:t>;</w:t>
      </w:r>
    </w:p>
    <w:p w14:paraId="29D12D26" w14:textId="0B146C6D" w:rsidR="000F1BE0" w:rsidRPr="00EB2ACB" w:rsidRDefault="000F1BE0" w:rsidP="0086448D">
      <w:pPr>
        <w:pStyle w:val="Tpicos"/>
      </w:pPr>
      <w:r w:rsidRPr="00EB2ACB">
        <w:t>Controle de modificação dos dados</w:t>
      </w:r>
      <w:r w:rsidR="00EB2ACB" w:rsidRPr="00EB2ACB">
        <w:t xml:space="preserve"> (autenticação, autorização e </w:t>
      </w:r>
      <w:proofErr w:type="spellStart"/>
      <w:r w:rsidR="00EB2ACB" w:rsidRPr="00954971">
        <w:rPr>
          <w:i/>
          <w:iCs/>
        </w:rPr>
        <w:t>accounting</w:t>
      </w:r>
      <w:proofErr w:type="spellEnd"/>
      <w:r w:rsidR="00EB2ACB" w:rsidRPr="00EB2ACB">
        <w:t>)</w:t>
      </w:r>
      <w:r w:rsidR="00342891">
        <w:t>;</w:t>
      </w:r>
    </w:p>
    <w:p w14:paraId="214E68AC" w14:textId="29905902" w:rsidR="000F1BE0" w:rsidRPr="00EB2ACB" w:rsidRDefault="000F1BE0" w:rsidP="0086448D">
      <w:pPr>
        <w:pStyle w:val="Tpicos"/>
      </w:pPr>
      <w:r w:rsidRPr="00EB2ACB">
        <w:t xml:space="preserve">Meios de acesso compatíveis com a solução (computadores </w:t>
      </w:r>
      <w:r w:rsidRPr="00EB2ACB">
        <w:rPr>
          <w:i/>
          <w:iCs/>
        </w:rPr>
        <w:t>desktop</w:t>
      </w:r>
      <w:r w:rsidRPr="00EB2ACB">
        <w:t xml:space="preserve"> e </w:t>
      </w:r>
      <w:r w:rsidRPr="00EB2ACB">
        <w:rPr>
          <w:i/>
          <w:iCs/>
        </w:rPr>
        <w:t>laptop</w:t>
      </w:r>
      <w:r w:rsidRPr="00EB2ACB">
        <w:t>, smartphones, dispositivo de acesso próprios da solução)</w:t>
      </w:r>
      <w:r w:rsidR="00342891">
        <w:t>;</w:t>
      </w:r>
    </w:p>
    <w:p w14:paraId="01E193E9" w14:textId="21B3592D" w:rsidR="000F1BE0" w:rsidRPr="00EB2ACB" w:rsidRDefault="000F1BE0" w:rsidP="0086448D">
      <w:pPr>
        <w:pStyle w:val="Tpicos"/>
      </w:pPr>
      <w:r w:rsidRPr="00EB2ACB">
        <w:t xml:space="preserve">Tipo </w:t>
      </w:r>
      <w:r w:rsidR="00852387">
        <w:t>de aplicação desenvolvida</w:t>
      </w:r>
      <w:r w:rsidRPr="00EB2ACB">
        <w:t xml:space="preserve"> (software </w:t>
      </w:r>
      <w:r w:rsidRPr="00EB2ACB">
        <w:rPr>
          <w:i/>
          <w:iCs/>
        </w:rPr>
        <w:t>desktop</w:t>
      </w:r>
      <w:r w:rsidRPr="00EB2ACB">
        <w:t xml:space="preserve">, aplicativo móvel, </w:t>
      </w:r>
      <w:r w:rsidRPr="00EB2ACB">
        <w:rPr>
          <w:i/>
          <w:iCs/>
        </w:rPr>
        <w:t>web app</w:t>
      </w:r>
      <w:r w:rsidRPr="00EB2ACB">
        <w:t>)</w:t>
      </w:r>
      <w:r w:rsidR="00342891">
        <w:t>;</w:t>
      </w:r>
    </w:p>
    <w:p w14:paraId="5F18937D" w14:textId="7870D6B4" w:rsidR="000F1BE0" w:rsidRDefault="000F1BE0" w:rsidP="0086448D">
      <w:pPr>
        <w:pStyle w:val="Tpicos"/>
      </w:pPr>
      <w:r w:rsidRPr="00EB2ACB">
        <w:t>Modelo de negócio (produto, serviço)</w:t>
      </w:r>
      <w:r w:rsidR="00342891">
        <w:t>;</w:t>
      </w:r>
    </w:p>
    <w:p w14:paraId="2F7687D5" w14:textId="1BE9C2E9" w:rsidR="00882AF4" w:rsidRDefault="00882AF4" w:rsidP="0086448D">
      <w:pPr>
        <w:pStyle w:val="Tpicos"/>
        <w:rPr>
          <w:b/>
          <w:bCs/>
        </w:rPr>
      </w:pPr>
      <w:r w:rsidRPr="00882AF4">
        <w:rPr>
          <w:b/>
          <w:bCs/>
        </w:rPr>
        <w:t xml:space="preserve">Custo de </w:t>
      </w:r>
      <w:r w:rsidR="000425A3">
        <w:rPr>
          <w:b/>
          <w:bCs/>
        </w:rPr>
        <w:t xml:space="preserve">desenvolvimento, </w:t>
      </w:r>
      <w:r w:rsidRPr="00882AF4">
        <w:rPr>
          <w:b/>
          <w:bCs/>
        </w:rPr>
        <w:t>implementação e recorrente</w:t>
      </w:r>
      <w:r w:rsidR="00342891">
        <w:rPr>
          <w:b/>
          <w:bCs/>
        </w:rPr>
        <w:t>;</w:t>
      </w:r>
    </w:p>
    <w:p w14:paraId="5261CB04" w14:textId="7CA15D1B" w:rsidR="00A1734F" w:rsidRDefault="000425A3" w:rsidP="0086448D">
      <w:pPr>
        <w:pStyle w:val="Tpicos"/>
        <w:rPr>
          <w:b/>
          <w:bCs/>
        </w:rPr>
      </w:pPr>
      <w:r>
        <w:rPr>
          <w:b/>
          <w:bCs/>
        </w:rPr>
        <w:t xml:space="preserve">Administração da solução no nível </w:t>
      </w:r>
      <w:r w:rsidRPr="00533F37">
        <w:rPr>
          <w:b/>
          <w:bCs/>
        </w:rPr>
        <w:t>software</w:t>
      </w:r>
      <w:r>
        <w:rPr>
          <w:b/>
          <w:bCs/>
        </w:rPr>
        <w:t xml:space="preserve"> e infraestrutura necessária</w:t>
      </w:r>
      <w:r w:rsidR="00342891">
        <w:rPr>
          <w:b/>
          <w:bCs/>
        </w:rPr>
        <w:t>.</w:t>
      </w:r>
    </w:p>
    <w:p w14:paraId="557DCC2B" w14:textId="77777777" w:rsidR="00A1734F" w:rsidRDefault="00A1734F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27828A9" w14:textId="709C6E4F" w:rsidR="00D64CB6" w:rsidRPr="00D64CB6" w:rsidRDefault="00FB0DD3" w:rsidP="00D64CB6">
      <w:pPr>
        <w:pStyle w:val="Ttulo1"/>
      </w:pPr>
      <w:bookmarkStart w:id="9" w:name="_Toc163635323"/>
      <w:r w:rsidRPr="00EB2ACB">
        <w:t>solução</w:t>
      </w:r>
      <w:bookmarkEnd w:id="9"/>
    </w:p>
    <w:p w14:paraId="4BC7532F" w14:textId="77777777" w:rsidR="005B22FA" w:rsidRPr="00EB2ACB" w:rsidRDefault="005B22FA" w:rsidP="005B22FA">
      <w:pPr>
        <w:pStyle w:val="Ttulo2"/>
      </w:pPr>
      <w:bookmarkStart w:id="10" w:name="_Toc163635324"/>
      <w:r w:rsidRPr="00EB2ACB">
        <w:t>Objetivos</w:t>
      </w:r>
      <w:bookmarkEnd w:id="10"/>
    </w:p>
    <w:p w14:paraId="38CF1D99" w14:textId="2C328618" w:rsidR="002D494C" w:rsidRDefault="002D494C" w:rsidP="002E40A5">
      <w:pPr>
        <w:pStyle w:val="Ttulo3"/>
      </w:pPr>
      <w:bookmarkStart w:id="11" w:name="_Toc163635325"/>
      <w:r w:rsidRPr="00EB2ACB">
        <w:t>Solução resumida</w:t>
      </w:r>
      <w:bookmarkEnd w:id="11"/>
    </w:p>
    <w:p w14:paraId="69B49D44" w14:textId="7E46587D" w:rsidR="00D64CB6" w:rsidRPr="00D64CB6" w:rsidRDefault="00D64CB6" w:rsidP="00D64CB6">
      <w:r>
        <w:t xml:space="preserve">Fazer uso </w:t>
      </w:r>
      <w:r w:rsidR="001B0CF3">
        <w:t xml:space="preserve">de </w:t>
      </w:r>
      <w:r>
        <w:t>dois aplicativos para gerenciar dados relevantes aos responsáveis de obra</w:t>
      </w:r>
      <w:r w:rsidR="001A5552">
        <w:t xml:space="preserve"> e aos clientes</w:t>
      </w:r>
      <w:r w:rsidR="001B0CF3">
        <w:t>, onde o acesso será centralizado e organizado.</w:t>
      </w:r>
    </w:p>
    <w:p w14:paraId="07BF371A" w14:textId="294EFE78" w:rsidR="002D494C" w:rsidRPr="00EB2ACB" w:rsidRDefault="002D494C" w:rsidP="002E40A5">
      <w:pPr>
        <w:pStyle w:val="Ttulo3"/>
      </w:pPr>
      <w:bookmarkStart w:id="12" w:name="_Toc163635326"/>
      <w:r w:rsidRPr="00EB2ACB">
        <w:t>Solução detalhada</w:t>
      </w:r>
      <w:bookmarkEnd w:id="12"/>
    </w:p>
    <w:p w14:paraId="3161EC73" w14:textId="5684FA77" w:rsidR="002E40A5" w:rsidRDefault="00367A16" w:rsidP="00C36F73">
      <w:pPr>
        <w:pStyle w:val="Ttulo4"/>
      </w:pPr>
      <w:bookmarkStart w:id="13" w:name="_Toc163635327"/>
      <w:r w:rsidRPr="00EB2ACB">
        <w:t>O que será feito</w:t>
      </w:r>
      <w:bookmarkEnd w:id="13"/>
    </w:p>
    <w:p w14:paraId="42521F32" w14:textId="5051C29D" w:rsidR="00D64CB6" w:rsidRPr="00D64CB6" w:rsidRDefault="00B970A2" w:rsidP="00B970A2">
      <w:r>
        <w:t xml:space="preserve">Para solucionar a causa raiz e os problemas relacionados a ela, é proposto o desenvolvimento de </w:t>
      </w:r>
      <w:r w:rsidR="00092AD6">
        <w:t>dois</w:t>
      </w:r>
      <w:r>
        <w:t xml:space="preserve"> aplicativo</w:t>
      </w:r>
      <w:r w:rsidR="00092AD6">
        <w:t xml:space="preserve">s com propósito </w:t>
      </w:r>
      <w:r>
        <w:t xml:space="preserve">único, onde serão reunidas todas as informações relevantes à obra para acesso dos </w:t>
      </w:r>
      <w:r w:rsidR="005D6604">
        <w:t>clientes, responsáveis de obra —</w:t>
      </w:r>
      <w:r>
        <w:t xml:space="preserve"> </w:t>
      </w:r>
      <w:r w:rsidR="005D6604">
        <w:t xml:space="preserve">e, opcionalmente, </w:t>
      </w:r>
      <w:r>
        <w:t>terceirizados. A sua função pode ser compreendida como um repositório central, onde tudo estará acessível de modo centralizado, sendo as informações principais concernentes a projetos, memoriais, informações de contato de responsáveis e colaboradores, relatórios, e de andamento da obra em geral.</w:t>
      </w:r>
    </w:p>
    <w:p w14:paraId="0B77E32C" w14:textId="46897BE6" w:rsidR="00367A16" w:rsidRDefault="00367A16" w:rsidP="00C36F73">
      <w:pPr>
        <w:pStyle w:val="Ttulo4"/>
      </w:pPr>
      <w:bookmarkStart w:id="14" w:name="_Toc163635328"/>
      <w:r w:rsidRPr="00EB2ACB">
        <w:t>Como será feito</w:t>
      </w:r>
      <w:r w:rsidR="00BC0070" w:rsidRPr="00EB2ACB">
        <w:t xml:space="preserve"> e como vai funcionar</w:t>
      </w:r>
      <w:bookmarkEnd w:id="14"/>
    </w:p>
    <w:p w14:paraId="56AF0B58" w14:textId="77777777" w:rsidR="00B970A2" w:rsidRDefault="00B970A2" w:rsidP="00B970A2">
      <w:r>
        <w:t>Com o intuito de atender às necessidades primordiais citadas, entende-se que as seguintes funcionalidades devem ser implementadas:</w:t>
      </w:r>
    </w:p>
    <w:p w14:paraId="14532249" w14:textId="77777777" w:rsidR="00B970A2" w:rsidRDefault="00B970A2" w:rsidP="00B970A2">
      <w:pPr>
        <w:pStyle w:val="Tpicos"/>
        <w:numPr>
          <w:ilvl w:val="0"/>
          <w:numId w:val="7"/>
        </w:numPr>
        <w:ind w:left="357" w:hanging="357"/>
      </w:pPr>
      <w:r>
        <w:t>Cadastro e acesso facilitado a projetos, memoriais, relatórios e informações de contato de responsáveis e colaboradores;</w:t>
      </w:r>
    </w:p>
    <w:p w14:paraId="545712E6" w14:textId="77777777" w:rsidR="00B970A2" w:rsidRDefault="00B970A2" w:rsidP="00B970A2">
      <w:pPr>
        <w:pStyle w:val="Tpicos"/>
        <w:numPr>
          <w:ilvl w:val="0"/>
          <w:numId w:val="7"/>
        </w:numPr>
        <w:ind w:left="357" w:hanging="357"/>
      </w:pPr>
      <w:r>
        <w:t>Controle de acesso à aplicação por meio de autenticação (quem pode acessar o aplicativo);</w:t>
      </w:r>
    </w:p>
    <w:p w14:paraId="2B7CED3A" w14:textId="2AA18467" w:rsidR="00B970A2" w:rsidRDefault="00B970A2" w:rsidP="00B970A2">
      <w:pPr>
        <w:pStyle w:val="Tpicos"/>
        <w:numPr>
          <w:ilvl w:val="0"/>
          <w:numId w:val="7"/>
        </w:numPr>
        <w:ind w:left="357" w:hanging="357"/>
      </w:pPr>
      <w:r>
        <w:t>Controle de autorização para determinadas ações, como adição e modificação de dados</w:t>
      </w:r>
      <w:r w:rsidR="00ED237A">
        <w:t>, baseado em cargos</w:t>
      </w:r>
      <w:r>
        <w:t>;</w:t>
      </w:r>
    </w:p>
    <w:p w14:paraId="057E69F1" w14:textId="4EA8451D" w:rsidR="009574F9" w:rsidRDefault="00B970A2" w:rsidP="008C496D">
      <w:pPr>
        <w:pStyle w:val="Tpicos"/>
        <w:numPr>
          <w:ilvl w:val="0"/>
          <w:numId w:val="7"/>
        </w:numPr>
        <w:ind w:left="357" w:hanging="357"/>
      </w:pPr>
      <w:r>
        <w:t>Gerenciamento etapas</w:t>
      </w:r>
      <w:r w:rsidR="009574F9">
        <w:t xml:space="preserve"> da obra</w:t>
      </w:r>
      <w:r>
        <w:t>;</w:t>
      </w:r>
    </w:p>
    <w:p w14:paraId="2E5696D2" w14:textId="0B921E0D" w:rsidR="00ED237A" w:rsidRDefault="00ED237A" w:rsidP="00B970A2">
      <w:pPr>
        <w:pStyle w:val="Tpicos"/>
        <w:numPr>
          <w:ilvl w:val="0"/>
          <w:numId w:val="7"/>
        </w:numPr>
        <w:ind w:left="357" w:hanging="357"/>
      </w:pPr>
      <w:r>
        <w:t xml:space="preserve">Gerenciamento </w:t>
      </w:r>
      <w:r w:rsidR="00E660F7">
        <w:t>de solicitação, autorização e compra</w:t>
      </w:r>
      <w:r>
        <w:t xml:space="preserve"> </w:t>
      </w:r>
      <w:r w:rsidR="00E660F7">
        <w:t xml:space="preserve">de </w:t>
      </w:r>
      <w:r>
        <w:t>materiais</w:t>
      </w:r>
      <w:r w:rsidR="001518B2">
        <w:t>;</w:t>
      </w:r>
    </w:p>
    <w:p w14:paraId="57A7D227" w14:textId="77777777" w:rsidR="00B970A2" w:rsidRDefault="00B970A2" w:rsidP="00B970A2">
      <w:pPr>
        <w:pStyle w:val="Tpicos"/>
        <w:numPr>
          <w:ilvl w:val="0"/>
          <w:numId w:val="7"/>
        </w:numPr>
        <w:ind w:left="357" w:hanging="357"/>
      </w:pPr>
      <w:r>
        <w:t>Disponibilidade das informações, independente de conexão constante à internet;</w:t>
      </w:r>
    </w:p>
    <w:p w14:paraId="5C35FCE8" w14:textId="77777777" w:rsidR="00B970A2" w:rsidRDefault="00B970A2" w:rsidP="00B970A2">
      <w:pPr>
        <w:pStyle w:val="Tpicos"/>
        <w:numPr>
          <w:ilvl w:val="0"/>
          <w:numId w:val="7"/>
        </w:numPr>
        <w:ind w:left="357" w:hanging="357"/>
      </w:pPr>
      <w:r>
        <w:t>Capacidade para gestão de diferentes obras simultaneamente.</w:t>
      </w:r>
    </w:p>
    <w:p w14:paraId="777FAA71" w14:textId="1D89D912" w:rsidR="00B970A2" w:rsidRPr="00B970A2" w:rsidRDefault="00B970A2" w:rsidP="00B970A2">
      <w:r>
        <w:t xml:space="preserve">Para atender o que foi proposto, compreende-se que as plataformas ideais são a de aplicativo móvel e </w:t>
      </w:r>
      <w:r w:rsidR="00871C4D">
        <w:rPr>
          <w:i/>
          <w:iCs/>
        </w:rPr>
        <w:t>web</w:t>
      </w:r>
      <w:r>
        <w:t>, possuindo as mesmas funcionalidades e acesso à mesma base de dados.</w:t>
      </w:r>
    </w:p>
    <w:p w14:paraId="6CE95288" w14:textId="286D4F26" w:rsidR="00A1734F" w:rsidRDefault="005B22FA" w:rsidP="0067169E">
      <w:pPr>
        <w:pStyle w:val="Ttulo2"/>
      </w:pPr>
      <w:bookmarkStart w:id="15" w:name="_Toc163635329"/>
      <w:r w:rsidRPr="00EB2ACB">
        <w:t>Justificativa</w:t>
      </w:r>
      <w:bookmarkEnd w:id="15"/>
    </w:p>
    <w:p w14:paraId="04821A28" w14:textId="0673F826" w:rsidR="00BF2FE8" w:rsidRDefault="00BF2FE8" w:rsidP="00BF2FE8">
      <w:r>
        <w:t xml:space="preserve">A solução proposta deve ser considerada pois considera como postos-chaves: (1) disponibilidade; (2) facilidade de uso; (3) organização dos dados </w:t>
      </w:r>
      <w:r w:rsidR="00915B80">
        <w:t>e (4) flexibilidade na utilização. Esses pontos promovem um benefício em fornecer, em primeiro lugar, um acesso facilitado às informações que estão disponíveis, mas que se encontram fragmentadas em locais distintos, o que dificulta seu acesso de modo rápido.</w:t>
      </w:r>
    </w:p>
    <w:p w14:paraId="1CE6741F" w14:textId="74734CBC" w:rsidR="00915B80" w:rsidRPr="00BF2FE8" w:rsidRDefault="00915B80" w:rsidP="00915B80">
      <w:r>
        <w:t>Apesar da necessidade de se estar conectado e utilizar a internet para acessar praticamente qualquer informação nos dias atuais, há aquele grupo de pessoas que não se sentem confortáveis em utilizar computadores e smartphones e utilizar aplicativos específicos para determinada tarefa ou que simplesmente preferem o método tradicional de entrar em contato pelo telefone ou e-mail. Nesse contexto, na qual o cliente pode estar inserido, esta solução considera que o cliente poderá ou não acessar a aplicação. Isto é, o cliente pode optar em utilizar a aplicação e visualizar as informações de seu interesse ou não o fazer, recebendo o que necessita da forma que preferir, seja por meio de aplicativo de mensagens, ligação telefônica, e-mail, etc. Portanto, um dos benefícios que esta solução propõe é direcionado a quem comunica ao cliente as informações que ele necessita, que é o de gerar relatórios de forma automatizada e padronizada, agilizando o diálogo entre ambas as partes.</w:t>
      </w:r>
    </w:p>
    <w:p w14:paraId="0BB033CF" w14:textId="11D7CBEB" w:rsidR="00BC0070" w:rsidRDefault="00FF68F7" w:rsidP="00A1734F">
      <w:pPr>
        <w:spacing w:after="160" w:line="259" w:lineRule="auto"/>
        <w:ind w:firstLine="0"/>
        <w:jc w:val="left"/>
      </w:pPr>
      <w:r>
        <w:br w:type="page"/>
      </w:r>
    </w:p>
    <w:p w14:paraId="6D264AA2" w14:textId="49E6D2C5" w:rsidR="000A4E49" w:rsidRPr="00FF68F7" w:rsidRDefault="00BC0070" w:rsidP="00FF68F7">
      <w:pPr>
        <w:pStyle w:val="Ttulo1"/>
      </w:pPr>
      <w:bookmarkStart w:id="16" w:name="_Toc163635330"/>
      <w:r w:rsidRPr="00FF68F7">
        <w:t>REFERÊNCIAS</w:t>
      </w:r>
      <w:bookmarkEnd w:id="16"/>
    </w:p>
    <w:p w14:paraId="17D92665" w14:textId="5A837F5A" w:rsidR="00FF68F7" w:rsidRDefault="00FF68F7" w:rsidP="00FF68F7">
      <w:pPr>
        <w:pStyle w:val="RefernciasBibliogrficas"/>
      </w:pPr>
      <w:r>
        <w:t xml:space="preserve">BANIB CONECTA. </w:t>
      </w:r>
      <w:r>
        <w:rPr>
          <w:b/>
          <w:bCs/>
        </w:rPr>
        <w:t>Veja 6 problemas de comunicação na construção civil e como resolver</w:t>
      </w:r>
      <w:r>
        <w:t xml:space="preserve">. </w:t>
      </w:r>
      <w:proofErr w:type="spellStart"/>
      <w:r>
        <w:t>Banib</w:t>
      </w:r>
      <w:proofErr w:type="spellEnd"/>
      <w:r>
        <w:t xml:space="preserve"> Conecta. Disponível em: &lt;</w:t>
      </w:r>
      <w:hyperlink r:id="rId12" w:history="1">
        <w:r w:rsidRPr="00FF68F7">
          <w:rPr>
            <w:rStyle w:val="Hyperlink"/>
          </w:rPr>
          <w:t>https://blog.banib.com/problemas-de-comunicacao-na-construcao-civil/</w:t>
        </w:r>
      </w:hyperlink>
      <w:r>
        <w:t>&gt;. Acesso em 4 abr. 2024.</w:t>
      </w:r>
    </w:p>
    <w:p w14:paraId="7D9753BA" w14:textId="79B62D44" w:rsidR="00FF68F7" w:rsidRDefault="00FF68F7" w:rsidP="00FF68F7">
      <w:pPr>
        <w:pStyle w:val="RefernciasBibliogrficas"/>
      </w:pPr>
      <w:r>
        <w:t xml:space="preserve">MATHEUS CARVALHO. </w:t>
      </w:r>
      <w:r>
        <w:rPr>
          <w:b/>
          <w:bCs/>
        </w:rPr>
        <w:t>Projeto Arquitetônico – Etapas, Elementos e Dicas</w:t>
      </w:r>
      <w:r>
        <w:t>. CARLUC. Disponível em: &lt;</w:t>
      </w:r>
      <w:hyperlink r:id="rId13" w:history="1">
        <w:r w:rsidRPr="00FF68F7">
          <w:rPr>
            <w:rStyle w:val="Hyperlink"/>
          </w:rPr>
          <w:t>https://carluc.com.br/projeto-arquitetonico/tudo-sobre-projeto-arquitetonico/</w:t>
        </w:r>
      </w:hyperlink>
      <w:r>
        <w:t>&gt;. Acesso em: 3 abr. 2024.</w:t>
      </w:r>
    </w:p>
    <w:p w14:paraId="3173F192" w14:textId="4BF2610D" w:rsidR="00FF68F7" w:rsidRDefault="00FF68F7" w:rsidP="00FF68F7">
      <w:pPr>
        <w:pStyle w:val="RefernciasBibliogrficas"/>
      </w:pPr>
      <w:r>
        <w:t>MATHEUS CARVALHO.</w:t>
      </w:r>
      <w:r>
        <w:rPr>
          <w:b/>
          <w:bCs/>
        </w:rPr>
        <w:t xml:space="preserve"> Projetos Complementares</w:t>
      </w:r>
      <w:r>
        <w:t>. CARLUC. Disponível em: &lt;</w:t>
      </w:r>
      <w:hyperlink r:id="rId14" w:history="1">
        <w:r w:rsidRPr="00FF68F7">
          <w:rPr>
            <w:rStyle w:val="Hyperlink"/>
          </w:rPr>
          <w:t>https://carluc.com.br/projetos/projetos-complementares/</w:t>
        </w:r>
      </w:hyperlink>
      <w:r>
        <w:t>&gt;. Acesso em: 3 abr. 2024.</w:t>
      </w:r>
    </w:p>
    <w:p w14:paraId="588BA95C" w14:textId="150C352A" w:rsidR="00FF68F7" w:rsidRDefault="00FF68F7" w:rsidP="00FF68F7">
      <w:pPr>
        <w:pStyle w:val="RefernciasBibliogrficas"/>
      </w:pPr>
      <w:r>
        <w:t>Matheus Carvalho.</w:t>
      </w:r>
      <w:r>
        <w:rPr>
          <w:b/>
          <w:bCs/>
        </w:rPr>
        <w:t xml:space="preserve"> Etapas de um Projeto – Guia Completo</w:t>
      </w:r>
      <w:r>
        <w:t>. CARLUC. Disponível em: &lt;</w:t>
      </w:r>
      <w:hyperlink r:id="rId15" w:history="1">
        <w:r w:rsidRPr="00FF68F7">
          <w:rPr>
            <w:rStyle w:val="Hyperlink"/>
          </w:rPr>
          <w:t>https://carluc.com.br/projetos/etapas-de-um-projeto/</w:t>
        </w:r>
      </w:hyperlink>
      <w:r>
        <w:t>&gt;. Acesso em: 3 abr. 2024.</w:t>
      </w:r>
    </w:p>
    <w:p w14:paraId="22A1AA26" w14:textId="2265B37C" w:rsidR="00FF68F7" w:rsidRDefault="00FF68F7" w:rsidP="00FF68F7">
      <w:pPr>
        <w:pStyle w:val="RefernciasBibliogrficas"/>
      </w:pPr>
      <w:r>
        <w:t xml:space="preserve">SENAI/DN, 2012. </w:t>
      </w:r>
      <w:r w:rsidRPr="00FF68F7">
        <w:rPr>
          <w:b/>
          <w:bCs/>
        </w:rPr>
        <w:t>Fundamentos de Projetos (Série Construção Civil)</w:t>
      </w:r>
    </w:p>
    <w:p w14:paraId="101A70F7" w14:textId="0104C379" w:rsidR="00FF68F7" w:rsidRDefault="00FF68F7" w:rsidP="00FF68F7">
      <w:pPr>
        <w:pStyle w:val="RefernciasBibliogrficas"/>
      </w:pPr>
      <w:r>
        <w:t>MATHEUS CARVALHO.</w:t>
      </w:r>
      <w:r>
        <w:rPr>
          <w:b/>
          <w:bCs/>
        </w:rPr>
        <w:t xml:space="preserve"> Memorial Descritivo – Definição, Elementos e Modelos</w:t>
      </w:r>
      <w:r>
        <w:t>. CARLUC. Disponível em: &lt;</w:t>
      </w:r>
      <w:hyperlink r:id="rId16" w:history="1">
        <w:r w:rsidRPr="00FF68F7">
          <w:rPr>
            <w:rStyle w:val="Hyperlink"/>
          </w:rPr>
          <w:t>https://carluc.com.br/documentos/memorial-descritivo-obra-residencial/</w:t>
        </w:r>
      </w:hyperlink>
      <w:r>
        <w:t>&gt;. Acesso em: 3 abr. 2024.</w:t>
      </w:r>
    </w:p>
    <w:p w14:paraId="1A84928A" w14:textId="2CCE3116" w:rsidR="00FF68F7" w:rsidRDefault="00FF68F7" w:rsidP="00FF68F7">
      <w:pPr>
        <w:pStyle w:val="RefernciasBibliogrficas"/>
      </w:pPr>
      <w:r>
        <w:t xml:space="preserve">ADRIANA ARTORI. </w:t>
      </w:r>
      <w:r>
        <w:rPr>
          <w:b/>
          <w:bCs/>
        </w:rPr>
        <w:t>5 porquês: o que é, exemplo e como usar na análise de causa raiz</w:t>
      </w:r>
      <w:r>
        <w:t xml:space="preserve">. </w:t>
      </w:r>
      <w:proofErr w:type="spellStart"/>
      <w:r>
        <w:t>QualyTeam</w:t>
      </w:r>
      <w:proofErr w:type="spellEnd"/>
      <w:r>
        <w:t>. Disponível em: &lt;</w:t>
      </w:r>
      <w:hyperlink r:id="rId17" w:history="1">
        <w:r w:rsidRPr="002E0507">
          <w:rPr>
            <w:rStyle w:val="Hyperlink"/>
          </w:rPr>
          <w:t>https://qualyteam.com/pb/blog/o-que-e-e-como-aplicar-tecnica-dos-5-porques-na-empresa/</w:t>
        </w:r>
      </w:hyperlink>
      <w:r>
        <w:t>&gt;. Acesso em 3 abr. 2024.</w:t>
      </w:r>
    </w:p>
    <w:p w14:paraId="6AF67CC4" w14:textId="583EECCB" w:rsidR="00FF68F7" w:rsidRDefault="00FF68F7" w:rsidP="00FF68F7">
      <w:pPr>
        <w:pStyle w:val="RefernciasBibliogrficas"/>
      </w:pPr>
      <w:r>
        <w:t xml:space="preserve">MOBUS CONSTRUÇÃO. </w:t>
      </w:r>
      <w:r>
        <w:rPr>
          <w:b/>
          <w:bCs/>
        </w:rPr>
        <w:t xml:space="preserve">5 processos de planejamento e controle de obras que valem a pena </w:t>
      </w:r>
      <w:proofErr w:type="spellStart"/>
      <w:r>
        <w:rPr>
          <w:b/>
          <w:bCs/>
        </w:rPr>
        <w:t>otimizar</w:t>
      </w:r>
      <w:r>
        <w:t>.Disponível</w:t>
      </w:r>
      <w:proofErr w:type="spellEnd"/>
      <w:r>
        <w:t xml:space="preserve"> em: &lt;</w:t>
      </w:r>
      <w:hyperlink r:id="rId18" w:history="1">
        <w:r w:rsidRPr="00FF68F7">
          <w:rPr>
            <w:rStyle w:val="Hyperlink"/>
          </w:rPr>
          <w:t>https://www.mobussconstrucao.com.br/blog/planejamento-e-controle-de-obras/&gt;.</w:t>
        </w:r>
      </w:hyperlink>
      <w:r>
        <w:t xml:space="preserve"> Acesso em: 4 abr. 2024</w:t>
      </w:r>
    </w:p>
    <w:p w14:paraId="0D1D53BB" w14:textId="77777777" w:rsidR="00FF68F7" w:rsidRDefault="00FF68F7" w:rsidP="00FF68F7">
      <w:pPr>
        <w:pStyle w:val="RefernciasBibliogrficas"/>
      </w:pPr>
      <w:r>
        <w:t xml:space="preserve">IUS NATURA. </w:t>
      </w:r>
      <w:r>
        <w:rPr>
          <w:b/>
          <w:bCs/>
        </w:rPr>
        <w:t>Descubra tudo sobre o projeto de obras de Construção Civil</w:t>
      </w:r>
      <w:r>
        <w:t>. Disponível em: &lt;</w:t>
      </w:r>
      <w:hyperlink r:id="rId19" w:history="1">
        <w:r>
          <w:rPr>
            <w:rStyle w:val="Hyperlink"/>
            <w:color w:val="1155CC"/>
          </w:rPr>
          <w:t>https://iusnatura.com.br/projeto-obras-construcao-civil/</w:t>
        </w:r>
      </w:hyperlink>
      <w:r>
        <w:t>&gt;. Acesso em: 4 abr. 2024.</w:t>
      </w:r>
    </w:p>
    <w:p w14:paraId="3921EF65" w14:textId="77777777" w:rsidR="00FF68F7" w:rsidRDefault="00FF68F7" w:rsidP="00FF68F7">
      <w:pPr>
        <w:pStyle w:val="RefernciasBibliogrficas"/>
      </w:pPr>
      <w:r>
        <w:t xml:space="preserve">INTELBRAS. </w:t>
      </w:r>
      <w:r>
        <w:rPr>
          <w:b/>
          <w:bCs/>
        </w:rPr>
        <w:t>A importância da segurança na construção civil</w:t>
      </w:r>
      <w:r>
        <w:t>. Disponível em: &lt;</w:t>
      </w:r>
      <w:hyperlink r:id="rId20" w:history="1">
        <w:r>
          <w:rPr>
            <w:rStyle w:val="Hyperlink"/>
            <w:color w:val="1155CC"/>
          </w:rPr>
          <w:t>https://blog.intelbras.com.br/seguranca-na-construcao-civil</w:t>
        </w:r>
      </w:hyperlink>
      <w:r>
        <w:t>&gt;. Acesso em: 4 abr. 2024.</w:t>
      </w:r>
    </w:p>
    <w:p w14:paraId="65E9D3F3" w14:textId="77777777" w:rsidR="00FF68F7" w:rsidRDefault="00FF68F7" w:rsidP="00FF68F7">
      <w:pPr>
        <w:pStyle w:val="RefernciasBibliogrficas"/>
      </w:pPr>
      <w:r>
        <w:t xml:space="preserve">YAN BEDIN. </w:t>
      </w:r>
      <w:r>
        <w:rPr>
          <w:b/>
          <w:bCs/>
        </w:rPr>
        <w:t>Comunicação na construção civil: como a tecnologia contribui</w:t>
      </w:r>
      <w:r>
        <w:t>. Disponível em: &lt;</w:t>
      </w:r>
      <w:hyperlink r:id="rId21" w:history="1">
        <w:r>
          <w:rPr>
            <w:rStyle w:val="Hyperlink"/>
            <w:color w:val="1155CC"/>
          </w:rPr>
          <w:t>https://www.prevision.com.br/blog/comunicacao-na-construcao-civil/</w:t>
        </w:r>
      </w:hyperlink>
      <w:r>
        <w:t>&gt;. Acesso em: 4 abr. 2024.</w:t>
      </w:r>
    </w:p>
    <w:p w14:paraId="1A858F18" w14:textId="77777777" w:rsidR="00922398" w:rsidRDefault="00FF68F7" w:rsidP="00922398">
      <w:pPr>
        <w:pStyle w:val="RefernciasBibliogrficas"/>
        <w:spacing w:after="240"/>
      </w:pPr>
      <w:r>
        <w:t xml:space="preserve">MARCELO RIBEIRO. </w:t>
      </w:r>
      <w:r>
        <w:rPr>
          <w:b/>
          <w:bCs/>
        </w:rPr>
        <w:t>Conheça os principais problemas na construção civil e saiba como resolvê-los</w:t>
      </w:r>
      <w:r>
        <w:t>. Disponível em: &lt;</w:t>
      </w:r>
      <w:hyperlink r:id="rId22" w:history="1">
        <w:r>
          <w:rPr>
            <w:rStyle w:val="Hyperlink"/>
            <w:color w:val="1155CC"/>
          </w:rPr>
          <w:t>https://maiscontroleerp.com.br/problemas-da-construcao-civil/</w:t>
        </w:r>
      </w:hyperlink>
      <w:r>
        <w:t>&gt;. Acesso em: 4 abr. 2024.</w:t>
      </w:r>
    </w:p>
    <w:p w14:paraId="04F87009" w14:textId="30B5CF84" w:rsidR="000A0D9C" w:rsidRPr="00BC0070" w:rsidRDefault="00922398" w:rsidP="000A0D9C">
      <w:pPr>
        <w:pStyle w:val="RefernciasBibliogrficas"/>
      </w:pPr>
      <w:r>
        <w:t xml:space="preserve">MOBUS CONSTRUÇÃO. </w:t>
      </w:r>
      <w:r w:rsidRPr="00922398">
        <w:rPr>
          <w:b/>
          <w:bCs/>
        </w:rPr>
        <w:t>Como resolver os principais problemas na construção civil</w:t>
      </w:r>
      <w:r>
        <w:t>. Disponível em: &lt;</w:t>
      </w:r>
      <w:hyperlink r:id="rId23" w:history="1">
        <w:r w:rsidRPr="00922398">
          <w:rPr>
            <w:rStyle w:val="Hyperlink"/>
          </w:rPr>
          <w:t>https://www.mobussconstrucao.com.br/blog/principais-problemas-na-construcao-civil/</w:t>
        </w:r>
      </w:hyperlink>
      <w:r w:rsidRPr="00922398">
        <w:t xml:space="preserve"> &gt;.</w:t>
      </w:r>
      <w:r>
        <w:t xml:space="preserve"> Acesso em: 3 abr. 2024</w:t>
      </w:r>
    </w:p>
    <w:sectPr w:rsidR="000A0D9C" w:rsidRPr="00BC0070" w:rsidSect="001546D8">
      <w:headerReference w:type="default" r:id="rId24"/>
      <w:footerReference w:type="default" r:id="rId25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341A1E" w14:textId="77777777" w:rsidR="001546D8" w:rsidRPr="00EB2ACB" w:rsidRDefault="001546D8" w:rsidP="00175784">
      <w:pPr>
        <w:spacing w:after="0" w:line="240" w:lineRule="auto"/>
      </w:pPr>
      <w:r w:rsidRPr="00EB2ACB">
        <w:separator/>
      </w:r>
    </w:p>
  </w:endnote>
  <w:endnote w:type="continuationSeparator" w:id="0">
    <w:p w14:paraId="487157FB" w14:textId="77777777" w:rsidR="001546D8" w:rsidRPr="00EB2ACB" w:rsidRDefault="001546D8" w:rsidP="00175784">
      <w:pPr>
        <w:spacing w:after="0" w:line="240" w:lineRule="auto"/>
      </w:pPr>
      <w:r w:rsidRPr="00EB2AC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9CF08" w14:textId="5326B021" w:rsidR="00212C6E" w:rsidRDefault="00AC7652" w:rsidP="00212C6E">
    <w:pPr>
      <w:pStyle w:val="Semformatao"/>
      <w:spacing w:after="0" w:line="240" w:lineRule="auto"/>
      <w:jc w:val="center"/>
    </w:pPr>
    <w:r>
      <w:t>Vitória</w:t>
    </w:r>
    <w:r w:rsidR="00212C6E">
      <w:t>, Espirito Santo</w:t>
    </w:r>
  </w:p>
  <w:p w14:paraId="3A7567E8" w14:textId="10166066" w:rsidR="00212C6E" w:rsidRDefault="00212C6E" w:rsidP="00212C6E">
    <w:pPr>
      <w:pStyle w:val="Semformatao"/>
      <w:spacing w:after="0" w:line="240" w:lineRule="auto"/>
      <w:jc w:val="center"/>
    </w:pPr>
    <w:r>
      <w:t>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CC20A" w14:textId="6D4CE142" w:rsidR="00212C6E" w:rsidRDefault="00212C6E" w:rsidP="00212C6E">
    <w:pPr>
      <w:pStyle w:val="Semformatao"/>
      <w:spacing w:after="0" w:line="240" w:lineRule="auto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0534" w14:textId="396A82D5" w:rsidR="00212C6E" w:rsidRDefault="00212C6E" w:rsidP="00212C6E">
    <w:pPr>
      <w:pStyle w:val="Semformatao"/>
      <w:spacing w:after="0" w:line="240" w:lineRule="auto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04EC13" w14:textId="77777777" w:rsidR="001546D8" w:rsidRPr="00EB2ACB" w:rsidRDefault="001546D8" w:rsidP="00175784">
      <w:pPr>
        <w:spacing w:after="0" w:line="240" w:lineRule="auto"/>
      </w:pPr>
      <w:r w:rsidRPr="00EB2ACB">
        <w:separator/>
      </w:r>
    </w:p>
  </w:footnote>
  <w:footnote w:type="continuationSeparator" w:id="0">
    <w:p w14:paraId="77FDFC3D" w14:textId="77777777" w:rsidR="001546D8" w:rsidRPr="00EB2ACB" w:rsidRDefault="001546D8" w:rsidP="00175784">
      <w:pPr>
        <w:spacing w:after="0" w:line="240" w:lineRule="auto"/>
      </w:pPr>
      <w:r w:rsidRPr="00EB2AC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804616"/>
      <w:docPartObj>
        <w:docPartGallery w:val="Page Numbers (Top of Page)"/>
        <w:docPartUnique/>
      </w:docPartObj>
    </w:sdtPr>
    <w:sdtContent>
      <w:p w14:paraId="7E0513A8" w14:textId="3E7D8E12" w:rsidR="00FB0DD3" w:rsidRPr="00EB2ACB" w:rsidRDefault="00FB0DD3">
        <w:pPr>
          <w:pStyle w:val="Cabealho"/>
          <w:jc w:val="right"/>
        </w:pPr>
        <w:r w:rsidRPr="00EB2ACB">
          <w:fldChar w:fldCharType="begin"/>
        </w:r>
        <w:r w:rsidRPr="00EB2ACB">
          <w:instrText>PAGE   \* MERGEFORMAT</w:instrText>
        </w:r>
        <w:r w:rsidRPr="00EB2ACB">
          <w:fldChar w:fldCharType="separate"/>
        </w:r>
        <w:r w:rsidR="001B3232">
          <w:rPr>
            <w:noProof/>
          </w:rPr>
          <w:t>9</w:t>
        </w:r>
        <w:r w:rsidRPr="00EB2ACB">
          <w:fldChar w:fldCharType="end"/>
        </w:r>
      </w:p>
    </w:sdtContent>
  </w:sdt>
  <w:p w14:paraId="79CC934B" w14:textId="77777777" w:rsidR="00FB0DD3" w:rsidRPr="00EB2ACB" w:rsidRDefault="00FB0DD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56198"/>
    <w:multiLevelType w:val="multilevel"/>
    <w:tmpl w:val="9CE6B698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abstractNum w:abstractNumId="1" w15:restartNumberingAfterBreak="0">
    <w:nsid w:val="2E8F619B"/>
    <w:multiLevelType w:val="hybridMultilevel"/>
    <w:tmpl w:val="ED06AE74"/>
    <w:lvl w:ilvl="0" w:tplc="C150C9D4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A198B"/>
    <w:multiLevelType w:val="hybridMultilevel"/>
    <w:tmpl w:val="386CD476"/>
    <w:lvl w:ilvl="0" w:tplc="7EEEDF90">
      <w:start w:val="1"/>
      <w:numFmt w:val="bullet"/>
      <w:pStyle w:val="Tpicos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B5565016">
      <w:start w:val="1"/>
      <w:numFmt w:val="bullet"/>
      <w:lvlText w:val="o"/>
      <w:lvlJc w:val="left"/>
      <w:pPr>
        <w:ind w:left="471" w:hanging="17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" w15:restartNumberingAfterBreak="0">
    <w:nsid w:val="43DF0F2A"/>
    <w:multiLevelType w:val="multilevel"/>
    <w:tmpl w:val="4A180DD2"/>
    <w:styleLink w:val="ListaABNT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4B0656D"/>
    <w:multiLevelType w:val="hybridMultilevel"/>
    <w:tmpl w:val="C6C4D174"/>
    <w:lvl w:ilvl="0" w:tplc="B44A24A4">
      <w:start w:val="1"/>
      <w:numFmt w:val="upperRoman"/>
      <w:lvlText w:val="%1."/>
      <w:lvlJc w:val="right"/>
      <w:pPr>
        <w:ind w:left="142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75" w:hanging="360"/>
      </w:pPr>
    </w:lvl>
    <w:lvl w:ilvl="2" w:tplc="0416001B" w:tentative="1">
      <w:start w:val="1"/>
      <w:numFmt w:val="lowerRoman"/>
      <w:lvlText w:val="%3."/>
      <w:lvlJc w:val="right"/>
      <w:pPr>
        <w:ind w:left="3295" w:hanging="180"/>
      </w:pPr>
    </w:lvl>
    <w:lvl w:ilvl="3" w:tplc="0416000F" w:tentative="1">
      <w:start w:val="1"/>
      <w:numFmt w:val="decimal"/>
      <w:lvlText w:val="%4."/>
      <w:lvlJc w:val="left"/>
      <w:pPr>
        <w:ind w:left="4015" w:hanging="360"/>
      </w:pPr>
    </w:lvl>
    <w:lvl w:ilvl="4" w:tplc="04160019" w:tentative="1">
      <w:start w:val="1"/>
      <w:numFmt w:val="lowerLetter"/>
      <w:lvlText w:val="%5."/>
      <w:lvlJc w:val="left"/>
      <w:pPr>
        <w:ind w:left="4735" w:hanging="360"/>
      </w:pPr>
    </w:lvl>
    <w:lvl w:ilvl="5" w:tplc="0416001B" w:tentative="1">
      <w:start w:val="1"/>
      <w:numFmt w:val="lowerRoman"/>
      <w:lvlText w:val="%6."/>
      <w:lvlJc w:val="right"/>
      <w:pPr>
        <w:ind w:left="5455" w:hanging="180"/>
      </w:pPr>
    </w:lvl>
    <w:lvl w:ilvl="6" w:tplc="0416000F" w:tentative="1">
      <w:start w:val="1"/>
      <w:numFmt w:val="decimal"/>
      <w:lvlText w:val="%7."/>
      <w:lvlJc w:val="left"/>
      <w:pPr>
        <w:ind w:left="6175" w:hanging="360"/>
      </w:pPr>
    </w:lvl>
    <w:lvl w:ilvl="7" w:tplc="04160019" w:tentative="1">
      <w:start w:val="1"/>
      <w:numFmt w:val="lowerLetter"/>
      <w:lvlText w:val="%8."/>
      <w:lvlJc w:val="left"/>
      <w:pPr>
        <w:ind w:left="6895" w:hanging="360"/>
      </w:pPr>
    </w:lvl>
    <w:lvl w:ilvl="8" w:tplc="0416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5" w15:restartNumberingAfterBreak="0">
    <w:nsid w:val="51014DD9"/>
    <w:multiLevelType w:val="multilevel"/>
    <w:tmpl w:val="016042F4"/>
    <w:styleLink w:val="1ListaABNTTtulo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57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6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vertAlign w:val="baseline"/>
      </w:rPr>
    </w:lvl>
    <w:lvl w:ilvl="4">
      <w:start w:val="1"/>
      <w:numFmt w:val="decimal"/>
      <w:suff w:val="space"/>
      <w:lvlText w:val="%1.%2.%3.%4.%5"/>
      <w:lvlJc w:val="left"/>
      <w:pPr>
        <w:ind w:left="0" w:firstLine="90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1191"/>
      </w:pPr>
      <w:rPr>
        <w:rFonts w:asciiTheme="majorHAnsi" w:hAnsiTheme="majorHAnsi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suff w:val="space"/>
      <w:lvlText w:val="%7."/>
      <w:lvlJc w:val="left"/>
      <w:pPr>
        <w:ind w:left="0" w:firstLine="2142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2499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2856"/>
      </w:pPr>
      <w:rPr>
        <w:rFonts w:hint="default"/>
      </w:rPr>
    </w:lvl>
  </w:abstractNum>
  <w:num w:numId="1" w16cid:durableId="826556273">
    <w:abstractNumId w:val="3"/>
  </w:num>
  <w:num w:numId="2" w16cid:durableId="462430216">
    <w:abstractNumId w:val="5"/>
  </w:num>
  <w:num w:numId="3" w16cid:durableId="2046053493">
    <w:abstractNumId w:val="1"/>
  </w:num>
  <w:num w:numId="4" w16cid:durableId="153572607">
    <w:abstractNumId w:val="2"/>
  </w:num>
  <w:num w:numId="5" w16cid:durableId="1156527396">
    <w:abstractNumId w:val="0"/>
  </w:num>
  <w:num w:numId="6" w16cid:durableId="848327378">
    <w:abstractNumId w:val="4"/>
  </w:num>
  <w:num w:numId="7" w16cid:durableId="211570470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21F"/>
    <w:rsid w:val="000265DF"/>
    <w:rsid w:val="00031DFB"/>
    <w:rsid w:val="00032C19"/>
    <w:rsid w:val="000425A3"/>
    <w:rsid w:val="0004719E"/>
    <w:rsid w:val="00065D3D"/>
    <w:rsid w:val="00081995"/>
    <w:rsid w:val="00092AD6"/>
    <w:rsid w:val="000A0D9C"/>
    <w:rsid w:val="000A4E49"/>
    <w:rsid w:val="000E4250"/>
    <w:rsid w:val="000F1BE0"/>
    <w:rsid w:val="000F3554"/>
    <w:rsid w:val="000F7C05"/>
    <w:rsid w:val="00105D53"/>
    <w:rsid w:val="0011385B"/>
    <w:rsid w:val="00115CF7"/>
    <w:rsid w:val="00141C7E"/>
    <w:rsid w:val="0014211A"/>
    <w:rsid w:val="001518B2"/>
    <w:rsid w:val="001546D8"/>
    <w:rsid w:val="00154A91"/>
    <w:rsid w:val="00162F26"/>
    <w:rsid w:val="00175784"/>
    <w:rsid w:val="001A5552"/>
    <w:rsid w:val="001B0CF3"/>
    <w:rsid w:val="001B270F"/>
    <w:rsid w:val="001B3232"/>
    <w:rsid w:val="001C13C0"/>
    <w:rsid w:val="00202B98"/>
    <w:rsid w:val="00204CED"/>
    <w:rsid w:val="00212C6E"/>
    <w:rsid w:val="00224280"/>
    <w:rsid w:val="0022699A"/>
    <w:rsid w:val="00232986"/>
    <w:rsid w:val="002418EB"/>
    <w:rsid w:val="00246ED1"/>
    <w:rsid w:val="00281D72"/>
    <w:rsid w:val="00283173"/>
    <w:rsid w:val="00296B0F"/>
    <w:rsid w:val="00297AD4"/>
    <w:rsid w:val="002A0EDD"/>
    <w:rsid w:val="002D494C"/>
    <w:rsid w:val="002E40A5"/>
    <w:rsid w:val="003003B4"/>
    <w:rsid w:val="00342891"/>
    <w:rsid w:val="00361225"/>
    <w:rsid w:val="00367A16"/>
    <w:rsid w:val="003756E6"/>
    <w:rsid w:val="003769D8"/>
    <w:rsid w:val="00377FA2"/>
    <w:rsid w:val="00381B5B"/>
    <w:rsid w:val="003829C6"/>
    <w:rsid w:val="003A7B06"/>
    <w:rsid w:val="003C0282"/>
    <w:rsid w:val="003C270C"/>
    <w:rsid w:val="003E305B"/>
    <w:rsid w:val="003F4D48"/>
    <w:rsid w:val="00414956"/>
    <w:rsid w:val="00435385"/>
    <w:rsid w:val="00442A1D"/>
    <w:rsid w:val="00453089"/>
    <w:rsid w:val="004642BF"/>
    <w:rsid w:val="00493993"/>
    <w:rsid w:val="004A4823"/>
    <w:rsid w:val="004C0954"/>
    <w:rsid w:val="004D6A58"/>
    <w:rsid w:val="004E1021"/>
    <w:rsid w:val="004F0670"/>
    <w:rsid w:val="004F52B1"/>
    <w:rsid w:val="004F692F"/>
    <w:rsid w:val="00533F37"/>
    <w:rsid w:val="00537194"/>
    <w:rsid w:val="00545F00"/>
    <w:rsid w:val="00554AF8"/>
    <w:rsid w:val="00556484"/>
    <w:rsid w:val="00584F8F"/>
    <w:rsid w:val="005B22FA"/>
    <w:rsid w:val="005D4A05"/>
    <w:rsid w:val="005D6604"/>
    <w:rsid w:val="006109DD"/>
    <w:rsid w:val="0062306D"/>
    <w:rsid w:val="00627A40"/>
    <w:rsid w:val="00663A6A"/>
    <w:rsid w:val="006648B4"/>
    <w:rsid w:val="0067169E"/>
    <w:rsid w:val="006C3677"/>
    <w:rsid w:val="006D017C"/>
    <w:rsid w:val="00701ADD"/>
    <w:rsid w:val="00703D18"/>
    <w:rsid w:val="007158FE"/>
    <w:rsid w:val="00745CA5"/>
    <w:rsid w:val="00746778"/>
    <w:rsid w:val="007B367A"/>
    <w:rsid w:val="007B38C4"/>
    <w:rsid w:val="007B6197"/>
    <w:rsid w:val="007B6937"/>
    <w:rsid w:val="007C0D9C"/>
    <w:rsid w:val="007D2A4C"/>
    <w:rsid w:val="007D545D"/>
    <w:rsid w:val="00800CEB"/>
    <w:rsid w:val="00802E01"/>
    <w:rsid w:val="008209F8"/>
    <w:rsid w:val="00834BFD"/>
    <w:rsid w:val="00846534"/>
    <w:rsid w:val="00852387"/>
    <w:rsid w:val="00860A6F"/>
    <w:rsid w:val="00861B41"/>
    <w:rsid w:val="0086448D"/>
    <w:rsid w:val="00871C4D"/>
    <w:rsid w:val="00871C71"/>
    <w:rsid w:val="008720CF"/>
    <w:rsid w:val="00872416"/>
    <w:rsid w:val="00882AF4"/>
    <w:rsid w:val="00894668"/>
    <w:rsid w:val="00894899"/>
    <w:rsid w:val="008A79FA"/>
    <w:rsid w:val="008C496D"/>
    <w:rsid w:val="008F12DC"/>
    <w:rsid w:val="00915B80"/>
    <w:rsid w:val="00922398"/>
    <w:rsid w:val="009327B1"/>
    <w:rsid w:val="009362E6"/>
    <w:rsid w:val="00954971"/>
    <w:rsid w:val="009574F9"/>
    <w:rsid w:val="009640BA"/>
    <w:rsid w:val="009713FC"/>
    <w:rsid w:val="009D1D07"/>
    <w:rsid w:val="009D79FB"/>
    <w:rsid w:val="00A027EF"/>
    <w:rsid w:val="00A06C1C"/>
    <w:rsid w:val="00A1734F"/>
    <w:rsid w:val="00A31757"/>
    <w:rsid w:val="00A56B9C"/>
    <w:rsid w:val="00AA4E13"/>
    <w:rsid w:val="00AB3445"/>
    <w:rsid w:val="00AB721F"/>
    <w:rsid w:val="00AC7652"/>
    <w:rsid w:val="00AD797C"/>
    <w:rsid w:val="00AE7A38"/>
    <w:rsid w:val="00AF23E7"/>
    <w:rsid w:val="00B151FC"/>
    <w:rsid w:val="00B54870"/>
    <w:rsid w:val="00B55BC9"/>
    <w:rsid w:val="00B92646"/>
    <w:rsid w:val="00B970A2"/>
    <w:rsid w:val="00BC0070"/>
    <w:rsid w:val="00BF0FF8"/>
    <w:rsid w:val="00BF2FE8"/>
    <w:rsid w:val="00C3194A"/>
    <w:rsid w:val="00C36F73"/>
    <w:rsid w:val="00C47631"/>
    <w:rsid w:val="00C56548"/>
    <w:rsid w:val="00C85287"/>
    <w:rsid w:val="00CA65D8"/>
    <w:rsid w:val="00CB4D2E"/>
    <w:rsid w:val="00CC217A"/>
    <w:rsid w:val="00CD075D"/>
    <w:rsid w:val="00CD13CE"/>
    <w:rsid w:val="00D43D37"/>
    <w:rsid w:val="00D5727D"/>
    <w:rsid w:val="00D64CB6"/>
    <w:rsid w:val="00D8138D"/>
    <w:rsid w:val="00DF18D5"/>
    <w:rsid w:val="00E14DEA"/>
    <w:rsid w:val="00E64A9D"/>
    <w:rsid w:val="00E660F7"/>
    <w:rsid w:val="00E90D1F"/>
    <w:rsid w:val="00E95EAB"/>
    <w:rsid w:val="00E975F2"/>
    <w:rsid w:val="00EB2ACB"/>
    <w:rsid w:val="00ED237A"/>
    <w:rsid w:val="00EE21FF"/>
    <w:rsid w:val="00EE3252"/>
    <w:rsid w:val="00F043BF"/>
    <w:rsid w:val="00F05015"/>
    <w:rsid w:val="00F613D5"/>
    <w:rsid w:val="00F854AC"/>
    <w:rsid w:val="00F90119"/>
    <w:rsid w:val="00FA4B7B"/>
    <w:rsid w:val="00FA558F"/>
    <w:rsid w:val="00FA6810"/>
    <w:rsid w:val="00FA6DF7"/>
    <w:rsid w:val="00FB0BC3"/>
    <w:rsid w:val="00FB0DD3"/>
    <w:rsid w:val="00FD255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C3B7"/>
  <w15:chartTrackingRefBased/>
  <w15:docId w15:val="{A36AFFF8-C6CE-4471-B27F-13E3E3F7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3E7"/>
    <w:pPr>
      <w:spacing w:after="3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rsid w:val="0014211A"/>
    <w:pPr>
      <w:keepNext/>
      <w:keepLines/>
      <w:numPr>
        <w:numId w:val="5"/>
      </w:numPr>
      <w:spacing w:before="360" w:after="360" w:line="240" w:lineRule="auto"/>
      <w:contextualSpacing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rsid w:val="0014211A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rsid w:val="0011385B"/>
    <w:pPr>
      <w:numPr>
        <w:ilvl w:val="2"/>
      </w:numPr>
      <w:outlineLvl w:val="2"/>
    </w:pPr>
    <w:rPr>
      <w:b/>
      <w:caps w:val="0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AB3445"/>
    <w:pPr>
      <w:numPr>
        <w:ilvl w:val="3"/>
      </w:numPr>
      <w:outlineLvl w:val="3"/>
    </w:pPr>
    <w:rPr>
      <w:b w:val="0"/>
      <w:iCs/>
    </w:rPr>
  </w:style>
  <w:style w:type="paragraph" w:styleId="Ttulo5">
    <w:name w:val="heading 5"/>
    <w:basedOn w:val="Ttulo4"/>
    <w:next w:val="Normal"/>
    <w:link w:val="Ttulo5Char"/>
    <w:uiPriority w:val="9"/>
    <w:unhideWhenUsed/>
    <w:rsid w:val="00802E01"/>
    <w:pPr>
      <w:numPr>
        <w:ilvl w:val="4"/>
      </w:numPr>
      <w:outlineLvl w:val="4"/>
    </w:pPr>
    <w:rPr>
      <w:b/>
      <w:i/>
    </w:rPr>
  </w:style>
  <w:style w:type="paragraph" w:styleId="Ttulo6">
    <w:name w:val="heading 6"/>
    <w:basedOn w:val="Ttulo5"/>
    <w:next w:val="Normal"/>
    <w:link w:val="Ttulo6Char"/>
    <w:uiPriority w:val="9"/>
    <w:unhideWhenUsed/>
    <w:rsid w:val="00802E01"/>
    <w:pPr>
      <w:numPr>
        <w:ilvl w:val="5"/>
      </w:numPr>
      <w:outlineLvl w:val="5"/>
    </w:pPr>
  </w:style>
  <w:style w:type="paragraph" w:styleId="Ttulo7">
    <w:name w:val="heading 7"/>
    <w:basedOn w:val="Ttulo6"/>
    <w:next w:val="Normal"/>
    <w:link w:val="Ttulo7Char"/>
    <w:uiPriority w:val="9"/>
    <w:unhideWhenUsed/>
    <w:rsid w:val="00C47631"/>
    <w:pPr>
      <w:outlineLvl w:val="6"/>
    </w:pPr>
    <w:rPr>
      <w:i w:val="0"/>
      <w:iCs w:val="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C47631"/>
    <w:pPr>
      <w:keepNext/>
      <w:keepLines/>
      <w:spacing w:before="40" w:after="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631"/>
    <w:pPr>
      <w:keepNext/>
      <w:keepLines/>
      <w:spacing w:before="40" w:after="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fernciasBibliogrficas">
    <w:name w:val="Referências Bibliográficas"/>
    <w:basedOn w:val="Normal"/>
    <w:link w:val="RefernciasBibliogrficasChar"/>
    <w:qFormat/>
    <w:rsid w:val="00FF68F7"/>
    <w:pPr>
      <w:spacing w:after="360" w:line="240" w:lineRule="auto"/>
      <w:ind w:firstLine="0"/>
    </w:pPr>
    <w:rPr>
      <w:rFonts w:cs="Arial"/>
      <w:szCs w:val="24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FF68F7"/>
    <w:rPr>
      <w:rFonts w:ascii="Times New Roman" w:hAnsi="Times New Roman" w:cs="Arial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5784"/>
    <w:pPr>
      <w:spacing w:before="100" w:beforeAutospacing="1" w:after="142" w:line="276" w:lineRule="auto"/>
      <w:ind w:firstLine="0"/>
      <w:jc w:val="left"/>
    </w:pPr>
    <w:rPr>
      <w:rFonts w:eastAsia="Times New Roman" w:cs="Times New Roman"/>
      <w:kern w:val="0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5784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75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5784"/>
    <w:rPr>
      <w:rFonts w:ascii="Times New Roman" w:hAnsi="Times New Roman"/>
      <w:sz w:val="24"/>
    </w:rPr>
  </w:style>
  <w:style w:type="paragraph" w:customStyle="1" w:styleId="Semformatao">
    <w:name w:val="Sem formatação"/>
    <w:link w:val="SemformataoChar"/>
    <w:qFormat/>
    <w:rsid w:val="00A56B9C"/>
    <w:pPr>
      <w:spacing w:after="30" w:line="360" w:lineRule="auto"/>
    </w:pPr>
    <w:rPr>
      <w:rFonts w:ascii="Times New Roman" w:hAnsi="Times New Roman"/>
      <w:sz w:val="24"/>
    </w:rPr>
  </w:style>
  <w:style w:type="character" w:customStyle="1" w:styleId="SemformataoChar">
    <w:name w:val="Sem formatação Char"/>
    <w:basedOn w:val="Fontepargpadro"/>
    <w:link w:val="Semformatao"/>
    <w:rsid w:val="00A56B9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02B98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02B98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1385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B3445"/>
    <w:rPr>
      <w:rFonts w:ascii="Times New Roman" w:eastAsiaTheme="majorEastAsia" w:hAnsi="Times New Roman" w:cstheme="majorBidi"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802E01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sid w:val="00802E01"/>
    <w:rPr>
      <w:rFonts w:ascii="Times New Roman" w:eastAsiaTheme="majorEastAsia" w:hAnsi="Times New Roman" w:cstheme="majorBidi"/>
      <w:b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rsid w:val="003A7B06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B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B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m">
    <w:name w:val="mm"/>
    <w:basedOn w:val="Legenda"/>
    <w:link w:val="mmChar"/>
    <w:rsid w:val="003A7B06"/>
    <w:pPr>
      <w:spacing w:before="240" w:after="240" w:line="360" w:lineRule="auto"/>
    </w:pPr>
    <w:rPr>
      <w:rFonts w:ascii="Arial" w:eastAsia="Times New Roman" w:hAnsi="Arial" w:cs="Times New Roman"/>
      <w:i w:val="0"/>
      <w:iCs w:val="0"/>
      <w:kern w:val="0"/>
      <w:sz w:val="24"/>
      <w:szCs w:val="24"/>
      <w:shd w:val="clear" w:color="auto" w:fill="FFFFFF"/>
      <w:lang w:eastAsia="pt-BR"/>
      <w14:ligatures w14:val="none"/>
    </w:rPr>
  </w:style>
  <w:style w:type="character" w:customStyle="1" w:styleId="mmChar">
    <w:name w:val="mm Char"/>
    <w:basedOn w:val="Fontepargpadro"/>
    <w:link w:val="mm"/>
    <w:rsid w:val="003A7B06"/>
    <w:rPr>
      <w:rFonts w:ascii="Arial" w:eastAsia="Times New Roman" w:hAnsi="Arial" w:cs="Times New Roman"/>
      <w:kern w:val="0"/>
      <w:sz w:val="24"/>
      <w:szCs w:val="24"/>
      <w:lang w:eastAsia="pt-BR"/>
      <w14:ligatures w14:val="none"/>
    </w:rPr>
  </w:style>
  <w:style w:type="character" w:customStyle="1" w:styleId="mw-headline">
    <w:name w:val="mw-headline"/>
    <w:basedOn w:val="Fontepargpadro"/>
    <w:rsid w:val="003A7B06"/>
  </w:style>
  <w:style w:type="paragraph" w:styleId="Legenda">
    <w:name w:val="caption"/>
    <w:basedOn w:val="Normal"/>
    <w:next w:val="Normal"/>
    <w:uiPriority w:val="35"/>
    <w:unhideWhenUsed/>
    <w:qFormat/>
    <w:rsid w:val="00367A16"/>
    <w:pPr>
      <w:spacing w:after="200" w:line="240" w:lineRule="auto"/>
      <w:ind w:firstLine="0"/>
      <w:contextualSpacing/>
      <w:jc w:val="center"/>
    </w:pPr>
    <w:rPr>
      <w:i/>
      <w:iCs/>
      <w:sz w:val="20"/>
      <w:szCs w:val="18"/>
    </w:rPr>
  </w:style>
  <w:style w:type="numbering" w:customStyle="1" w:styleId="ListaABNT">
    <w:name w:val="Lista ABNT"/>
    <w:uiPriority w:val="99"/>
    <w:rsid w:val="003E305B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11385B"/>
    <w:pPr>
      <w:numPr>
        <w:numId w:val="3"/>
      </w:numPr>
      <w:ind w:left="357" w:hanging="357"/>
      <w:contextualSpacing/>
    </w:pPr>
  </w:style>
  <w:style w:type="numbering" w:customStyle="1" w:styleId="1ListaABNTTtulo">
    <w:name w:val="1 Lista ABNT + Título"/>
    <w:basedOn w:val="Semlista"/>
    <w:uiPriority w:val="99"/>
    <w:rsid w:val="005B22FA"/>
    <w:pPr>
      <w:numPr>
        <w:numId w:val="2"/>
      </w:numPr>
    </w:pPr>
  </w:style>
  <w:style w:type="paragraph" w:customStyle="1" w:styleId="Tpicos">
    <w:name w:val="Tópicos"/>
    <w:basedOn w:val="Normal"/>
    <w:qFormat/>
    <w:rsid w:val="007B38C4"/>
    <w:pPr>
      <w:numPr>
        <w:numId w:val="4"/>
      </w:numPr>
      <w:spacing w:before="240" w:after="240"/>
      <w:ind w:left="357" w:hanging="357"/>
    </w:pPr>
  </w:style>
  <w:style w:type="paragraph" w:styleId="Reviso">
    <w:name w:val="Revision"/>
    <w:hidden/>
    <w:uiPriority w:val="99"/>
    <w:semiHidden/>
    <w:rsid w:val="00AB721F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8A79FA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A79FA"/>
    <w:rPr>
      <w:color w:val="605E5C"/>
      <w:shd w:val="clear" w:color="auto" w:fill="E1DFDD"/>
    </w:rPr>
  </w:style>
  <w:style w:type="paragraph" w:customStyle="1" w:styleId="Imagens">
    <w:name w:val="Imagens"/>
    <w:basedOn w:val="Normal"/>
    <w:link w:val="ImagensChar"/>
    <w:qFormat/>
    <w:rsid w:val="002E40A5"/>
    <w:rPr>
      <w:noProof/>
    </w:rPr>
  </w:style>
  <w:style w:type="character" w:customStyle="1" w:styleId="ImagensChar">
    <w:name w:val="Imagens Char"/>
    <w:basedOn w:val="Fontepargpadro"/>
    <w:link w:val="Imagens"/>
    <w:rsid w:val="002E40A5"/>
    <w:rPr>
      <w:rFonts w:ascii="Times New Roman" w:hAnsi="Times New Roman"/>
      <w:noProof/>
      <w:sz w:val="24"/>
    </w:rPr>
  </w:style>
  <w:style w:type="character" w:styleId="TextodoEspaoReservado">
    <w:name w:val="Placeholder Text"/>
    <w:basedOn w:val="Fontepargpadro"/>
    <w:uiPriority w:val="99"/>
    <w:semiHidden/>
    <w:rsid w:val="00E14DEA"/>
    <w:rPr>
      <w:color w:val="66666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46778"/>
    <w:pPr>
      <w:numPr>
        <w:numId w:val="0"/>
      </w:numPr>
      <w:spacing w:before="240" w:after="0" w:line="259" w:lineRule="auto"/>
      <w:contextualSpacing w:val="0"/>
      <w:jc w:val="right"/>
      <w:outlineLvl w:val="9"/>
    </w:pPr>
    <w:rPr>
      <w:rFonts w:cs="Times New Roman"/>
      <w:bCs/>
      <w:caps w:val="0"/>
      <w:color w:val="2F5496" w:themeColor="accent1" w:themeShade="BF"/>
      <w:kern w:val="0"/>
      <w:sz w:val="48"/>
      <w:szCs w:val="48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46778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B6197"/>
    <w:pPr>
      <w:tabs>
        <w:tab w:val="right" w:pos="9061"/>
      </w:tabs>
      <w:spacing w:after="0"/>
      <w:ind w:firstLine="0"/>
      <w:jc w:val="left"/>
    </w:pPr>
    <w:rPr>
      <w:rFonts w:cs="Times New Roman"/>
      <w:smallCaps/>
      <w:noProof/>
      <w:sz w:val="2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7B6197"/>
    <w:pPr>
      <w:spacing w:after="0"/>
      <w:ind w:firstLine="0"/>
      <w:jc w:val="left"/>
    </w:pPr>
    <w:rPr>
      <w:rFonts w:cstheme="minorHAnsi"/>
      <w:smallCaps/>
      <w:sz w:val="22"/>
    </w:rPr>
  </w:style>
  <w:style w:type="paragraph" w:styleId="Sumrio4">
    <w:name w:val="toc 4"/>
    <w:basedOn w:val="Normal"/>
    <w:next w:val="Normal"/>
    <w:autoRedefine/>
    <w:uiPriority w:val="39"/>
    <w:unhideWhenUsed/>
    <w:rsid w:val="007B6197"/>
    <w:pPr>
      <w:spacing w:after="0"/>
      <w:ind w:firstLine="0"/>
      <w:jc w:val="left"/>
    </w:pPr>
    <w:rPr>
      <w:rFonts w:cstheme="minorHAnsi"/>
      <w:smallCaps/>
      <w:sz w:val="22"/>
    </w:rPr>
  </w:style>
  <w:style w:type="paragraph" w:styleId="Sumrio5">
    <w:name w:val="toc 5"/>
    <w:basedOn w:val="Normal"/>
    <w:next w:val="Normal"/>
    <w:autoRedefine/>
    <w:uiPriority w:val="39"/>
    <w:unhideWhenUsed/>
    <w:rsid w:val="007B6197"/>
    <w:pPr>
      <w:spacing w:after="0"/>
      <w:ind w:firstLine="0"/>
      <w:jc w:val="left"/>
    </w:pPr>
    <w:rPr>
      <w:rFonts w:cstheme="minorHAnsi"/>
      <w:smallCaps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  <w:style w:type="paragraph" w:styleId="Sumrio7">
    <w:name w:val="toc 7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  <w:style w:type="paragraph" w:styleId="Sumrio8">
    <w:name w:val="toc 8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  <w:style w:type="paragraph" w:styleId="Sumrio9">
    <w:name w:val="toc 9"/>
    <w:basedOn w:val="Normal"/>
    <w:next w:val="Normal"/>
    <w:autoRedefine/>
    <w:uiPriority w:val="39"/>
    <w:unhideWhenUsed/>
    <w:rsid w:val="00746778"/>
    <w:pPr>
      <w:spacing w:after="0"/>
      <w:ind w:firstLine="0"/>
      <w:jc w:val="left"/>
    </w:pPr>
    <w:rPr>
      <w:rFonts w:asciiTheme="minorHAnsi" w:hAnsiTheme="minorHAnsi"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arluc.com.br/projeto-arquitetonico/tudo-sobre-projeto-arquitetonico/" TargetMode="External"/><Relationship Id="rId18" Type="http://schemas.openxmlformats.org/officeDocument/2006/relationships/hyperlink" Target="https://www.mobussconstrucao.com.br/blog/planejamento-e-controle-de-obras/%3e.%20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revision.com.br/blog/comunicacao-na-construcao-civi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banib.com/problemas-de-comunicacao-na-construcao-civil/" TargetMode="External"/><Relationship Id="rId17" Type="http://schemas.openxmlformats.org/officeDocument/2006/relationships/hyperlink" Target="https://qualyteam.com/pb/blog/o-que-e-e-como-aplicar-tecnica-dos-5-porques-na-empresa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arluc.com.br/documentos/memorial-descritivo-obra-residencial/" TargetMode="External"/><Relationship Id="rId20" Type="http://schemas.openxmlformats.org/officeDocument/2006/relationships/hyperlink" Target="https://blog.intelbras.com.br/seguranca-na-construcao-civi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arluc.com.br/projetos/etapas-de-um-projeto/" TargetMode="External"/><Relationship Id="rId23" Type="http://schemas.openxmlformats.org/officeDocument/2006/relationships/hyperlink" Target="https://www.mobussconstrucao.com.br/blog/principais-problemas-na-construcao-civil/" TargetMode="External"/><Relationship Id="rId10" Type="http://schemas.openxmlformats.org/officeDocument/2006/relationships/hyperlink" Target="https://plataforma.gpinovacao.senai.br/%20" TargetMode="External"/><Relationship Id="rId19" Type="http://schemas.openxmlformats.org/officeDocument/2006/relationships/hyperlink" Target="https://iusnatura.com.br/projeto-obras-construcao-civil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arluc.com.br/projetos/projetos-complementares/" TargetMode="External"/><Relationship Id="rId22" Type="http://schemas.openxmlformats.org/officeDocument/2006/relationships/hyperlink" Target="https://maiscontroleerp.com.br/problemas-da-construcao-civil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\Documents\Modelos%20Personalizados%20do%20Office\MODELO%20ABN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074CA-9C05-4DF7-811E-643B79425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ABNT.dotx</Template>
  <TotalTime>0</TotalTime>
  <Pages>10</Pages>
  <Words>2280</Words>
  <Characters>12318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Ideias do grupo: Carlos, Kleiton, Marlon, Thiago</vt:lpstr>
    </vt:vector>
  </TitlesOfParts>
  <Company/>
  <LinksUpToDate>false</LinksUpToDate>
  <CharactersWithSpaces>14569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Ideias do grupo: Carlos, Kleiton, Marlon, Thiago</dc:title>
  <dc:subject>Etapa IDEAÇÃO</dc:subject>
  <dc:creator>Thiago</dc:creator>
  <cp:keywords/>
  <dc:description>Destinado à UC "Projeto Integrador I: Ideação", sob orientação do prof. Mikael.</dc:description>
  <cp:lastModifiedBy>Thiago</cp:lastModifiedBy>
  <cp:revision>3</cp:revision>
  <cp:lastPrinted>2024-04-21T18:34:00Z</cp:lastPrinted>
  <dcterms:created xsi:type="dcterms:W3CDTF">2024-04-21T18:34:00Z</dcterms:created>
  <dcterms:modified xsi:type="dcterms:W3CDTF">2024-04-21T18:34:00Z</dcterms:modified>
  <cp:category>TechNight</cp:category>
  <cp:contentStatus>Finalizado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tino">
    <vt:lpwstr>Prof. Mikael - Projeto Ideação</vt:lpwstr>
  </property>
</Properties>
</file>