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SOLUÇÃO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CARLOS EDUARDO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Neste trabalho foram apresentadas duas possíveis soluções para a causa raiz de um problema enfrentado pela empresa JD Construções, do ramo de construção civil, cadastrado pela no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da Saga SENAI de Inovação, disponível no endereço eletrônico &lt;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https://plataforma.gpinovacao.senai.br/ </w:t>
        </w:r>
      </w:hyperlink>
      <w:r w:rsidDel="00000000" w:rsidR="00000000" w:rsidRPr="00000000">
        <w:rPr>
          <w:rtl w:val="0"/>
        </w:rPr>
        <w:t xml:space="preserve">&gt;, com o título da demanda sendo “Falta e dificuldade de comunicação na obra”.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Introducao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Delimitação do assunto: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tratando de um problema referente a uma empresa da área da construção civil, naturalmente, as soluções propostas estarão atreladas às especificidades desse contexto. Porém, levando em consideração que a causa raiz relaciona-se mais diretamente com a prática da comunicação social e do acesso à informação, especialmente de maneira remota, é lógico que os assuntos tratados abranjam, adicionalmente, os contextos da informática, da internet e dos meios de comunicação digitais.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Problema (Causa raiz):</w:t>
      </w:r>
    </w:p>
    <w:p w:rsidR="00000000" w:rsidDel="00000000" w:rsidP="00000000" w:rsidRDefault="00000000" w:rsidRPr="00000000" w14:paraId="00000011">
      <w:pPr>
        <w:ind w:firstLine="0"/>
        <w:rPr>
          <w:color w:val="ff0000"/>
        </w:rPr>
      </w:pPr>
      <w:r w:rsidDel="00000000" w:rsidR="00000000" w:rsidRPr="00000000">
        <w:rPr>
          <w:rtl w:val="0"/>
        </w:rPr>
        <w:t xml:space="preserve">No desafio da imersão localizamos a causa raiz da demanda do cliente utilizando a regra dos 5 porquês é definimos que a causa do problema é que as informações não estão centralizadas e disponíveis facilmente para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1"/>
        </w:numPr>
        <w:ind w:left="0" w:firstLine="340"/>
        <w:rPr/>
      </w:pPr>
      <w:r w:rsidDel="00000000" w:rsidR="00000000" w:rsidRPr="00000000">
        <w:rPr>
          <w:rtl w:val="0"/>
        </w:rPr>
        <w:t xml:space="preserve">Solução resumida: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minha ideia seria desenvolver um sistema/app para que seja guardado informações e progressos da obras com todos os integrantes incluídos, permitindo que todos se atualizem e tenham a noção de como anda a obra sem que fiquem perdidos ou atrasados, além que nele poderá ser armazenado contatos de profissionais de cada área para que sejam solicitados com mais facilidade caso seja necessário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ind w:left="0" w:firstLine="340"/>
        <w:rPr/>
      </w:pPr>
      <w:r w:rsidDel="00000000" w:rsidR="00000000" w:rsidRPr="00000000">
        <w:rPr>
          <w:rtl w:val="0"/>
        </w:rPr>
        <w:t xml:space="preserve">Solução detalhada:</w:t>
      </w:r>
    </w:p>
    <w:p w:rsidR="00000000" w:rsidDel="00000000" w:rsidP="00000000" w:rsidRDefault="00000000" w:rsidRPr="00000000" w14:paraId="0000001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será feito: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será criado um app para que armazene os dados, atualizações, o projeto, prazo, detalhes, imprevistos, nas obras para que todos os profissionais se comuniquem e  tenham acesso à informação e que todos estejam aliados no projeto.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2324100</wp:posOffset>
                </wp:positionV>
                <wp:extent cx="5752465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9768" y="3779683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1 Exemplo de solução usando ferramenta 5W2H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Fonte: &lt;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563c1"/>
                                <w:sz w:val="20"/>
                                <w:u w:val="single"/>
                                <w:vertAlign w:val="baseline"/>
                              </w:rPr>
                              <w:t xml:space="preserve">https://www.sebrae-sc.com.br/blog/5w2h-o-que-e-para-que-serve-e-por-que-usar-na-sua-empresa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 Acesso em: 5 abr. 2024.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2324100</wp:posOffset>
                </wp:positionV>
                <wp:extent cx="575246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será feito: </w:t>
      </w:r>
      <w:r w:rsidDel="00000000" w:rsidR="00000000" w:rsidRPr="00000000">
        <w:rPr>
          <w:rtl w:val="0"/>
        </w:rPr>
        <w:t xml:space="preserve">O app será controlado pelos superiores da obra e profissionais de confiança que tenham o conhecimento com a tecnologia, somente pessoas selecionadas terão acesso às informações da obra e poderão acessar utilizando sua conta profissional.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irá elaborar a ação e quem será envolvido no uso da solução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todos profissionais terão o direito de utilizá lo e o aplicativo será desenvolvido por profissionais da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será feito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aplicativo está sendo planejado para que não haja erros e implique com as obras que serão formados dentro dele, portanto, não há data definida.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vai funcionar: O aplicativo </w:t>
      </w:r>
      <w:r w:rsidDel="00000000" w:rsidR="00000000" w:rsidRPr="00000000">
        <w:rPr>
          <w:rtl w:val="0"/>
        </w:rPr>
        <w:t xml:space="preserve">funcionará como um sistema que armazene os dados e projetos de cada profissional, eles devem adicionar seus dados necessários como numero, email, e outros. eles também poderá adicionar descrições, mostrar obras em andamento, e obras concluídas com a sua participação para que mostre que é um profissional com experiência. seguindo seus dados as empresas e responsáveis pela obra irão o oferecer um contrato  para que ajude em sua obra e adicione em seu projeto que conterá todos participantes, oque sera produzido e ate quando, eles também deverão utilizo diariamente para atualizar o seu progresso até que a obra seja concluida.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0" w:firstLine="57"/>
        <w:rPr>
          <w:color w:val="ff0000"/>
        </w:rPr>
      </w:pPr>
      <w:r w:rsidDel="00000000" w:rsidR="00000000" w:rsidRPr="00000000">
        <w:rPr>
          <w:rtl w:val="0"/>
        </w:rPr>
        <w:t xml:space="preserve">Justificativa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Pois ela facilitará a centralizar a comunicação, trará coerência e responsabilidade a passar informações corretas, organizará a obra, dará facilidade ao procurar por profissionais e acabará com os problemas trago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strike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ascii="Times New Roman" w:cs="Times New Roman" w:eastAsia="Times New Roman" w:hAnsi="Times New Roman"/>
        <w:b w:val="0"/>
        <w:i w:val="0"/>
        <w:smallCaps w:val="1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3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6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90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1191"/>
      </w:pPr>
      <w:rPr>
        <w:rFonts w:ascii="Calibri" w:cs="Calibri" w:eastAsia="Calibri" w:hAnsi="Calibri"/>
        <w:b w:val="0"/>
        <w:i w:val="1"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2142"/>
      </w:pPr>
      <w:rPr/>
    </w:lvl>
    <w:lvl w:ilvl="7">
      <w:start w:val="1"/>
      <w:numFmt w:val="lowerLetter"/>
      <w:lvlText w:val="%8."/>
      <w:lvlJc w:val="left"/>
      <w:pPr>
        <w:ind w:left="0" w:firstLine="2499"/>
      </w:pPr>
      <w:rPr/>
    </w:lvl>
    <w:lvl w:ilvl="8">
      <w:start w:val="1"/>
      <w:numFmt w:val="lowerRoman"/>
      <w:lvlText w:val="%9."/>
      <w:lvlJc w:val="left"/>
      <w:pPr>
        <w:ind w:left="0" w:firstLine="2856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71" w:hanging="17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3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aforma.gpinovacao.senai.br/%2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