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533" w:rsidRDefault="001958DF" w:rsidP="008304F9">
      <w:pPr>
        <w:spacing w:after="0"/>
        <w:rPr>
          <w:rFonts w:ascii="Arial" w:hAnsi="Arial" w:cs="Arial"/>
          <w:sz w:val="20"/>
          <w:szCs w:val="20"/>
        </w:rPr>
      </w:pPr>
      <w:r w:rsidRPr="001958DF">
        <w:rPr>
          <w:rFonts w:ascii="Arial" w:hAnsi="Arial" w:cs="Arial"/>
          <w:sz w:val="20"/>
          <w:szCs w:val="20"/>
        </w:rPr>
        <w:t>Research Data Analyst and Statistician, Duke University, Durham, North Carolina</w:t>
      </w:r>
      <w:r>
        <w:rPr>
          <w:rFonts w:ascii="Arial" w:hAnsi="Arial" w:cs="Arial"/>
          <w:sz w:val="20"/>
          <w:szCs w:val="20"/>
        </w:rPr>
        <w:t xml:space="preserve"> specializing in </w:t>
      </w:r>
      <w:r w:rsidR="00171533">
        <w:rPr>
          <w:rFonts w:ascii="Arial" w:hAnsi="Arial" w:cs="Arial"/>
          <w:sz w:val="20"/>
          <w:szCs w:val="20"/>
        </w:rPr>
        <w:t>statistical model development</w:t>
      </w:r>
      <w:r>
        <w:rPr>
          <w:rFonts w:ascii="Arial" w:hAnsi="Arial" w:cs="Arial"/>
          <w:sz w:val="20"/>
          <w:szCs w:val="20"/>
        </w:rPr>
        <w:t xml:space="preserve"> involving large data sets and</w:t>
      </w:r>
      <w:r w:rsidR="00171533">
        <w:rPr>
          <w:rFonts w:ascii="Arial" w:hAnsi="Arial" w:cs="Arial"/>
          <w:sz w:val="20"/>
          <w:szCs w:val="20"/>
        </w:rPr>
        <w:t xml:space="preserve"> computationally intensive </w:t>
      </w:r>
      <w:r>
        <w:rPr>
          <w:rFonts w:ascii="Arial" w:hAnsi="Arial" w:cs="Arial"/>
          <w:sz w:val="20"/>
          <w:szCs w:val="20"/>
        </w:rPr>
        <w:t>problems</w:t>
      </w:r>
    </w:p>
    <w:p w:rsidR="00C1080A" w:rsidRDefault="00A00139" w:rsidP="008304F9">
      <w:pPr>
        <w:spacing w:after="0"/>
        <w:rPr>
          <w:rFonts w:ascii="Arial" w:hAnsi="Arial" w:cs="Arial"/>
          <w:sz w:val="20"/>
          <w:szCs w:val="20"/>
        </w:rPr>
      </w:pPr>
      <w:r>
        <w:rPr>
          <w:rFonts w:ascii="Arial" w:hAnsi="Arial" w:cs="Arial"/>
          <w:sz w:val="20"/>
          <w:szCs w:val="20"/>
        </w:rPr>
        <w:t xml:space="preserve"> </w:t>
      </w:r>
    </w:p>
    <w:p w:rsidR="00411070" w:rsidRPr="00AB4215" w:rsidRDefault="00411070" w:rsidP="008304F9">
      <w:pPr>
        <w:spacing w:after="0"/>
        <w:rPr>
          <w:rFonts w:ascii="Arial" w:hAnsi="Arial" w:cs="Arial"/>
          <w:b/>
          <w:sz w:val="20"/>
          <w:szCs w:val="20"/>
        </w:rPr>
      </w:pPr>
      <w:r w:rsidRPr="00AB4215">
        <w:rPr>
          <w:rFonts w:ascii="Arial" w:hAnsi="Arial" w:cs="Arial"/>
          <w:b/>
          <w:sz w:val="20"/>
          <w:szCs w:val="20"/>
        </w:rPr>
        <w:t>Experience</w:t>
      </w:r>
    </w:p>
    <w:p w:rsidR="00411070" w:rsidRDefault="00CE0C86" w:rsidP="008304F9">
      <w:pPr>
        <w:spacing w:after="0"/>
        <w:rPr>
          <w:rFonts w:ascii="Arial" w:hAnsi="Arial" w:cs="Arial"/>
          <w:sz w:val="20"/>
          <w:szCs w:val="20"/>
        </w:rPr>
      </w:pPr>
      <w:r>
        <w:rPr>
          <w:rFonts w:ascii="Arial" w:hAnsi="Arial" w:cs="Arial"/>
          <w:noProof/>
          <w:sz w:val="20"/>
          <w:szCs w:val="20"/>
          <w:lang w:eastAsia="ko-KR"/>
        </w:rPr>
        <w:pict>
          <v:shapetype id="_x0000_t32" coordsize="21600,21600" o:spt="32" o:oned="t" path="m,l21600,21600e" filled="f">
            <v:path arrowok="t" fillok="f" o:connecttype="none"/>
            <o:lock v:ext="edit" shapetype="t"/>
          </v:shapetype>
          <v:shape id="_x0000_s1027" type="#_x0000_t32" style="position:absolute;margin-left:.65pt;margin-top:5.95pt;width:500.4pt;height:0;z-index:251659264" o:connectortype="straight"/>
        </w:pict>
      </w:r>
    </w:p>
    <w:p w:rsidR="00696F19" w:rsidRDefault="00696F19" w:rsidP="002D09F2">
      <w:pPr>
        <w:spacing w:after="0"/>
        <w:rPr>
          <w:rFonts w:ascii="Arial" w:hAnsi="Arial" w:cs="Arial"/>
          <w:b/>
          <w:sz w:val="20"/>
          <w:szCs w:val="20"/>
        </w:rPr>
      </w:pPr>
      <w:r>
        <w:rPr>
          <w:rFonts w:ascii="Arial" w:hAnsi="Arial" w:cs="Arial"/>
          <w:b/>
          <w:sz w:val="20"/>
          <w:szCs w:val="20"/>
        </w:rPr>
        <w:t>Jul 2015 – Present</w:t>
      </w:r>
      <w:r>
        <w:rPr>
          <w:rFonts w:ascii="Arial" w:hAnsi="Arial" w:cs="Arial"/>
          <w:b/>
          <w:sz w:val="20"/>
          <w:szCs w:val="20"/>
        </w:rPr>
        <w:tab/>
        <w:t xml:space="preserve">Research Data Analyst, </w:t>
      </w:r>
      <w:r w:rsidRPr="00696F19">
        <w:rPr>
          <w:rFonts w:ascii="Arial" w:hAnsi="Arial" w:cs="Arial"/>
          <w:sz w:val="20"/>
          <w:szCs w:val="20"/>
        </w:rPr>
        <w:t>Duke University, Durham, North Carolina</w:t>
      </w:r>
    </w:p>
    <w:p w:rsidR="00696F19" w:rsidRPr="00D736CE" w:rsidRDefault="00696F19" w:rsidP="002D09F2">
      <w:pPr>
        <w:spacing w:after="0"/>
        <w:rPr>
          <w:rFonts w:ascii="Arial" w:hAnsi="Arial" w:cs="Arial"/>
          <w:sz w:val="12"/>
          <w:szCs w:val="12"/>
        </w:rPr>
      </w:pPr>
    </w:p>
    <w:p w:rsidR="00696F19" w:rsidRDefault="00696F19" w:rsidP="002D09F2">
      <w:pPr>
        <w:spacing w:after="0"/>
        <w:rPr>
          <w:rFonts w:ascii="Arial" w:hAnsi="Arial" w:cs="Arial"/>
          <w:sz w:val="20"/>
          <w:szCs w:val="20"/>
        </w:rPr>
      </w:pPr>
      <w:r w:rsidRPr="00696F19">
        <w:rPr>
          <w:rFonts w:ascii="Arial" w:hAnsi="Arial" w:cs="Arial"/>
          <w:sz w:val="20"/>
          <w:szCs w:val="20"/>
        </w:rPr>
        <w:t>The So</w:t>
      </w:r>
      <w:r>
        <w:rPr>
          <w:rFonts w:ascii="Arial" w:hAnsi="Arial" w:cs="Arial"/>
          <w:sz w:val="20"/>
          <w:szCs w:val="20"/>
        </w:rPr>
        <w:t xml:space="preserve">cial Science Research Institute at Duke University </w:t>
      </w:r>
      <w:r w:rsidR="00976640">
        <w:rPr>
          <w:rFonts w:ascii="Arial" w:hAnsi="Arial" w:cs="Arial"/>
          <w:sz w:val="20"/>
          <w:szCs w:val="20"/>
        </w:rPr>
        <w:t>(</w:t>
      </w:r>
      <w:hyperlink r:id="rId7" w:history="1">
        <w:r w:rsidR="00976640" w:rsidRPr="000D4D66">
          <w:rPr>
            <w:rStyle w:val="Hyperlink"/>
            <w:rFonts w:ascii="Arial" w:hAnsi="Arial" w:cs="Arial"/>
            <w:sz w:val="20"/>
            <w:szCs w:val="20"/>
          </w:rPr>
          <w:t>https://ssri.duke.edu/</w:t>
        </w:r>
      </w:hyperlink>
      <w:r w:rsidR="00976640">
        <w:rPr>
          <w:rFonts w:ascii="Arial" w:hAnsi="Arial" w:cs="Arial"/>
          <w:sz w:val="20"/>
          <w:szCs w:val="20"/>
        </w:rPr>
        <w:t xml:space="preserve">) </w:t>
      </w:r>
      <w:r w:rsidR="00194D78">
        <w:rPr>
          <w:rFonts w:ascii="Arial" w:hAnsi="Arial" w:cs="Arial"/>
          <w:sz w:val="20"/>
          <w:szCs w:val="20"/>
        </w:rPr>
        <w:t xml:space="preserve">is home to fourteen centers for research in the social sciences.  I am involved in two projects:  </w:t>
      </w:r>
      <w:r w:rsidR="00423871">
        <w:rPr>
          <w:rFonts w:ascii="Arial" w:hAnsi="Arial" w:cs="Arial"/>
          <w:sz w:val="20"/>
          <w:szCs w:val="20"/>
        </w:rPr>
        <w:t>U</w:t>
      </w:r>
      <w:r w:rsidR="0055308F">
        <w:rPr>
          <w:rFonts w:ascii="Arial" w:hAnsi="Arial" w:cs="Arial"/>
          <w:sz w:val="20"/>
          <w:szCs w:val="20"/>
        </w:rPr>
        <w:t>.</w:t>
      </w:r>
      <w:r w:rsidR="00423871">
        <w:rPr>
          <w:rFonts w:ascii="Arial" w:hAnsi="Arial" w:cs="Arial"/>
          <w:sz w:val="20"/>
          <w:szCs w:val="20"/>
        </w:rPr>
        <w:t>S</w:t>
      </w:r>
      <w:r w:rsidR="0055308F">
        <w:rPr>
          <w:rFonts w:ascii="Arial" w:hAnsi="Arial" w:cs="Arial"/>
          <w:sz w:val="20"/>
          <w:szCs w:val="20"/>
        </w:rPr>
        <w:t>.</w:t>
      </w:r>
      <w:r w:rsidR="00423871">
        <w:rPr>
          <w:rFonts w:ascii="Arial" w:hAnsi="Arial" w:cs="Arial"/>
          <w:sz w:val="20"/>
          <w:szCs w:val="20"/>
        </w:rPr>
        <w:t xml:space="preserve"> </w:t>
      </w:r>
      <w:r w:rsidR="00194D78">
        <w:rPr>
          <w:rFonts w:ascii="Arial" w:hAnsi="Arial" w:cs="Arial"/>
          <w:sz w:val="20"/>
          <w:szCs w:val="20"/>
        </w:rPr>
        <w:t>Federal Human Capital and Synthetic Social Science Data.  The Human Capital project attempts to model policy value and effectiveness by the career profiles and qualifications of associated leaders and employees in the U</w:t>
      </w:r>
      <w:r w:rsidR="0055308F">
        <w:rPr>
          <w:rFonts w:ascii="Arial" w:hAnsi="Arial" w:cs="Arial"/>
          <w:sz w:val="20"/>
          <w:szCs w:val="20"/>
        </w:rPr>
        <w:t>.</w:t>
      </w:r>
      <w:r w:rsidR="00194D78">
        <w:rPr>
          <w:rFonts w:ascii="Arial" w:hAnsi="Arial" w:cs="Arial"/>
          <w:sz w:val="20"/>
          <w:szCs w:val="20"/>
        </w:rPr>
        <w:t>S</w:t>
      </w:r>
      <w:r w:rsidR="0055308F">
        <w:rPr>
          <w:rFonts w:ascii="Arial" w:hAnsi="Arial" w:cs="Arial"/>
          <w:sz w:val="20"/>
          <w:szCs w:val="20"/>
        </w:rPr>
        <w:t>.</w:t>
      </w:r>
      <w:r w:rsidR="00194D78">
        <w:rPr>
          <w:rFonts w:ascii="Arial" w:hAnsi="Arial" w:cs="Arial"/>
          <w:sz w:val="20"/>
          <w:szCs w:val="20"/>
        </w:rPr>
        <w:t xml:space="preserve"> government.  </w:t>
      </w:r>
      <w:r w:rsidR="00423871">
        <w:rPr>
          <w:rFonts w:ascii="Arial" w:hAnsi="Arial" w:cs="Arial"/>
          <w:sz w:val="20"/>
          <w:szCs w:val="20"/>
        </w:rPr>
        <w:t>It involves intensive data manag</w:t>
      </w:r>
      <w:r w:rsidR="00A143D9">
        <w:rPr>
          <w:rFonts w:ascii="Arial" w:hAnsi="Arial" w:cs="Arial"/>
          <w:sz w:val="20"/>
          <w:szCs w:val="20"/>
        </w:rPr>
        <w:t>e</w:t>
      </w:r>
      <w:r w:rsidR="00423871">
        <w:rPr>
          <w:rFonts w:ascii="Arial" w:hAnsi="Arial" w:cs="Arial"/>
          <w:sz w:val="20"/>
          <w:szCs w:val="20"/>
        </w:rPr>
        <w:t xml:space="preserve">ment and statistical model development using a large, historical database of federal employee career profiles, along with historical economic and policy </w:t>
      </w:r>
      <w:r w:rsidR="00D736CE">
        <w:rPr>
          <w:rFonts w:ascii="Arial" w:hAnsi="Arial" w:cs="Arial"/>
          <w:sz w:val="20"/>
          <w:szCs w:val="20"/>
        </w:rPr>
        <w:t>characteristics</w:t>
      </w:r>
      <w:r w:rsidR="00423871">
        <w:rPr>
          <w:rFonts w:ascii="Arial" w:hAnsi="Arial" w:cs="Arial"/>
          <w:sz w:val="20"/>
          <w:szCs w:val="20"/>
        </w:rPr>
        <w:t>.  The objective of the Synthetic Data project is to develop an anonym</w:t>
      </w:r>
      <w:r w:rsidR="00A143D9">
        <w:rPr>
          <w:rFonts w:ascii="Arial" w:hAnsi="Arial" w:cs="Arial"/>
          <w:sz w:val="20"/>
          <w:szCs w:val="20"/>
        </w:rPr>
        <w:t>ous</w:t>
      </w:r>
      <w:r w:rsidR="00423871">
        <w:rPr>
          <w:rFonts w:ascii="Arial" w:hAnsi="Arial" w:cs="Arial"/>
          <w:sz w:val="20"/>
          <w:szCs w:val="20"/>
        </w:rPr>
        <w:t xml:space="preserve"> version of the </w:t>
      </w:r>
      <w:r w:rsidR="005A25CE">
        <w:rPr>
          <w:rFonts w:ascii="Arial" w:hAnsi="Arial" w:cs="Arial"/>
          <w:sz w:val="20"/>
          <w:szCs w:val="20"/>
        </w:rPr>
        <w:t xml:space="preserve">authentic </w:t>
      </w:r>
      <w:r w:rsidR="00423871">
        <w:rPr>
          <w:rFonts w:ascii="Arial" w:hAnsi="Arial" w:cs="Arial"/>
          <w:sz w:val="20"/>
          <w:szCs w:val="20"/>
        </w:rPr>
        <w:t>Human Capital database that maintains career longitudinal and covariate relationships while limiting risk of indi</w:t>
      </w:r>
      <w:r w:rsidR="00D736CE">
        <w:rPr>
          <w:rFonts w:ascii="Arial" w:hAnsi="Arial" w:cs="Arial"/>
          <w:sz w:val="20"/>
          <w:szCs w:val="20"/>
        </w:rPr>
        <w:t>vidual employee identification.</w:t>
      </w:r>
    </w:p>
    <w:p w:rsidR="00D736CE" w:rsidRDefault="00D736CE" w:rsidP="002D09F2">
      <w:pPr>
        <w:spacing w:after="0"/>
        <w:rPr>
          <w:rFonts w:ascii="Arial" w:hAnsi="Arial" w:cs="Arial"/>
          <w:sz w:val="20"/>
          <w:szCs w:val="20"/>
        </w:rPr>
      </w:pPr>
    </w:p>
    <w:p w:rsidR="00D736CE" w:rsidRDefault="00D736CE" w:rsidP="00D736CE">
      <w:pPr>
        <w:spacing w:after="0"/>
        <w:rPr>
          <w:rFonts w:ascii="Arial" w:hAnsi="Arial" w:cs="Arial"/>
          <w:sz w:val="20"/>
          <w:szCs w:val="20"/>
        </w:rPr>
      </w:pPr>
      <w:r>
        <w:rPr>
          <w:rFonts w:ascii="Arial" w:hAnsi="Arial" w:cs="Arial"/>
          <w:sz w:val="20"/>
          <w:szCs w:val="20"/>
        </w:rPr>
        <w:t>Significant activities:</w:t>
      </w:r>
    </w:p>
    <w:p w:rsidR="00012637" w:rsidRDefault="00D736CE" w:rsidP="003C58D9">
      <w:pPr>
        <w:pStyle w:val="ListParagraph"/>
        <w:numPr>
          <w:ilvl w:val="0"/>
          <w:numId w:val="14"/>
        </w:numPr>
        <w:spacing w:after="0"/>
        <w:rPr>
          <w:rFonts w:ascii="Arial" w:hAnsi="Arial" w:cs="Arial"/>
          <w:sz w:val="20"/>
          <w:szCs w:val="20"/>
        </w:rPr>
      </w:pPr>
      <w:r w:rsidRPr="00012637">
        <w:rPr>
          <w:rFonts w:ascii="Arial" w:hAnsi="Arial" w:cs="Arial"/>
          <w:sz w:val="20"/>
          <w:szCs w:val="20"/>
        </w:rPr>
        <w:t>Design and i</w:t>
      </w:r>
      <w:r w:rsidR="00D22AEB" w:rsidRPr="00012637">
        <w:rPr>
          <w:rFonts w:ascii="Arial" w:hAnsi="Arial" w:cs="Arial"/>
          <w:sz w:val="20"/>
          <w:szCs w:val="20"/>
        </w:rPr>
        <w:t>m</w:t>
      </w:r>
      <w:r w:rsidRPr="00012637">
        <w:rPr>
          <w:rFonts w:ascii="Arial" w:hAnsi="Arial" w:cs="Arial"/>
          <w:sz w:val="20"/>
          <w:szCs w:val="20"/>
        </w:rPr>
        <w:t xml:space="preserve">plement a SQL database to house and secure </w:t>
      </w:r>
      <w:r w:rsidR="0055308F" w:rsidRPr="00012637">
        <w:rPr>
          <w:rFonts w:ascii="Arial" w:hAnsi="Arial" w:cs="Arial"/>
          <w:sz w:val="20"/>
          <w:szCs w:val="20"/>
        </w:rPr>
        <w:t>over</w:t>
      </w:r>
      <w:r w:rsidRPr="00012637">
        <w:rPr>
          <w:rFonts w:ascii="Arial" w:hAnsi="Arial" w:cs="Arial"/>
          <w:sz w:val="20"/>
          <w:szCs w:val="20"/>
        </w:rPr>
        <w:t xml:space="preserve"> </w:t>
      </w:r>
      <w:r w:rsidR="0055308F" w:rsidRPr="00012637">
        <w:rPr>
          <w:rFonts w:ascii="Arial" w:hAnsi="Arial" w:cs="Arial"/>
          <w:sz w:val="20"/>
          <w:szCs w:val="20"/>
        </w:rPr>
        <w:t>5</w:t>
      </w:r>
      <w:r w:rsidRPr="00012637">
        <w:rPr>
          <w:rFonts w:ascii="Arial" w:hAnsi="Arial" w:cs="Arial"/>
          <w:sz w:val="20"/>
          <w:szCs w:val="20"/>
        </w:rPr>
        <w:t xml:space="preserve">00,000,000 observations of </w:t>
      </w:r>
      <w:r w:rsidR="00012637" w:rsidRPr="00012637">
        <w:rPr>
          <w:rFonts w:ascii="Arial" w:hAnsi="Arial" w:cs="Arial"/>
          <w:sz w:val="20"/>
          <w:szCs w:val="20"/>
        </w:rPr>
        <w:t xml:space="preserve">historical </w:t>
      </w:r>
      <w:r w:rsidR="00D22AEB" w:rsidRPr="00012637">
        <w:rPr>
          <w:rFonts w:ascii="Arial" w:hAnsi="Arial" w:cs="Arial"/>
          <w:sz w:val="20"/>
          <w:szCs w:val="20"/>
        </w:rPr>
        <w:t>data related to U</w:t>
      </w:r>
      <w:r w:rsidR="0055308F" w:rsidRPr="00012637">
        <w:rPr>
          <w:rFonts w:ascii="Arial" w:hAnsi="Arial" w:cs="Arial"/>
          <w:sz w:val="20"/>
          <w:szCs w:val="20"/>
        </w:rPr>
        <w:t>.</w:t>
      </w:r>
      <w:r w:rsidR="00D22AEB" w:rsidRPr="00012637">
        <w:rPr>
          <w:rFonts w:ascii="Arial" w:hAnsi="Arial" w:cs="Arial"/>
          <w:sz w:val="20"/>
          <w:szCs w:val="20"/>
        </w:rPr>
        <w:t>S</w:t>
      </w:r>
      <w:r w:rsidR="0055308F" w:rsidRPr="00012637">
        <w:rPr>
          <w:rFonts w:ascii="Arial" w:hAnsi="Arial" w:cs="Arial"/>
          <w:sz w:val="20"/>
          <w:szCs w:val="20"/>
        </w:rPr>
        <w:t>.</w:t>
      </w:r>
      <w:r w:rsidR="00D22AEB" w:rsidRPr="00012637">
        <w:rPr>
          <w:rFonts w:ascii="Arial" w:hAnsi="Arial" w:cs="Arial"/>
          <w:sz w:val="20"/>
          <w:szCs w:val="20"/>
        </w:rPr>
        <w:t xml:space="preserve"> federal workforce human capital</w:t>
      </w:r>
      <w:r w:rsidR="00012637">
        <w:rPr>
          <w:rFonts w:ascii="Arial" w:hAnsi="Arial" w:cs="Arial"/>
          <w:sz w:val="20"/>
          <w:szCs w:val="20"/>
        </w:rPr>
        <w:t xml:space="preserve">, the economy, governmental policy, </w:t>
      </w:r>
      <w:r w:rsidR="0055308F" w:rsidRPr="00012637">
        <w:rPr>
          <w:rFonts w:ascii="Arial" w:hAnsi="Arial" w:cs="Arial"/>
          <w:sz w:val="20"/>
          <w:szCs w:val="20"/>
        </w:rPr>
        <w:t>and various soci</w:t>
      </w:r>
      <w:r w:rsidR="00012637">
        <w:rPr>
          <w:rFonts w:ascii="Arial" w:hAnsi="Arial" w:cs="Arial"/>
          <w:sz w:val="20"/>
          <w:szCs w:val="20"/>
        </w:rPr>
        <w:t xml:space="preserve">al </w:t>
      </w:r>
      <w:r w:rsidR="007654B5" w:rsidRPr="00012637">
        <w:rPr>
          <w:rFonts w:ascii="Arial" w:hAnsi="Arial" w:cs="Arial"/>
          <w:sz w:val="20"/>
          <w:szCs w:val="20"/>
        </w:rPr>
        <w:t>indicators</w:t>
      </w:r>
    </w:p>
    <w:p w:rsidR="00D22AEB" w:rsidRPr="00012637" w:rsidRDefault="00D22AEB" w:rsidP="003C58D9">
      <w:pPr>
        <w:pStyle w:val="ListParagraph"/>
        <w:numPr>
          <w:ilvl w:val="0"/>
          <w:numId w:val="14"/>
        </w:numPr>
        <w:spacing w:after="0"/>
        <w:rPr>
          <w:rFonts w:ascii="Arial" w:hAnsi="Arial" w:cs="Arial"/>
          <w:sz w:val="20"/>
          <w:szCs w:val="20"/>
        </w:rPr>
      </w:pPr>
      <w:r w:rsidRPr="00012637">
        <w:rPr>
          <w:rFonts w:ascii="Arial" w:hAnsi="Arial" w:cs="Arial"/>
          <w:sz w:val="20"/>
          <w:szCs w:val="20"/>
        </w:rPr>
        <w:t xml:space="preserve">Import raw observations from the Office of Personnel Management, the Centers for Disease Control, </w:t>
      </w:r>
      <w:r w:rsidR="005A25CE" w:rsidRPr="00012637">
        <w:rPr>
          <w:rFonts w:ascii="Arial" w:hAnsi="Arial" w:cs="Arial"/>
          <w:sz w:val="20"/>
          <w:szCs w:val="20"/>
        </w:rPr>
        <w:t xml:space="preserve">the Department of Education, </w:t>
      </w:r>
      <w:r w:rsidRPr="00012637">
        <w:rPr>
          <w:rFonts w:ascii="Arial" w:hAnsi="Arial" w:cs="Arial"/>
          <w:sz w:val="20"/>
          <w:szCs w:val="20"/>
        </w:rPr>
        <w:t>and other sources into hierarchical, relational SQL structures</w:t>
      </w:r>
    </w:p>
    <w:p w:rsidR="00D22AEB" w:rsidRDefault="00D22AEB" w:rsidP="00D736CE">
      <w:pPr>
        <w:pStyle w:val="ListParagraph"/>
        <w:numPr>
          <w:ilvl w:val="0"/>
          <w:numId w:val="14"/>
        </w:numPr>
        <w:spacing w:after="0"/>
        <w:rPr>
          <w:rFonts w:ascii="Arial" w:hAnsi="Arial" w:cs="Arial"/>
          <w:sz w:val="20"/>
          <w:szCs w:val="20"/>
        </w:rPr>
      </w:pPr>
      <w:r>
        <w:rPr>
          <w:rFonts w:ascii="Arial" w:hAnsi="Arial" w:cs="Arial"/>
          <w:sz w:val="20"/>
          <w:szCs w:val="20"/>
        </w:rPr>
        <w:t>Design and implement SQL queries involving up to 300,000,000 observations for efficient research model construction</w:t>
      </w:r>
      <w:r w:rsidR="00083E83">
        <w:rPr>
          <w:rFonts w:ascii="Arial" w:hAnsi="Arial" w:cs="Arial"/>
          <w:sz w:val="20"/>
          <w:szCs w:val="20"/>
        </w:rPr>
        <w:t xml:space="preserve"> in R and Stata</w:t>
      </w:r>
    </w:p>
    <w:p w:rsidR="00D22AEB" w:rsidRDefault="00083E83" w:rsidP="00D736CE">
      <w:pPr>
        <w:pStyle w:val="ListParagraph"/>
        <w:numPr>
          <w:ilvl w:val="0"/>
          <w:numId w:val="14"/>
        </w:numPr>
        <w:spacing w:after="0"/>
        <w:rPr>
          <w:rFonts w:ascii="Arial" w:hAnsi="Arial" w:cs="Arial"/>
          <w:sz w:val="20"/>
          <w:szCs w:val="20"/>
        </w:rPr>
      </w:pPr>
      <w:r>
        <w:rPr>
          <w:rFonts w:ascii="Arial" w:hAnsi="Arial" w:cs="Arial"/>
          <w:sz w:val="20"/>
          <w:szCs w:val="20"/>
        </w:rPr>
        <w:t>Identify computation</w:t>
      </w:r>
      <w:r w:rsidR="00363674">
        <w:rPr>
          <w:rFonts w:ascii="Arial" w:hAnsi="Arial" w:cs="Arial"/>
          <w:sz w:val="20"/>
          <w:szCs w:val="20"/>
        </w:rPr>
        <w:t>al</w:t>
      </w:r>
      <w:r>
        <w:rPr>
          <w:rFonts w:ascii="Arial" w:hAnsi="Arial" w:cs="Arial"/>
          <w:sz w:val="20"/>
          <w:szCs w:val="20"/>
        </w:rPr>
        <w:t xml:space="preserve"> inefficiencies </w:t>
      </w:r>
      <w:r w:rsidR="00363674">
        <w:rPr>
          <w:rFonts w:ascii="Arial" w:hAnsi="Arial" w:cs="Arial"/>
          <w:sz w:val="20"/>
          <w:szCs w:val="20"/>
        </w:rPr>
        <w:t xml:space="preserve">in </w:t>
      </w:r>
      <w:r w:rsidR="005A25CE">
        <w:rPr>
          <w:rFonts w:ascii="Arial" w:hAnsi="Arial" w:cs="Arial"/>
          <w:sz w:val="20"/>
          <w:szCs w:val="20"/>
        </w:rPr>
        <w:t xml:space="preserve">statistical estimation </w:t>
      </w:r>
      <w:r>
        <w:rPr>
          <w:rFonts w:ascii="Arial" w:hAnsi="Arial" w:cs="Arial"/>
          <w:sz w:val="20"/>
          <w:szCs w:val="20"/>
        </w:rPr>
        <w:t xml:space="preserve">algorithms </w:t>
      </w:r>
      <w:r w:rsidR="005A25CE">
        <w:rPr>
          <w:rFonts w:ascii="Arial" w:hAnsi="Arial" w:cs="Arial"/>
          <w:sz w:val="20"/>
          <w:szCs w:val="20"/>
        </w:rPr>
        <w:t xml:space="preserve">implemented in R (regression, aggregation, linear algebraic) </w:t>
      </w:r>
      <w:r w:rsidR="00363674">
        <w:rPr>
          <w:rFonts w:ascii="Arial" w:hAnsi="Arial" w:cs="Arial"/>
          <w:sz w:val="20"/>
          <w:szCs w:val="20"/>
        </w:rPr>
        <w:t xml:space="preserve">and redesign </w:t>
      </w:r>
      <w:r>
        <w:rPr>
          <w:rFonts w:ascii="Arial" w:hAnsi="Arial" w:cs="Arial"/>
          <w:sz w:val="20"/>
          <w:szCs w:val="20"/>
        </w:rPr>
        <w:t>using parallel processing methods</w:t>
      </w:r>
    </w:p>
    <w:p w:rsidR="00F023E8" w:rsidRDefault="00D22AEB" w:rsidP="000809B3">
      <w:pPr>
        <w:pStyle w:val="ListParagraph"/>
        <w:numPr>
          <w:ilvl w:val="0"/>
          <w:numId w:val="14"/>
        </w:numPr>
        <w:spacing w:after="0"/>
        <w:rPr>
          <w:rFonts w:ascii="Arial" w:hAnsi="Arial" w:cs="Arial"/>
          <w:sz w:val="20"/>
          <w:szCs w:val="20"/>
        </w:rPr>
      </w:pPr>
      <w:r w:rsidRPr="005F6C7A">
        <w:rPr>
          <w:rFonts w:ascii="Arial" w:hAnsi="Arial" w:cs="Arial"/>
          <w:sz w:val="20"/>
          <w:szCs w:val="20"/>
        </w:rPr>
        <w:t xml:space="preserve">Develop efficient algorithms for solving </w:t>
      </w:r>
      <w:r w:rsidR="00F023E8" w:rsidRPr="005F6C7A">
        <w:rPr>
          <w:rFonts w:ascii="Arial" w:hAnsi="Arial" w:cs="Arial"/>
          <w:sz w:val="20"/>
          <w:szCs w:val="20"/>
        </w:rPr>
        <w:t xml:space="preserve">large linear, </w:t>
      </w:r>
      <w:r w:rsidR="00363674">
        <w:rPr>
          <w:rFonts w:ascii="Arial" w:hAnsi="Arial" w:cs="Arial"/>
          <w:sz w:val="20"/>
          <w:szCs w:val="20"/>
        </w:rPr>
        <w:t xml:space="preserve">non-linear, </w:t>
      </w:r>
      <w:r w:rsidR="008F755C">
        <w:rPr>
          <w:rFonts w:ascii="Arial" w:hAnsi="Arial" w:cs="Arial"/>
          <w:sz w:val="20"/>
          <w:szCs w:val="20"/>
        </w:rPr>
        <w:t xml:space="preserve">logistic, </w:t>
      </w:r>
      <w:r w:rsidR="00363674">
        <w:rPr>
          <w:rFonts w:ascii="Arial" w:hAnsi="Arial" w:cs="Arial"/>
          <w:sz w:val="20"/>
          <w:szCs w:val="20"/>
        </w:rPr>
        <w:t>quantile</w:t>
      </w:r>
      <w:r w:rsidR="00F023E8" w:rsidRPr="005F6C7A">
        <w:rPr>
          <w:rFonts w:ascii="Arial" w:hAnsi="Arial" w:cs="Arial"/>
          <w:sz w:val="20"/>
          <w:szCs w:val="20"/>
        </w:rPr>
        <w:t>, and fixed effect</w:t>
      </w:r>
      <w:r w:rsidR="008F755C">
        <w:rPr>
          <w:rFonts w:ascii="Arial" w:hAnsi="Arial" w:cs="Arial"/>
          <w:sz w:val="20"/>
          <w:szCs w:val="20"/>
        </w:rPr>
        <w:t>s</w:t>
      </w:r>
      <w:r w:rsidR="00363674">
        <w:rPr>
          <w:rFonts w:ascii="Arial" w:hAnsi="Arial" w:cs="Arial"/>
          <w:sz w:val="20"/>
          <w:szCs w:val="20"/>
        </w:rPr>
        <w:t xml:space="preserve"> regression</w:t>
      </w:r>
      <w:r w:rsidR="00F023E8" w:rsidRPr="005F6C7A">
        <w:rPr>
          <w:rFonts w:ascii="Arial" w:hAnsi="Arial" w:cs="Arial"/>
          <w:sz w:val="20"/>
          <w:szCs w:val="20"/>
        </w:rPr>
        <w:t xml:space="preserve"> models involving designs of dimension up to 30,000,000 X 2,000</w:t>
      </w:r>
      <w:r w:rsidR="005F6C7A" w:rsidRPr="005F6C7A">
        <w:rPr>
          <w:rFonts w:ascii="Arial" w:hAnsi="Arial" w:cs="Arial"/>
          <w:sz w:val="20"/>
          <w:szCs w:val="20"/>
        </w:rPr>
        <w:t xml:space="preserve"> using </w:t>
      </w:r>
      <w:r w:rsidR="00F023E8" w:rsidRPr="005F6C7A">
        <w:rPr>
          <w:rFonts w:ascii="Arial" w:hAnsi="Arial" w:cs="Arial"/>
          <w:sz w:val="20"/>
          <w:szCs w:val="20"/>
        </w:rPr>
        <w:t xml:space="preserve">X’X indicator-sum and sparse matrix </w:t>
      </w:r>
      <w:r w:rsidR="005F6C7A">
        <w:rPr>
          <w:rFonts w:ascii="Arial" w:hAnsi="Arial" w:cs="Arial"/>
          <w:sz w:val="20"/>
          <w:szCs w:val="20"/>
        </w:rPr>
        <w:t>methods</w:t>
      </w:r>
    </w:p>
    <w:p w:rsidR="004706AD" w:rsidRPr="005F6C7A" w:rsidRDefault="004706AD" w:rsidP="000809B3">
      <w:pPr>
        <w:pStyle w:val="ListParagraph"/>
        <w:numPr>
          <w:ilvl w:val="0"/>
          <w:numId w:val="14"/>
        </w:numPr>
        <w:spacing w:after="0"/>
        <w:rPr>
          <w:rFonts w:ascii="Arial" w:hAnsi="Arial" w:cs="Arial"/>
          <w:sz w:val="20"/>
          <w:szCs w:val="20"/>
        </w:rPr>
      </w:pPr>
      <w:r>
        <w:rPr>
          <w:rFonts w:ascii="Arial" w:hAnsi="Arial" w:cs="Arial"/>
          <w:sz w:val="20"/>
          <w:szCs w:val="20"/>
        </w:rPr>
        <w:t>Assist with model development (linear, logistic, and quantile regression) for published research in areas such as gender/race wage gaps, promotion disparity, and grade inflation in the U</w:t>
      </w:r>
      <w:r w:rsidR="00012637">
        <w:rPr>
          <w:rFonts w:ascii="Arial" w:hAnsi="Arial" w:cs="Arial"/>
          <w:sz w:val="20"/>
          <w:szCs w:val="20"/>
        </w:rPr>
        <w:t>.</w:t>
      </w:r>
      <w:r>
        <w:rPr>
          <w:rFonts w:ascii="Arial" w:hAnsi="Arial" w:cs="Arial"/>
          <w:sz w:val="20"/>
          <w:szCs w:val="20"/>
        </w:rPr>
        <w:t>S</w:t>
      </w:r>
      <w:r w:rsidR="00012637">
        <w:rPr>
          <w:rFonts w:ascii="Arial" w:hAnsi="Arial" w:cs="Arial"/>
          <w:sz w:val="20"/>
          <w:szCs w:val="20"/>
        </w:rPr>
        <w:t>.</w:t>
      </w:r>
      <w:r>
        <w:rPr>
          <w:rFonts w:ascii="Arial" w:hAnsi="Arial" w:cs="Arial"/>
          <w:sz w:val="20"/>
          <w:szCs w:val="20"/>
        </w:rPr>
        <w:t xml:space="preserve"> federal government</w:t>
      </w:r>
    </w:p>
    <w:p w:rsidR="008F755C" w:rsidRDefault="00E5108E" w:rsidP="008F755C">
      <w:pPr>
        <w:pStyle w:val="ListParagraph"/>
        <w:numPr>
          <w:ilvl w:val="0"/>
          <w:numId w:val="15"/>
        </w:numPr>
        <w:spacing w:after="0" w:line="240" w:lineRule="auto"/>
      </w:pPr>
      <w:r>
        <w:rPr>
          <w:rFonts w:ascii="Arial" w:hAnsi="Arial" w:cs="Arial"/>
          <w:sz w:val="20"/>
          <w:szCs w:val="20"/>
        </w:rPr>
        <w:t xml:space="preserve">Verify </w:t>
      </w:r>
      <w:r w:rsidR="00CC52FC">
        <w:rPr>
          <w:rFonts w:ascii="Arial" w:hAnsi="Arial" w:cs="Arial"/>
          <w:sz w:val="20"/>
          <w:szCs w:val="20"/>
        </w:rPr>
        <w:t xml:space="preserve">the </w:t>
      </w:r>
      <w:r w:rsidR="00ED20F5">
        <w:rPr>
          <w:rFonts w:ascii="Arial" w:hAnsi="Arial" w:cs="Arial"/>
          <w:sz w:val="20"/>
          <w:szCs w:val="20"/>
        </w:rPr>
        <w:t xml:space="preserve">consistency of </w:t>
      </w:r>
      <w:r>
        <w:rPr>
          <w:rFonts w:ascii="Arial" w:hAnsi="Arial" w:cs="Arial"/>
          <w:sz w:val="20"/>
          <w:szCs w:val="20"/>
        </w:rPr>
        <w:t xml:space="preserve">covariate relationships </w:t>
      </w:r>
      <w:r w:rsidR="00ED20F5">
        <w:rPr>
          <w:rFonts w:ascii="Arial" w:hAnsi="Arial" w:cs="Arial"/>
          <w:sz w:val="20"/>
          <w:szCs w:val="20"/>
        </w:rPr>
        <w:t xml:space="preserve">between </w:t>
      </w:r>
      <w:r>
        <w:rPr>
          <w:rFonts w:ascii="Arial" w:hAnsi="Arial" w:cs="Arial"/>
          <w:sz w:val="20"/>
          <w:szCs w:val="20"/>
        </w:rPr>
        <w:t xml:space="preserve">synthetic </w:t>
      </w:r>
      <w:r w:rsidR="00ED20F5">
        <w:rPr>
          <w:rFonts w:ascii="Arial" w:hAnsi="Arial" w:cs="Arial"/>
          <w:sz w:val="20"/>
          <w:szCs w:val="20"/>
        </w:rPr>
        <w:t xml:space="preserve">and authentic data </w:t>
      </w:r>
      <w:r w:rsidR="000C6F12">
        <w:rPr>
          <w:rFonts w:ascii="Arial" w:hAnsi="Arial" w:cs="Arial"/>
          <w:sz w:val="20"/>
          <w:szCs w:val="20"/>
        </w:rPr>
        <w:t xml:space="preserve">using </w:t>
      </w:r>
      <w:r>
        <w:rPr>
          <w:rFonts w:ascii="Arial" w:hAnsi="Arial" w:cs="Arial"/>
          <w:sz w:val="20"/>
          <w:szCs w:val="20"/>
        </w:rPr>
        <w:t>joint densit</w:t>
      </w:r>
      <w:r w:rsidR="00ED20F5">
        <w:rPr>
          <w:rFonts w:ascii="Arial" w:hAnsi="Arial" w:cs="Arial"/>
          <w:sz w:val="20"/>
          <w:szCs w:val="20"/>
        </w:rPr>
        <w:t xml:space="preserve">y and mass distributions, </w:t>
      </w:r>
      <w:r w:rsidR="00525147">
        <w:rPr>
          <w:rFonts w:ascii="Arial" w:hAnsi="Arial" w:cs="Arial"/>
          <w:sz w:val="20"/>
          <w:szCs w:val="20"/>
        </w:rPr>
        <w:t>correlation</w:t>
      </w:r>
      <w:r>
        <w:rPr>
          <w:rFonts w:ascii="Arial" w:hAnsi="Arial" w:cs="Arial"/>
          <w:sz w:val="20"/>
          <w:szCs w:val="20"/>
        </w:rPr>
        <w:t xml:space="preserve"> </w:t>
      </w:r>
      <w:r w:rsidR="00EF3982">
        <w:rPr>
          <w:rFonts w:ascii="Arial" w:hAnsi="Arial" w:cs="Arial"/>
          <w:sz w:val="20"/>
          <w:szCs w:val="20"/>
        </w:rPr>
        <w:t>matrices</w:t>
      </w:r>
      <w:r w:rsidR="007C36D1">
        <w:rPr>
          <w:rFonts w:ascii="Arial" w:hAnsi="Arial" w:cs="Arial"/>
          <w:sz w:val="20"/>
          <w:szCs w:val="20"/>
        </w:rPr>
        <w:t xml:space="preserve"> (with interactions, dimensions reach 40,000 X 40,000)</w:t>
      </w:r>
      <w:r w:rsidR="00EF3982">
        <w:rPr>
          <w:rFonts w:ascii="Arial" w:hAnsi="Arial" w:cs="Arial"/>
          <w:sz w:val="20"/>
          <w:szCs w:val="20"/>
        </w:rPr>
        <w:t xml:space="preserve">, and a variety of </w:t>
      </w:r>
      <w:r w:rsidR="005A25CE">
        <w:rPr>
          <w:rFonts w:ascii="Arial" w:hAnsi="Arial" w:cs="Arial"/>
          <w:sz w:val="20"/>
          <w:szCs w:val="20"/>
        </w:rPr>
        <w:t xml:space="preserve">comparative </w:t>
      </w:r>
      <w:r w:rsidR="00EF3982">
        <w:rPr>
          <w:rFonts w:ascii="Arial" w:hAnsi="Arial" w:cs="Arial"/>
          <w:sz w:val="20"/>
          <w:szCs w:val="20"/>
        </w:rPr>
        <w:t xml:space="preserve">bar, </w:t>
      </w:r>
      <w:r w:rsidR="008F755C">
        <w:t>kernel</w:t>
      </w:r>
      <w:r w:rsidR="00EF3982">
        <w:t>, and surface plots</w:t>
      </w:r>
    </w:p>
    <w:p w:rsidR="00F023E8" w:rsidRPr="00D736CE" w:rsidRDefault="00E5108E" w:rsidP="00D736CE">
      <w:pPr>
        <w:pStyle w:val="ListParagraph"/>
        <w:numPr>
          <w:ilvl w:val="0"/>
          <w:numId w:val="14"/>
        </w:numPr>
        <w:spacing w:after="0"/>
        <w:rPr>
          <w:rFonts w:ascii="Arial" w:hAnsi="Arial" w:cs="Arial"/>
          <w:sz w:val="20"/>
          <w:szCs w:val="20"/>
        </w:rPr>
      </w:pPr>
      <w:r>
        <w:rPr>
          <w:rFonts w:ascii="Arial" w:hAnsi="Arial" w:cs="Arial"/>
          <w:sz w:val="20"/>
          <w:szCs w:val="20"/>
        </w:rPr>
        <w:t xml:space="preserve">Verify </w:t>
      </w:r>
      <w:r w:rsidR="00CC52FC">
        <w:rPr>
          <w:rFonts w:ascii="Arial" w:hAnsi="Arial" w:cs="Arial"/>
          <w:sz w:val="20"/>
          <w:szCs w:val="20"/>
        </w:rPr>
        <w:t xml:space="preserve">the </w:t>
      </w:r>
      <w:r>
        <w:rPr>
          <w:rFonts w:ascii="Arial" w:hAnsi="Arial" w:cs="Arial"/>
          <w:sz w:val="20"/>
          <w:szCs w:val="20"/>
        </w:rPr>
        <w:t>utility of s</w:t>
      </w:r>
      <w:r w:rsidR="008F755C">
        <w:rPr>
          <w:rFonts w:ascii="Arial" w:hAnsi="Arial" w:cs="Arial"/>
          <w:sz w:val="20"/>
          <w:szCs w:val="20"/>
        </w:rPr>
        <w:t xml:space="preserve">ynthetic data </w:t>
      </w:r>
      <w:r w:rsidR="005A25CE">
        <w:rPr>
          <w:rFonts w:ascii="Arial" w:hAnsi="Arial" w:cs="Arial"/>
          <w:sz w:val="20"/>
          <w:szCs w:val="20"/>
        </w:rPr>
        <w:t xml:space="preserve">by comparing </w:t>
      </w:r>
      <w:r w:rsidR="007C36D1">
        <w:rPr>
          <w:rFonts w:ascii="Arial" w:hAnsi="Arial" w:cs="Arial"/>
          <w:sz w:val="20"/>
          <w:szCs w:val="20"/>
        </w:rPr>
        <w:t xml:space="preserve">expected values and parameter estimates from </w:t>
      </w:r>
      <w:r w:rsidR="008F755C">
        <w:rPr>
          <w:rFonts w:ascii="Arial" w:hAnsi="Arial" w:cs="Arial"/>
          <w:sz w:val="20"/>
          <w:szCs w:val="20"/>
        </w:rPr>
        <w:t xml:space="preserve">actual research models fit to </w:t>
      </w:r>
      <w:r w:rsidR="004706AD">
        <w:rPr>
          <w:rFonts w:ascii="Arial" w:hAnsi="Arial" w:cs="Arial"/>
          <w:sz w:val="20"/>
          <w:szCs w:val="20"/>
        </w:rPr>
        <w:t>synthetic and authentic data</w:t>
      </w:r>
      <w:r w:rsidR="007C36D1">
        <w:rPr>
          <w:rFonts w:ascii="Arial" w:hAnsi="Arial" w:cs="Arial"/>
          <w:sz w:val="20"/>
          <w:szCs w:val="20"/>
        </w:rPr>
        <w:t xml:space="preserve">; report with a variety of comparative t-test, residual, </w:t>
      </w:r>
      <w:r w:rsidR="00FD66C8">
        <w:rPr>
          <w:rFonts w:ascii="Arial" w:hAnsi="Arial" w:cs="Arial"/>
          <w:sz w:val="20"/>
          <w:szCs w:val="20"/>
        </w:rPr>
        <w:t xml:space="preserve">and </w:t>
      </w:r>
      <w:r w:rsidR="007C36D1">
        <w:rPr>
          <w:rFonts w:ascii="Arial" w:hAnsi="Arial" w:cs="Arial"/>
          <w:sz w:val="20"/>
          <w:szCs w:val="20"/>
        </w:rPr>
        <w:t>β</w:t>
      </w:r>
      <w:r w:rsidR="007C36D1" w:rsidRPr="007C36D1">
        <w:rPr>
          <w:rFonts w:ascii="Arial" w:hAnsi="Arial" w:cs="Arial"/>
          <w:sz w:val="20"/>
          <w:szCs w:val="20"/>
          <w:vertAlign w:val="subscript"/>
        </w:rPr>
        <w:t>synthetic</w:t>
      </w:r>
      <w:r w:rsidR="007C36D1">
        <w:rPr>
          <w:rFonts w:ascii="Arial" w:hAnsi="Arial" w:cs="Arial"/>
          <w:sz w:val="20"/>
          <w:szCs w:val="20"/>
        </w:rPr>
        <w:t xml:space="preserve"> vs. β</w:t>
      </w:r>
      <w:r w:rsidR="007C36D1" w:rsidRPr="006D4245">
        <w:rPr>
          <w:rFonts w:ascii="Arial" w:hAnsi="Arial" w:cs="Arial"/>
          <w:sz w:val="20"/>
          <w:szCs w:val="20"/>
          <w:vertAlign w:val="subscript"/>
        </w:rPr>
        <w:t>authentic</w:t>
      </w:r>
      <w:r w:rsidR="007C36D1">
        <w:rPr>
          <w:rFonts w:ascii="Arial" w:hAnsi="Arial" w:cs="Arial"/>
          <w:sz w:val="20"/>
          <w:szCs w:val="20"/>
        </w:rPr>
        <w:t xml:space="preserve"> plots</w:t>
      </w:r>
      <w:r w:rsidR="00FD66C8">
        <w:rPr>
          <w:rFonts w:ascii="Arial" w:hAnsi="Arial" w:cs="Arial"/>
          <w:sz w:val="20"/>
          <w:szCs w:val="20"/>
        </w:rPr>
        <w:t>,</w:t>
      </w:r>
      <w:r w:rsidR="007C36D1">
        <w:rPr>
          <w:rFonts w:ascii="Arial" w:hAnsi="Arial" w:cs="Arial"/>
          <w:sz w:val="20"/>
          <w:szCs w:val="20"/>
        </w:rPr>
        <w:t xml:space="preserve"> paneled by estimator category (</w:t>
      </w:r>
      <w:r w:rsidR="006D4245">
        <w:rPr>
          <w:rFonts w:ascii="Arial" w:hAnsi="Arial" w:cs="Arial"/>
          <w:sz w:val="20"/>
          <w:szCs w:val="20"/>
        </w:rPr>
        <w:t xml:space="preserve">gender, race, </w:t>
      </w:r>
      <w:r w:rsidR="007C36D1">
        <w:rPr>
          <w:rFonts w:ascii="Arial" w:hAnsi="Arial" w:cs="Arial"/>
          <w:sz w:val="20"/>
          <w:szCs w:val="20"/>
        </w:rPr>
        <w:t xml:space="preserve">age, </w:t>
      </w:r>
      <w:r w:rsidR="006D4245">
        <w:rPr>
          <w:rFonts w:ascii="Arial" w:hAnsi="Arial" w:cs="Arial"/>
          <w:sz w:val="20"/>
          <w:szCs w:val="20"/>
        </w:rPr>
        <w:t>education, occupation)</w:t>
      </w:r>
    </w:p>
    <w:p w:rsidR="00696F19" w:rsidRDefault="00696F19" w:rsidP="002D09F2">
      <w:pPr>
        <w:spacing w:after="0"/>
        <w:rPr>
          <w:rFonts w:ascii="Arial" w:hAnsi="Arial" w:cs="Arial"/>
          <w:sz w:val="20"/>
          <w:szCs w:val="20"/>
        </w:rPr>
      </w:pPr>
    </w:p>
    <w:p w:rsidR="002D09F2" w:rsidRDefault="002D09F2" w:rsidP="002D09F2">
      <w:pPr>
        <w:spacing w:after="0"/>
        <w:rPr>
          <w:rFonts w:ascii="Arial" w:hAnsi="Arial" w:cs="Arial"/>
          <w:sz w:val="20"/>
          <w:szCs w:val="20"/>
        </w:rPr>
      </w:pPr>
      <w:r>
        <w:rPr>
          <w:rFonts w:ascii="Arial" w:hAnsi="Arial" w:cs="Arial"/>
          <w:b/>
          <w:sz w:val="20"/>
          <w:szCs w:val="20"/>
        </w:rPr>
        <w:t>Mar 2014</w:t>
      </w:r>
      <w:r w:rsidRPr="00AB4215">
        <w:rPr>
          <w:rFonts w:ascii="Arial" w:hAnsi="Arial" w:cs="Arial"/>
          <w:b/>
          <w:sz w:val="20"/>
          <w:szCs w:val="20"/>
        </w:rPr>
        <w:t xml:space="preserve"> – </w:t>
      </w:r>
      <w:r w:rsidR="00696F19">
        <w:rPr>
          <w:rFonts w:ascii="Arial" w:hAnsi="Arial" w:cs="Arial"/>
          <w:b/>
          <w:sz w:val="20"/>
          <w:szCs w:val="20"/>
        </w:rPr>
        <w:t>Jun 2015</w:t>
      </w:r>
      <w:r w:rsidRPr="00AB4215">
        <w:rPr>
          <w:rFonts w:ascii="Arial" w:hAnsi="Arial" w:cs="Arial"/>
          <w:b/>
          <w:sz w:val="20"/>
          <w:szCs w:val="20"/>
        </w:rPr>
        <w:tab/>
      </w:r>
      <w:r>
        <w:rPr>
          <w:rFonts w:ascii="Arial" w:hAnsi="Arial" w:cs="Arial"/>
          <w:b/>
          <w:sz w:val="20"/>
          <w:szCs w:val="20"/>
        </w:rPr>
        <w:t>Laboratory Data Manager and Statistician</w:t>
      </w:r>
      <w:r w:rsidRPr="002D09F2">
        <w:rPr>
          <w:rFonts w:ascii="Arial" w:hAnsi="Arial" w:cs="Arial" w:hint="eastAsia"/>
          <w:b/>
          <w:sz w:val="20"/>
          <w:szCs w:val="20"/>
          <w:lang w:eastAsia="ko-KR"/>
        </w:rPr>
        <w:t>,</w:t>
      </w:r>
      <w:r w:rsidRPr="002D09F2">
        <w:rPr>
          <w:rFonts w:ascii="Arial" w:hAnsi="Arial" w:cs="Arial" w:hint="eastAsia"/>
          <w:sz w:val="20"/>
          <w:szCs w:val="20"/>
          <w:lang w:eastAsia="ko-KR"/>
        </w:rPr>
        <w:t xml:space="preserve"> </w:t>
      </w:r>
      <w:r w:rsidRPr="002D09F2">
        <w:rPr>
          <w:rFonts w:ascii="Arial" w:hAnsi="Arial" w:cs="Arial"/>
          <w:sz w:val="20"/>
          <w:szCs w:val="20"/>
          <w:lang w:eastAsia="ko-KR"/>
        </w:rPr>
        <w:t>Cormetech Inc</w:t>
      </w:r>
      <w:r w:rsidR="003C409D">
        <w:rPr>
          <w:rFonts w:ascii="Arial" w:hAnsi="Arial" w:cs="Arial"/>
          <w:sz w:val="20"/>
          <w:szCs w:val="20"/>
          <w:lang w:eastAsia="ko-KR"/>
        </w:rPr>
        <w:t>.</w:t>
      </w:r>
      <w:r w:rsidRPr="002D09F2">
        <w:rPr>
          <w:rFonts w:ascii="Arial" w:hAnsi="Arial" w:cs="Arial"/>
          <w:sz w:val="20"/>
          <w:szCs w:val="20"/>
          <w:lang w:eastAsia="ko-KR"/>
        </w:rPr>
        <w:t xml:space="preserve">, Durham, </w:t>
      </w:r>
      <w:r w:rsidRPr="002D09F2">
        <w:rPr>
          <w:rFonts w:ascii="Arial" w:hAnsi="Arial" w:cs="Arial"/>
          <w:sz w:val="20"/>
          <w:szCs w:val="20"/>
        </w:rPr>
        <w:t>N</w:t>
      </w:r>
      <w:r>
        <w:rPr>
          <w:rFonts w:ascii="Arial" w:hAnsi="Arial" w:cs="Arial"/>
          <w:sz w:val="20"/>
          <w:szCs w:val="20"/>
        </w:rPr>
        <w:t>orth Carolina</w:t>
      </w:r>
    </w:p>
    <w:p w:rsidR="002D09F2" w:rsidRPr="00A61420" w:rsidRDefault="002D09F2" w:rsidP="002D09F2">
      <w:pPr>
        <w:spacing w:after="0"/>
        <w:rPr>
          <w:rFonts w:ascii="Arial" w:hAnsi="Arial" w:cs="Arial"/>
          <w:sz w:val="12"/>
          <w:szCs w:val="12"/>
        </w:rPr>
      </w:pPr>
    </w:p>
    <w:p w:rsidR="002D09F2" w:rsidRDefault="00665494" w:rsidP="002D09F2">
      <w:pPr>
        <w:spacing w:after="0"/>
        <w:rPr>
          <w:rFonts w:ascii="Arial" w:hAnsi="Arial" w:cs="Arial"/>
          <w:sz w:val="20"/>
          <w:szCs w:val="20"/>
        </w:rPr>
      </w:pPr>
      <w:r>
        <w:rPr>
          <w:rFonts w:ascii="Arial" w:hAnsi="Arial" w:cs="Arial"/>
          <w:sz w:val="20"/>
          <w:szCs w:val="20"/>
        </w:rPr>
        <w:t xml:space="preserve">Cormetech </w:t>
      </w:r>
      <w:r w:rsidR="00976640">
        <w:rPr>
          <w:rFonts w:ascii="Arial" w:hAnsi="Arial" w:cs="Arial"/>
          <w:sz w:val="20"/>
          <w:szCs w:val="20"/>
        </w:rPr>
        <w:t>(</w:t>
      </w:r>
      <w:hyperlink r:id="rId8" w:history="1">
        <w:r w:rsidR="00976640" w:rsidRPr="000D4D66">
          <w:rPr>
            <w:rStyle w:val="Hyperlink"/>
            <w:rFonts w:ascii="Arial" w:hAnsi="Arial" w:cs="Arial"/>
            <w:sz w:val="20"/>
            <w:szCs w:val="20"/>
          </w:rPr>
          <w:t>www.cormetech.com</w:t>
        </w:r>
      </w:hyperlink>
      <w:r w:rsidR="00976640">
        <w:rPr>
          <w:rFonts w:ascii="Arial" w:hAnsi="Arial" w:cs="Arial"/>
          <w:sz w:val="20"/>
          <w:szCs w:val="20"/>
        </w:rPr>
        <w:t xml:space="preserve">) </w:t>
      </w:r>
      <w:r>
        <w:rPr>
          <w:rFonts w:ascii="Arial" w:hAnsi="Arial" w:cs="Arial"/>
          <w:sz w:val="20"/>
          <w:szCs w:val="20"/>
        </w:rPr>
        <w:t xml:space="preserve">operates </w:t>
      </w:r>
      <w:r w:rsidR="0024297F">
        <w:rPr>
          <w:rFonts w:ascii="Arial" w:hAnsi="Arial" w:cs="Arial"/>
          <w:sz w:val="20"/>
          <w:szCs w:val="20"/>
        </w:rPr>
        <w:t xml:space="preserve">one of </w:t>
      </w:r>
      <w:r>
        <w:rPr>
          <w:rFonts w:ascii="Arial" w:hAnsi="Arial" w:cs="Arial"/>
          <w:sz w:val="20"/>
          <w:szCs w:val="20"/>
        </w:rPr>
        <w:t>the largest environmental selective catalytic reduction (SCR) testing laborator</w:t>
      </w:r>
      <w:r w:rsidR="0024297F">
        <w:rPr>
          <w:rFonts w:ascii="Arial" w:hAnsi="Arial" w:cs="Arial"/>
          <w:sz w:val="20"/>
          <w:szCs w:val="20"/>
        </w:rPr>
        <w:t>ies</w:t>
      </w:r>
      <w:r>
        <w:rPr>
          <w:rFonts w:ascii="Arial" w:hAnsi="Arial" w:cs="Arial"/>
          <w:sz w:val="20"/>
          <w:szCs w:val="20"/>
        </w:rPr>
        <w:t xml:space="preserve"> in the U</w:t>
      </w:r>
      <w:r w:rsidR="00144D79">
        <w:rPr>
          <w:rFonts w:ascii="Arial" w:hAnsi="Arial" w:cs="Arial"/>
          <w:sz w:val="20"/>
          <w:szCs w:val="20"/>
        </w:rPr>
        <w:t xml:space="preserve">nited </w:t>
      </w:r>
      <w:r>
        <w:rPr>
          <w:rFonts w:ascii="Arial" w:hAnsi="Arial" w:cs="Arial"/>
          <w:sz w:val="20"/>
          <w:szCs w:val="20"/>
        </w:rPr>
        <w:t>S</w:t>
      </w:r>
      <w:r w:rsidR="00144D79">
        <w:rPr>
          <w:rFonts w:ascii="Arial" w:hAnsi="Arial" w:cs="Arial"/>
          <w:sz w:val="20"/>
          <w:szCs w:val="20"/>
        </w:rPr>
        <w:t>tates</w:t>
      </w:r>
      <w:r>
        <w:rPr>
          <w:rFonts w:ascii="Arial" w:hAnsi="Arial" w:cs="Arial"/>
          <w:sz w:val="20"/>
          <w:szCs w:val="20"/>
        </w:rPr>
        <w:t xml:space="preserve">.  The lab simulates </w:t>
      </w:r>
      <w:r w:rsidR="00144D79">
        <w:rPr>
          <w:rFonts w:ascii="Arial" w:hAnsi="Arial" w:cs="Arial"/>
          <w:sz w:val="20"/>
          <w:szCs w:val="20"/>
        </w:rPr>
        <w:t xml:space="preserve">coal and natural gas power </w:t>
      </w:r>
      <w:r>
        <w:rPr>
          <w:rFonts w:ascii="Arial" w:hAnsi="Arial" w:cs="Arial"/>
          <w:sz w:val="20"/>
          <w:szCs w:val="20"/>
        </w:rPr>
        <w:t>plant emissions in thousands of physical and chemical reaction</w:t>
      </w:r>
      <w:r w:rsidR="00E71B46">
        <w:rPr>
          <w:rFonts w:ascii="Arial" w:hAnsi="Arial" w:cs="Arial"/>
          <w:sz w:val="20"/>
          <w:szCs w:val="20"/>
        </w:rPr>
        <w:t xml:space="preserve"> tests</w:t>
      </w:r>
      <w:r>
        <w:rPr>
          <w:rFonts w:ascii="Arial" w:hAnsi="Arial" w:cs="Arial"/>
          <w:sz w:val="20"/>
          <w:szCs w:val="20"/>
        </w:rPr>
        <w:t xml:space="preserve"> each month.  </w:t>
      </w:r>
      <w:r w:rsidR="002D1B07">
        <w:rPr>
          <w:rFonts w:ascii="Arial" w:hAnsi="Arial" w:cs="Arial"/>
          <w:sz w:val="20"/>
          <w:szCs w:val="20"/>
        </w:rPr>
        <w:t>The resulting data require significant organization, certification, and archival.</w:t>
      </w:r>
    </w:p>
    <w:p w:rsidR="00E71B46" w:rsidRDefault="00E71B46" w:rsidP="002D09F2">
      <w:pPr>
        <w:spacing w:after="0"/>
        <w:rPr>
          <w:rFonts w:ascii="Arial" w:hAnsi="Arial" w:cs="Arial"/>
          <w:sz w:val="20"/>
          <w:szCs w:val="20"/>
        </w:rPr>
      </w:pPr>
    </w:p>
    <w:p w:rsidR="00E71B46" w:rsidRDefault="00E71B46" w:rsidP="002D09F2">
      <w:pPr>
        <w:spacing w:after="0"/>
        <w:rPr>
          <w:rFonts w:ascii="Arial" w:hAnsi="Arial" w:cs="Arial"/>
          <w:sz w:val="20"/>
          <w:szCs w:val="20"/>
        </w:rPr>
      </w:pPr>
      <w:r>
        <w:rPr>
          <w:rFonts w:ascii="Arial" w:hAnsi="Arial" w:cs="Arial"/>
          <w:sz w:val="20"/>
          <w:szCs w:val="20"/>
        </w:rPr>
        <w:t>Significant activities:</w:t>
      </w:r>
    </w:p>
    <w:p w:rsidR="00E71B46" w:rsidRDefault="00E71B46" w:rsidP="00E71B46">
      <w:pPr>
        <w:pStyle w:val="ListParagraph"/>
        <w:numPr>
          <w:ilvl w:val="0"/>
          <w:numId w:val="12"/>
        </w:numPr>
        <w:spacing w:after="0"/>
        <w:rPr>
          <w:rFonts w:ascii="Arial" w:hAnsi="Arial" w:cs="Arial"/>
          <w:sz w:val="20"/>
          <w:szCs w:val="20"/>
        </w:rPr>
      </w:pPr>
      <w:r>
        <w:rPr>
          <w:rFonts w:ascii="Arial" w:hAnsi="Arial" w:cs="Arial"/>
          <w:sz w:val="20"/>
          <w:szCs w:val="20"/>
        </w:rPr>
        <w:t xml:space="preserve">Development of a single source SQL based lab request system to replace a variety of </w:t>
      </w:r>
      <w:r w:rsidR="0024297F">
        <w:rPr>
          <w:rFonts w:ascii="Arial" w:hAnsi="Arial" w:cs="Arial"/>
          <w:sz w:val="20"/>
          <w:szCs w:val="20"/>
        </w:rPr>
        <w:t xml:space="preserve">free-form and untraced </w:t>
      </w:r>
      <w:r>
        <w:rPr>
          <w:rFonts w:ascii="Arial" w:hAnsi="Arial" w:cs="Arial"/>
          <w:sz w:val="20"/>
          <w:szCs w:val="20"/>
        </w:rPr>
        <w:t>telephone, e-mail, and paper requests</w:t>
      </w:r>
    </w:p>
    <w:p w:rsidR="00E71B46" w:rsidRPr="00012637" w:rsidRDefault="00E71B46" w:rsidP="00012637">
      <w:pPr>
        <w:pStyle w:val="ListParagraph"/>
        <w:numPr>
          <w:ilvl w:val="0"/>
          <w:numId w:val="12"/>
        </w:numPr>
        <w:spacing w:after="0"/>
        <w:rPr>
          <w:rFonts w:ascii="Arial" w:hAnsi="Arial" w:cs="Arial"/>
          <w:sz w:val="20"/>
          <w:szCs w:val="20"/>
        </w:rPr>
      </w:pPr>
      <w:r w:rsidRPr="00012637">
        <w:rPr>
          <w:rFonts w:ascii="Arial" w:hAnsi="Arial" w:cs="Arial"/>
          <w:sz w:val="20"/>
          <w:szCs w:val="20"/>
        </w:rPr>
        <w:t>Development of a comprehensive SQL lab result database for test integrity rule enforcement, final result reporting, and catalyst performance statistical modeling</w:t>
      </w:r>
    </w:p>
    <w:p w:rsidR="00C965BB" w:rsidRDefault="00C965BB" w:rsidP="00E71B46">
      <w:pPr>
        <w:pStyle w:val="ListParagraph"/>
        <w:numPr>
          <w:ilvl w:val="0"/>
          <w:numId w:val="12"/>
        </w:numPr>
        <w:spacing w:after="0"/>
        <w:rPr>
          <w:rFonts w:ascii="Arial" w:hAnsi="Arial" w:cs="Arial"/>
          <w:sz w:val="20"/>
          <w:szCs w:val="20"/>
        </w:rPr>
      </w:pPr>
      <w:r>
        <w:rPr>
          <w:rFonts w:ascii="Arial" w:hAnsi="Arial" w:cs="Arial"/>
          <w:sz w:val="20"/>
          <w:szCs w:val="20"/>
        </w:rPr>
        <w:lastRenderedPageBreak/>
        <w:t xml:space="preserve">Development of </w:t>
      </w:r>
      <w:r w:rsidR="00357E8B">
        <w:rPr>
          <w:rFonts w:ascii="Arial" w:hAnsi="Arial" w:cs="Arial"/>
          <w:sz w:val="20"/>
          <w:szCs w:val="20"/>
        </w:rPr>
        <w:t>reactor and test equipment key parameter control limits using historical data, linear and non-linear regression, moment matching, population parameter modeling with simulated data subsetting</w:t>
      </w:r>
    </w:p>
    <w:p w:rsidR="00AE027C" w:rsidRDefault="00AE027C" w:rsidP="00E71B46">
      <w:pPr>
        <w:pStyle w:val="ListParagraph"/>
        <w:numPr>
          <w:ilvl w:val="0"/>
          <w:numId w:val="12"/>
        </w:numPr>
        <w:spacing w:after="0"/>
        <w:rPr>
          <w:rFonts w:ascii="Arial" w:hAnsi="Arial" w:cs="Arial"/>
          <w:sz w:val="20"/>
          <w:szCs w:val="20"/>
        </w:rPr>
      </w:pPr>
      <w:r>
        <w:rPr>
          <w:rFonts w:ascii="Arial" w:hAnsi="Arial" w:cs="Arial"/>
          <w:sz w:val="20"/>
          <w:szCs w:val="20"/>
        </w:rPr>
        <w:t>Development of SQL based lab capacity and cost reports for revenue reconciliation and cost accounting</w:t>
      </w:r>
    </w:p>
    <w:p w:rsidR="00E149DA" w:rsidRDefault="00E149DA" w:rsidP="00E71B46">
      <w:pPr>
        <w:pStyle w:val="ListParagraph"/>
        <w:numPr>
          <w:ilvl w:val="0"/>
          <w:numId w:val="12"/>
        </w:numPr>
        <w:spacing w:after="0"/>
        <w:rPr>
          <w:rFonts w:ascii="Arial" w:hAnsi="Arial" w:cs="Arial"/>
          <w:sz w:val="20"/>
          <w:szCs w:val="20"/>
        </w:rPr>
      </w:pPr>
      <w:r>
        <w:rPr>
          <w:rFonts w:ascii="Arial" w:hAnsi="Arial" w:cs="Arial"/>
          <w:sz w:val="20"/>
          <w:szCs w:val="20"/>
        </w:rPr>
        <w:t>Development of SQL interfaces to various commercial and engineering databases to eliminate inefficient data replication and errors due to obsolete customer design and operational information</w:t>
      </w:r>
    </w:p>
    <w:p w:rsidR="0024297F" w:rsidRDefault="0024297F" w:rsidP="00E71B46">
      <w:pPr>
        <w:pStyle w:val="ListParagraph"/>
        <w:numPr>
          <w:ilvl w:val="0"/>
          <w:numId w:val="12"/>
        </w:numPr>
        <w:spacing w:after="0"/>
        <w:rPr>
          <w:rFonts w:ascii="Arial" w:hAnsi="Arial" w:cs="Arial"/>
          <w:sz w:val="20"/>
          <w:szCs w:val="20"/>
        </w:rPr>
      </w:pPr>
      <w:r>
        <w:rPr>
          <w:rFonts w:ascii="Arial" w:hAnsi="Arial" w:cs="Arial"/>
          <w:sz w:val="20"/>
          <w:szCs w:val="20"/>
        </w:rPr>
        <w:t>Instruct lab staff on proper use of probability distributions for hypothesis testing, sample size specification for type II error control, model challenge methods, and robust confidence interval development</w:t>
      </w:r>
    </w:p>
    <w:p w:rsidR="00C1080A" w:rsidRDefault="00C1080A" w:rsidP="002D09F2">
      <w:pPr>
        <w:spacing w:after="0"/>
        <w:rPr>
          <w:rFonts w:ascii="Arial" w:hAnsi="Arial" w:cs="Arial"/>
          <w:b/>
          <w:sz w:val="20"/>
          <w:szCs w:val="20"/>
        </w:rPr>
      </w:pPr>
    </w:p>
    <w:p w:rsidR="0090605D" w:rsidRDefault="0090605D" w:rsidP="00790219">
      <w:pPr>
        <w:spacing w:after="0"/>
        <w:rPr>
          <w:rFonts w:ascii="Arial" w:hAnsi="Arial" w:cs="Arial"/>
          <w:sz w:val="20"/>
          <w:szCs w:val="20"/>
        </w:rPr>
      </w:pPr>
      <w:r w:rsidRPr="00AB4215">
        <w:rPr>
          <w:rFonts w:ascii="Arial" w:hAnsi="Arial" w:cs="Arial"/>
          <w:b/>
          <w:sz w:val="20"/>
          <w:szCs w:val="20"/>
        </w:rPr>
        <w:t xml:space="preserve">Jan 1998 – </w:t>
      </w:r>
      <w:r w:rsidR="002D09F2">
        <w:rPr>
          <w:rFonts w:ascii="Arial" w:hAnsi="Arial" w:cs="Arial"/>
          <w:b/>
          <w:sz w:val="20"/>
          <w:szCs w:val="20"/>
        </w:rPr>
        <w:t>Feb 2014</w:t>
      </w:r>
      <w:r w:rsidRPr="00AB4215">
        <w:rPr>
          <w:rFonts w:ascii="Arial" w:hAnsi="Arial" w:cs="Arial"/>
          <w:b/>
          <w:sz w:val="20"/>
          <w:szCs w:val="20"/>
        </w:rPr>
        <w:tab/>
        <w:t>Operations</w:t>
      </w:r>
      <w:r w:rsidR="00030E9B">
        <w:rPr>
          <w:rFonts w:ascii="Arial" w:hAnsi="Arial" w:cs="Arial" w:hint="eastAsia"/>
          <w:b/>
          <w:sz w:val="20"/>
          <w:szCs w:val="20"/>
          <w:lang w:eastAsia="ko-KR"/>
        </w:rPr>
        <w:t xml:space="preserve"> </w:t>
      </w:r>
      <w:r w:rsidRPr="00AB4215">
        <w:rPr>
          <w:rFonts w:ascii="Arial" w:hAnsi="Arial" w:cs="Arial"/>
          <w:b/>
          <w:sz w:val="20"/>
          <w:szCs w:val="20"/>
        </w:rPr>
        <w:t>Analyst</w:t>
      </w:r>
      <w:r w:rsidR="00790219">
        <w:rPr>
          <w:rFonts w:ascii="Arial" w:hAnsi="Arial" w:cs="Arial" w:hint="eastAsia"/>
          <w:b/>
          <w:sz w:val="20"/>
          <w:szCs w:val="20"/>
          <w:lang w:eastAsia="ko-KR"/>
        </w:rPr>
        <w:t xml:space="preserve">, </w:t>
      </w:r>
      <w:r>
        <w:rPr>
          <w:rFonts w:ascii="Arial" w:hAnsi="Arial" w:cs="Arial"/>
          <w:sz w:val="20"/>
          <w:szCs w:val="20"/>
        </w:rPr>
        <w:t>Hanson Pipe and Precast, Dunn, North Carolina</w:t>
      </w:r>
    </w:p>
    <w:p w:rsidR="0090605D" w:rsidRPr="00A61420" w:rsidRDefault="0090605D" w:rsidP="008304F9">
      <w:pPr>
        <w:spacing w:after="0"/>
        <w:rPr>
          <w:rFonts w:ascii="Arial" w:hAnsi="Arial" w:cs="Arial"/>
          <w:sz w:val="12"/>
          <w:szCs w:val="12"/>
        </w:rPr>
      </w:pPr>
    </w:p>
    <w:p w:rsidR="00244764" w:rsidRDefault="00EF727A" w:rsidP="00A61420">
      <w:pPr>
        <w:spacing w:after="0"/>
        <w:rPr>
          <w:rFonts w:ascii="Arial" w:hAnsi="Arial" w:cs="Arial"/>
          <w:sz w:val="20"/>
          <w:szCs w:val="20"/>
          <w:lang w:eastAsia="ko-KR"/>
        </w:rPr>
      </w:pPr>
      <w:r w:rsidRPr="00EF727A">
        <w:rPr>
          <w:rFonts w:ascii="Arial" w:hAnsi="Arial" w:cs="Arial"/>
          <w:sz w:val="20"/>
          <w:szCs w:val="20"/>
        </w:rPr>
        <w:t xml:space="preserve">Develop and implement </w:t>
      </w:r>
      <w:r w:rsidR="00790219">
        <w:rPr>
          <w:rFonts w:ascii="Arial" w:hAnsi="Arial" w:cs="Arial" w:hint="eastAsia"/>
          <w:sz w:val="20"/>
          <w:szCs w:val="20"/>
          <w:lang w:eastAsia="ko-KR"/>
        </w:rPr>
        <w:t>solutions to improve customer se</w:t>
      </w:r>
      <w:r w:rsidR="00D17BE7">
        <w:rPr>
          <w:rFonts w:ascii="Arial" w:hAnsi="Arial" w:cs="Arial" w:hint="eastAsia"/>
          <w:sz w:val="20"/>
          <w:szCs w:val="20"/>
          <w:lang w:eastAsia="ko-KR"/>
        </w:rPr>
        <w:t>r</w:t>
      </w:r>
      <w:r w:rsidR="00790219">
        <w:rPr>
          <w:rFonts w:ascii="Arial" w:hAnsi="Arial" w:cs="Arial" w:hint="eastAsia"/>
          <w:sz w:val="20"/>
          <w:szCs w:val="20"/>
          <w:lang w:eastAsia="ko-KR"/>
        </w:rPr>
        <w:t xml:space="preserve">vice, </w:t>
      </w:r>
      <w:r w:rsidRPr="00EF727A">
        <w:rPr>
          <w:rFonts w:ascii="Arial" w:hAnsi="Arial" w:cs="Arial"/>
          <w:sz w:val="20"/>
          <w:szCs w:val="20"/>
        </w:rPr>
        <w:t>operational</w:t>
      </w:r>
      <w:r w:rsidR="00790219">
        <w:rPr>
          <w:rFonts w:ascii="Arial" w:hAnsi="Arial" w:cs="Arial" w:hint="eastAsia"/>
          <w:sz w:val="20"/>
          <w:szCs w:val="20"/>
          <w:lang w:eastAsia="ko-KR"/>
        </w:rPr>
        <w:t xml:space="preserve"> efficiency, </w:t>
      </w:r>
      <w:r w:rsidRPr="00EF727A">
        <w:rPr>
          <w:rFonts w:ascii="Arial" w:hAnsi="Arial" w:cs="Arial"/>
          <w:sz w:val="20"/>
          <w:szCs w:val="20"/>
        </w:rPr>
        <w:t>quality, and business inte</w:t>
      </w:r>
      <w:r>
        <w:rPr>
          <w:rFonts w:ascii="Arial" w:hAnsi="Arial" w:cs="Arial"/>
          <w:sz w:val="20"/>
          <w:szCs w:val="20"/>
        </w:rPr>
        <w:t>l</w:t>
      </w:r>
      <w:r w:rsidRPr="00EF727A">
        <w:rPr>
          <w:rFonts w:ascii="Arial" w:hAnsi="Arial" w:cs="Arial"/>
          <w:sz w:val="20"/>
          <w:szCs w:val="20"/>
        </w:rPr>
        <w:t>ligence in all critical areas</w:t>
      </w:r>
      <w:r w:rsidR="00C71535">
        <w:rPr>
          <w:rFonts w:ascii="Arial" w:hAnsi="Arial" w:cs="Arial" w:hint="eastAsia"/>
          <w:sz w:val="20"/>
          <w:szCs w:val="20"/>
          <w:lang w:eastAsia="ko-KR"/>
        </w:rPr>
        <w:t>,</w:t>
      </w:r>
      <w:r w:rsidRPr="00EF727A">
        <w:rPr>
          <w:rFonts w:ascii="Arial" w:hAnsi="Arial" w:cs="Arial"/>
          <w:sz w:val="20"/>
          <w:szCs w:val="20"/>
        </w:rPr>
        <w:t xml:space="preserve"> including </w:t>
      </w:r>
      <w:r w:rsidR="00D17BE7">
        <w:rPr>
          <w:rFonts w:ascii="Arial" w:hAnsi="Arial" w:cs="Arial" w:hint="eastAsia"/>
          <w:sz w:val="20"/>
          <w:szCs w:val="20"/>
          <w:lang w:eastAsia="ko-KR"/>
        </w:rPr>
        <w:t xml:space="preserve">strategic development, </w:t>
      </w:r>
      <w:r w:rsidRPr="00EF727A">
        <w:rPr>
          <w:rFonts w:ascii="Arial" w:hAnsi="Arial" w:cs="Arial"/>
          <w:sz w:val="20"/>
          <w:szCs w:val="20"/>
        </w:rPr>
        <w:t xml:space="preserve">sales, customer </w:t>
      </w:r>
      <w:r w:rsidR="00790219">
        <w:rPr>
          <w:rFonts w:ascii="Arial" w:hAnsi="Arial" w:cs="Arial" w:hint="eastAsia"/>
          <w:sz w:val="20"/>
          <w:szCs w:val="20"/>
          <w:lang w:eastAsia="ko-KR"/>
        </w:rPr>
        <w:t xml:space="preserve">service, </w:t>
      </w:r>
      <w:r w:rsidRPr="00EF727A">
        <w:rPr>
          <w:rFonts w:ascii="Arial" w:hAnsi="Arial" w:cs="Arial"/>
          <w:sz w:val="20"/>
          <w:szCs w:val="20"/>
        </w:rPr>
        <w:t xml:space="preserve">scheduling, inventory management, dispatch management, </w:t>
      </w:r>
      <w:r w:rsidR="00C05973">
        <w:rPr>
          <w:rFonts w:ascii="Arial" w:hAnsi="Arial" w:cs="Arial" w:hint="eastAsia"/>
          <w:sz w:val="20"/>
          <w:szCs w:val="20"/>
          <w:lang w:eastAsia="ko-KR"/>
        </w:rPr>
        <w:t xml:space="preserve">and </w:t>
      </w:r>
      <w:r w:rsidRPr="00EF727A">
        <w:rPr>
          <w:rFonts w:ascii="Arial" w:hAnsi="Arial" w:cs="Arial"/>
          <w:sz w:val="20"/>
          <w:szCs w:val="20"/>
        </w:rPr>
        <w:t>labor efficiency.</w:t>
      </w:r>
      <w:r w:rsidR="007A197A">
        <w:rPr>
          <w:rFonts w:ascii="Arial" w:hAnsi="Arial" w:cs="Arial"/>
          <w:sz w:val="20"/>
          <w:szCs w:val="20"/>
        </w:rPr>
        <w:t xml:space="preserve"> </w:t>
      </w:r>
      <w:r w:rsidRPr="00EF727A">
        <w:rPr>
          <w:rFonts w:ascii="Arial" w:hAnsi="Arial" w:cs="Arial"/>
          <w:sz w:val="20"/>
          <w:szCs w:val="20"/>
        </w:rPr>
        <w:t xml:space="preserve">Since 1998 the company, as a team, doubled its revenue and </w:t>
      </w:r>
      <w:r w:rsidR="00D17BE7">
        <w:rPr>
          <w:rFonts w:ascii="Arial" w:hAnsi="Arial" w:cs="Arial" w:hint="eastAsia"/>
          <w:sz w:val="20"/>
          <w:szCs w:val="20"/>
          <w:lang w:eastAsia="ko-KR"/>
        </w:rPr>
        <w:t>service</w:t>
      </w:r>
      <w:r w:rsidRPr="00EF727A">
        <w:rPr>
          <w:rFonts w:ascii="Arial" w:hAnsi="Arial" w:cs="Arial"/>
          <w:sz w:val="20"/>
          <w:szCs w:val="20"/>
        </w:rPr>
        <w:t xml:space="preserve"> capacity with no significant increase in inventory</w:t>
      </w:r>
      <w:r w:rsidR="00D17BE7">
        <w:rPr>
          <w:rFonts w:ascii="Arial" w:hAnsi="Arial" w:cs="Arial" w:hint="eastAsia"/>
          <w:sz w:val="20"/>
          <w:szCs w:val="20"/>
          <w:lang w:eastAsia="ko-KR"/>
        </w:rPr>
        <w:t xml:space="preserve">, backlog, </w:t>
      </w:r>
      <w:r w:rsidRPr="00EF727A">
        <w:rPr>
          <w:rFonts w:ascii="Arial" w:hAnsi="Arial" w:cs="Arial"/>
          <w:sz w:val="20"/>
          <w:szCs w:val="20"/>
        </w:rPr>
        <w:t xml:space="preserve">or staff, </w:t>
      </w:r>
      <w:r w:rsidR="002D09F2">
        <w:rPr>
          <w:rFonts w:ascii="Arial" w:hAnsi="Arial" w:cs="Arial"/>
          <w:sz w:val="20"/>
          <w:szCs w:val="20"/>
        </w:rPr>
        <w:t xml:space="preserve">while </w:t>
      </w:r>
      <w:r w:rsidRPr="00EF727A">
        <w:rPr>
          <w:rFonts w:ascii="Arial" w:hAnsi="Arial" w:cs="Arial"/>
          <w:sz w:val="20"/>
          <w:szCs w:val="20"/>
        </w:rPr>
        <w:t>significantly improv</w:t>
      </w:r>
      <w:r w:rsidR="002D09F2">
        <w:rPr>
          <w:rFonts w:ascii="Arial" w:hAnsi="Arial" w:cs="Arial"/>
          <w:sz w:val="20"/>
          <w:szCs w:val="20"/>
        </w:rPr>
        <w:t xml:space="preserve">ing </w:t>
      </w:r>
      <w:r w:rsidRPr="00EF727A">
        <w:rPr>
          <w:rFonts w:ascii="Arial" w:hAnsi="Arial" w:cs="Arial"/>
          <w:sz w:val="20"/>
          <w:szCs w:val="20"/>
        </w:rPr>
        <w:t>efficiency, quality, and customer</w:t>
      </w:r>
      <w:r w:rsidR="002D09F2">
        <w:rPr>
          <w:rFonts w:ascii="Arial" w:hAnsi="Arial" w:cs="Arial"/>
          <w:sz w:val="20"/>
          <w:szCs w:val="20"/>
        </w:rPr>
        <w:t xml:space="preserve"> satisfaction</w:t>
      </w:r>
      <w:r w:rsidRPr="00EF727A">
        <w:rPr>
          <w:rFonts w:ascii="Arial" w:hAnsi="Arial" w:cs="Arial"/>
          <w:sz w:val="20"/>
          <w:szCs w:val="20"/>
        </w:rPr>
        <w:t>.</w:t>
      </w:r>
    </w:p>
    <w:p w:rsidR="00244764" w:rsidRPr="00244764" w:rsidRDefault="00244764" w:rsidP="00A61420">
      <w:pPr>
        <w:spacing w:after="0"/>
        <w:rPr>
          <w:rFonts w:ascii="Arial" w:hAnsi="Arial" w:cs="Arial"/>
          <w:sz w:val="16"/>
          <w:szCs w:val="16"/>
          <w:lang w:eastAsia="ko-KR"/>
        </w:rPr>
      </w:pPr>
    </w:p>
    <w:p w:rsidR="00851118" w:rsidRDefault="00EF727A" w:rsidP="00A61420">
      <w:pPr>
        <w:spacing w:after="0"/>
        <w:rPr>
          <w:rFonts w:ascii="Arial" w:hAnsi="Arial" w:cs="Arial"/>
          <w:sz w:val="20"/>
          <w:szCs w:val="20"/>
          <w:lang w:eastAsia="ko-KR"/>
        </w:rPr>
      </w:pPr>
      <w:r w:rsidRPr="00EF727A">
        <w:rPr>
          <w:rFonts w:ascii="Arial" w:hAnsi="Arial" w:cs="Arial"/>
          <w:sz w:val="20"/>
          <w:szCs w:val="20"/>
        </w:rPr>
        <w:t>Significant activities:</w:t>
      </w:r>
    </w:p>
    <w:p w:rsidR="00851118" w:rsidRDefault="00851118" w:rsidP="00851118">
      <w:pPr>
        <w:pStyle w:val="ListParagraph"/>
        <w:numPr>
          <w:ilvl w:val="0"/>
          <w:numId w:val="6"/>
        </w:numPr>
        <w:spacing w:after="0"/>
        <w:rPr>
          <w:rFonts w:ascii="Arial" w:hAnsi="Arial" w:cs="Arial"/>
          <w:sz w:val="20"/>
          <w:szCs w:val="20"/>
          <w:lang w:eastAsia="ko-KR"/>
        </w:rPr>
      </w:pPr>
      <w:r>
        <w:rPr>
          <w:rFonts w:ascii="Arial" w:hAnsi="Arial" w:cs="Arial" w:hint="eastAsia"/>
          <w:sz w:val="20"/>
          <w:szCs w:val="20"/>
          <w:lang w:eastAsia="ko-KR"/>
        </w:rPr>
        <w:t xml:space="preserve">Facilitation of </w:t>
      </w:r>
      <w:r w:rsidR="00C71535">
        <w:rPr>
          <w:rFonts w:ascii="Arial" w:hAnsi="Arial" w:cs="Arial" w:hint="eastAsia"/>
          <w:sz w:val="20"/>
          <w:szCs w:val="20"/>
          <w:lang w:eastAsia="ko-KR"/>
        </w:rPr>
        <w:t xml:space="preserve">study and </w:t>
      </w:r>
      <w:r>
        <w:rPr>
          <w:rFonts w:ascii="Arial" w:hAnsi="Arial" w:cs="Arial" w:hint="eastAsia"/>
          <w:sz w:val="20"/>
          <w:szCs w:val="20"/>
          <w:lang w:eastAsia="ko-KR"/>
        </w:rPr>
        <w:t>improvement teams</w:t>
      </w:r>
      <w:r w:rsidR="00C71535">
        <w:rPr>
          <w:rFonts w:ascii="Arial" w:hAnsi="Arial" w:cs="Arial" w:hint="eastAsia"/>
          <w:sz w:val="20"/>
          <w:szCs w:val="20"/>
          <w:lang w:eastAsia="ko-KR"/>
        </w:rPr>
        <w:t xml:space="preserve">, </w:t>
      </w:r>
      <w:r>
        <w:rPr>
          <w:rFonts w:ascii="Arial" w:hAnsi="Arial" w:cs="Arial" w:hint="eastAsia"/>
          <w:sz w:val="20"/>
          <w:szCs w:val="20"/>
          <w:lang w:eastAsia="ko-KR"/>
        </w:rPr>
        <w:t>development of ob</w:t>
      </w:r>
      <w:r w:rsidR="00C71535">
        <w:rPr>
          <w:rFonts w:ascii="Arial" w:hAnsi="Arial" w:cs="Arial" w:hint="eastAsia"/>
          <w:sz w:val="20"/>
          <w:szCs w:val="20"/>
          <w:lang w:eastAsia="ko-KR"/>
        </w:rPr>
        <w:t>jectives, strategy, and methods</w:t>
      </w:r>
    </w:p>
    <w:p w:rsidR="00851118" w:rsidRDefault="00C71535" w:rsidP="00851118">
      <w:pPr>
        <w:pStyle w:val="ListParagraph"/>
        <w:numPr>
          <w:ilvl w:val="0"/>
          <w:numId w:val="6"/>
        </w:numPr>
        <w:spacing w:after="0"/>
        <w:rPr>
          <w:rFonts w:ascii="Arial" w:hAnsi="Arial" w:cs="Arial"/>
          <w:sz w:val="20"/>
          <w:szCs w:val="20"/>
          <w:lang w:eastAsia="ko-KR"/>
        </w:rPr>
      </w:pPr>
      <w:r>
        <w:rPr>
          <w:rFonts w:ascii="Arial" w:hAnsi="Arial" w:cs="Arial" w:hint="eastAsia"/>
          <w:sz w:val="20"/>
          <w:szCs w:val="20"/>
          <w:lang w:eastAsia="ko-KR"/>
        </w:rPr>
        <w:t>Development of optimal business transactions and methods</w:t>
      </w:r>
      <w:r w:rsidR="00D92B09">
        <w:rPr>
          <w:rFonts w:ascii="Arial" w:hAnsi="Arial" w:cs="Arial" w:hint="eastAsia"/>
          <w:sz w:val="20"/>
          <w:szCs w:val="20"/>
          <w:lang w:eastAsia="ko-KR"/>
        </w:rPr>
        <w:t xml:space="preserve">, </w:t>
      </w:r>
      <w:r>
        <w:rPr>
          <w:rFonts w:ascii="Arial" w:hAnsi="Arial" w:cs="Arial" w:hint="eastAsia"/>
          <w:sz w:val="20"/>
          <w:szCs w:val="20"/>
          <w:lang w:eastAsia="ko-KR"/>
        </w:rPr>
        <w:t>performance metric definition</w:t>
      </w:r>
    </w:p>
    <w:p w:rsidR="00851118" w:rsidRDefault="00851118" w:rsidP="00851118">
      <w:pPr>
        <w:pStyle w:val="ListParagraph"/>
        <w:numPr>
          <w:ilvl w:val="0"/>
          <w:numId w:val="6"/>
        </w:numPr>
        <w:spacing w:after="0"/>
        <w:rPr>
          <w:rFonts w:ascii="Arial" w:hAnsi="Arial" w:cs="Arial"/>
          <w:sz w:val="20"/>
          <w:szCs w:val="20"/>
          <w:lang w:eastAsia="ko-KR"/>
        </w:rPr>
      </w:pPr>
      <w:r>
        <w:rPr>
          <w:rFonts w:ascii="Arial" w:hAnsi="Arial" w:cs="Arial" w:hint="eastAsia"/>
          <w:sz w:val="20"/>
          <w:szCs w:val="20"/>
          <w:lang w:eastAsia="ko-KR"/>
        </w:rPr>
        <w:t xml:space="preserve">SQL </w:t>
      </w:r>
      <w:r w:rsidR="004962F1">
        <w:rPr>
          <w:rFonts w:ascii="Arial" w:hAnsi="Arial" w:cs="Arial" w:hint="eastAsia"/>
          <w:sz w:val="20"/>
          <w:szCs w:val="20"/>
          <w:lang w:eastAsia="ko-KR"/>
        </w:rPr>
        <w:t xml:space="preserve">data summarization </w:t>
      </w:r>
      <w:r>
        <w:rPr>
          <w:rFonts w:ascii="Arial" w:hAnsi="Arial" w:cs="Arial" w:hint="eastAsia"/>
          <w:sz w:val="20"/>
          <w:szCs w:val="20"/>
          <w:lang w:eastAsia="ko-KR"/>
        </w:rPr>
        <w:t xml:space="preserve">for key </w:t>
      </w:r>
      <w:r w:rsidR="00C71535">
        <w:rPr>
          <w:rFonts w:ascii="Arial" w:hAnsi="Arial" w:cs="Arial" w:hint="eastAsia"/>
          <w:sz w:val="20"/>
          <w:szCs w:val="20"/>
          <w:lang w:eastAsia="ko-KR"/>
        </w:rPr>
        <w:t xml:space="preserve">indicator </w:t>
      </w:r>
      <w:r>
        <w:rPr>
          <w:rFonts w:ascii="Arial" w:hAnsi="Arial" w:cs="Arial" w:hint="eastAsia"/>
          <w:sz w:val="20"/>
          <w:szCs w:val="20"/>
          <w:lang w:eastAsia="ko-KR"/>
        </w:rPr>
        <w:t xml:space="preserve">performance </w:t>
      </w:r>
      <w:r w:rsidR="004962F1">
        <w:rPr>
          <w:rFonts w:ascii="Arial" w:hAnsi="Arial" w:cs="Arial" w:hint="eastAsia"/>
          <w:sz w:val="20"/>
          <w:szCs w:val="20"/>
          <w:lang w:eastAsia="ko-KR"/>
        </w:rPr>
        <w:t>reporting</w:t>
      </w:r>
      <w:r w:rsidR="00D92B09">
        <w:rPr>
          <w:rFonts w:ascii="Arial" w:hAnsi="Arial" w:cs="Arial" w:hint="eastAsia"/>
          <w:sz w:val="20"/>
          <w:szCs w:val="20"/>
          <w:lang w:eastAsia="ko-KR"/>
        </w:rPr>
        <w:t xml:space="preserve">, </w:t>
      </w:r>
      <w:r w:rsidR="00C71535">
        <w:rPr>
          <w:rFonts w:ascii="Arial" w:hAnsi="Arial" w:cs="Arial" w:hint="eastAsia"/>
          <w:sz w:val="20"/>
          <w:szCs w:val="20"/>
          <w:lang w:eastAsia="ko-KR"/>
        </w:rPr>
        <w:t xml:space="preserve">response/predictor </w:t>
      </w:r>
      <w:r w:rsidR="004962F1">
        <w:rPr>
          <w:rFonts w:ascii="Arial" w:hAnsi="Arial" w:cs="Arial" w:hint="eastAsia"/>
          <w:sz w:val="20"/>
          <w:szCs w:val="20"/>
          <w:lang w:eastAsia="ko-KR"/>
        </w:rPr>
        <w:t>data modeling</w:t>
      </w:r>
    </w:p>
    <w:p w:rsidR="008B4D94" w:rsidRDefault="00851118" w:rsidP="00851118">
      <w:pPr>
        <w:pStyle w:val="ListParagraph"/>
        <w:numPr>
          <w:ilvl w:val="0"/>
          <w:numId w:val="6"/>
        </w:numPr>
        <w:spacing w:after="0"/>
        <w:rPr>
          <w:rFonts w:ascii="Arial" w:hAnsi="Arial" w:cs="Arial"/>
          <w:sz w:val="20"/>
          <w:szCs w:val="20"/>
          <w:lang w:eastAsia="ko-KR"/>
        </w:rPr>
      </w:pPr>
      <w:r>
        <w:rPr>
          <w:rFonts w:ascii="Arial" w:hAnsi="Arial" w:cs="Arial" w:hint="eastAsia"/>
          <w:sz w:val="20"/>
          <w:szCs w:val="20"/>
          <w:lang w:eastAsia="ko-KR"/>
        </w:rPr>
        <w:t xml:space="preserve">Statistical modeling of </w:t>
      </w:r>
      <w:r w:rsidR="008B4D94">
        <w:rPr>
          <w:rFonts w:ascii="Arial" w:hAnsi="Arial" w:cs="Arial" w:hint="eastAsia"/>
          <w:sz w:val="20"/>
          <w:szCs w:val="20"/>
          <w:lang w:eastAsia="ko-KR"/>
        </w:rPr>
        <w:t>operational effectiveness and efficiency</w:t>
      </w:r>
      <w:r w:rsidR="00D92B09">
        <w:rPr>
          <w:rFonts w:ascii="Arial" w:hAnsi="Arial" w:cs="Arial" w:hint="eastAsia"/>
          <w:sz w:val="20"/>
          <w:szCs w:val="20"/>
          <w:lang w:eastAsia="ko-KR"/>
        </w:rPr>
        <w:t xml:space="preserve"> - </w:t>
      </w:r>
      <w:r w:rsidR="008B4D94">
        <w:rPr>
          <w:rFonts w:ascii="Arial" w:hAnsi="Arial" w:cs="Arial" w:hint="eastAsia"/>
          <w:sz w:val="20"/>
          <w:szCs w:val="20"/>
          <w:lang w:eastAsia="ko-KR"/>
        </w:rPr>
        <w:t>regression, ANOVA</w:t>
      </w:r>
    </w:p>
    <w:p w:rsidR="00851118" w:rsidRDefault="008B4D94" w:rsidP="00851118">
      <w:pPr>
        <w:pStyle w:val="ListParagraph"/>
        <w:numPr>
          <w:ilvl w:val="0"/>
          <w:numId w:val="6"/>
        </w:numPr>
        <w:spacing w:after="0"/>
        <w:rPr>
          <w:rFonts w:ascii="Arial" w:hAnsi="Arial" w:cs="Arial"/>
          <w:sz w:val="20"/>
          <w:szCs w:val="20"/>
          <w:lang w:eastAsia="ko-KR"/>
        </w:rPr>
      </w:pPr>
      <w:r>
        <w:rPr>
          <w:rFonts w:ascii="Arial" w:hAnsi="Arial" w:cs="Arial" w:hint="eastAsia"/>
          <w:sz w:val="20"/>
          <w:szCs w:val="20"/>
          <w:lang w:eastAsia="ko-KR"/>
        </w:rPr>
        <w:t xml:space="preserve">Design of experiments </w:t>
      </w:r>
      <w:r w:rsidR="00C71535">
        <w:rPr>
          <w:rFonts w:ascii="Arial" w:hAnsi="Arial" w:cs="Arial" w:hint="eastAsia"/>
          <w:sz w:val="20"/>
          <w:szCs w:val="20"/>
          <w:lang w:eastAsia="ko-KR"/>
        </w:rPr>
        <w:t xml:space="preserve">to </w:t>
      </w:r>
      <w:r>
        <w:rPr>
          <w:rFonts w:ascii="Arial" w:hAnsi="Arial" w:cs="Arial" w:hint="eastAsia"/>
          <w:sz w:val="20"/>
          <w:szCs w:val="20"/>
          <w:lang w:eastAsia="ko-KR"/>
        </w:rPr>
        <w:t>explor</w:t>
      </w:r>
      <w:r w:rsidR="00C71535">
        <w:rPr>
          <w:rFonts w:ascii="Arial" w:hAnsi="Arial" w:cs="Arial" w:hint="eastAsia"/>
          <w:sz w:val="20"/>
          <w:szCs w:val="20"/>
          <w:lang w:eastAsia="ko-KR"/>
        </w:rPr>
        <w:t>e</w:t>
      </w:r>
      <w:r>
        <w:rPr>
          <w:rFonts w:ascii="Arial" w:hAnsi="Arial" w:cs="Arial" w:hint="eastAsia"/>
          <w:sz w:val="20"/>
          <w:szCs w:val="20"/>
          <w:lang w:eastAsia="ko-KR"/>
        </w:rPr>
        <w:t xml:space="preserve"> new operational models and influential effects</w:t>
      </w:r>
      <w:r w:rsidR="00D92B09">
        <w:rPr>
          <w:rFonts w:ascii="Arial" w:hAnsi="Arial" w:cs="Arial" w:hint="eastAsia"/>
          <w:sz w:val="20"/>
          <w:szCs w:val="20"/>
          <w:lang w:eastAsia="ko-KR"/>
        </w:rPr>
        <w:t xml:space="preserve"> - </w:t>
      </w:r>
      <w:r>
        <w:rPr>
          <w:rFonts w:ascii="Arial" w:hAnsi="Arial" w:cs="Arial" w:hint="eastAsia"/>
          <w:sz w:val="20"/>
          <w:szCs w:val="20"/>
          <w:lang w:eastAsia="ko-KR"/>
        </w:rPr>
        <w:t>factorials</w:t>
      </w:r>
      <w:r w:rsidR="00C71535">
        <w:rPr>
          <w:rFonts w:ascii="Arial" w:hAnsi="Arial" w:cs="Arial" w:hint="eastAsia"/>
          <w:sz w:val="20"/>
          <w:szCs w:val="20"/>
          <w:lang w:eastAsia="ko-KR"/>
        </w:rPr>
        <w:t>, regression</w:t>
      </w:r>
    </w:p>
    <w:p w:rsidR="00851118" w:rsidRDefault="008B4D94" w:rsidP="00851118">
      <w:pPr>
        <w:pStyle w:val="ListParagraph"/>
        <w:numPr>
          <w:ilvl w:val="0"/>
          <w:numId w:val="6"/>
        </w:numPr>
        <w:spacing w:after="0"/>
        <w:rPr>
          <w:rFonts w:ascii="Arial" w:hAnsi="Arial" w:cs="Arial"/>
          <w:sz w:val="20"/>
          <w:szCs w:val="20"/>
          <w:lang w:eastAsia="ko-KR"/>
        </w:rPr>
      </w:pPr>
      <w:r>
        <w:rPr>
          <w:rFonts w:ascii="Arial" w:hAnsi="Arial" w:cs="Arial" w:hint="eastAsia"/>
          <w:sz w:val="20"/>
          <w:szCs w:val="20"/>
          <w:lang w:eastAsia="ko-KR"/>
        </w:rPr>
        <w:t>Optimal d</w:t>
      </w:r>
      <w:r w:rsidR="00851118">
        <w:rPr>
          <w:rFonts w:ascii="Arial" w:hAnsi="Arial" w:cs="Arial" w:hint="eastAsia"/>
          <w:sz w:val="20"/>
          <w:szCs w:val="20"/>
          <w:lang w:eastAsia="ko-KR"/>
        </w:rPr>
        <w:t>ecision modeling</w:t>
      </w:r>
      <w:r w:rsidR="00D85D69">
        <w:rPr>
          <w:rFonts w:ascii="Arial" w:hAnsi="Arial" w:cs="Arial" w:hint="eastAsia"/>
          <w:sz w:val="20"/>
          <w:szCs w:val="20"/>
          <w:lang w:eastAsia="ko-KR"/>
        </w:rPr>
        <w:t xml:space="preserve">, </w:t>
      </w:r>
      <w:r w:rsidR="00851118">
        <w:rPr>
          <w:rFonts w:ascii="Arial" w:hAnsi="Arial" w:cs="Arial" w:hint="eastAsia"/>
          <w:sz w:val="20"/>
          <w:szCs w:val="20"/>
          <w:lang w:eastAsia="ko-KR"/>
        </w:rPr>
        <w:t xml:space="preserve">process state </w:t>
      </w:r>
      <w:r>
        <w:rPr>
          <w:rFonts w:ascii="Arial" w:hAnsi="Arial" w:cs="Arial" w:hint="eastAsia"/>
          <w:sz w:val="20"/>
          <w:szCs w:val="20"/>
          <w:lang w:eastAsia="ko-KR"/>
        </w:rPr>
        <w:t xml:space="preserve">and </w:t>
      </w:r>
      <w:r w:rsidR="00D92B09">
        <w:rPr>
          <w:rFonts w:ascii="Arial" w:hAnsi="Arial" w:cs="Arial" w:hint="eastAsia"/>
          <w:sz w:val="20"/>
          <w:szCs w:val="20"/>
          <w:lang w:eastAsia="ko-KR"/>
        </w:rPr>
        <w:t>cost/</w:t>
      </w:r>
      <w:r w:rsidR="00114CE6">
        <w:rPr>
          <w:rFonts w:ascii="Arial" w:hAnsi="Arial" w:cs="Arial" w:hint="eastAsia"/>
          <w:sz w:val="20"/>
          <w:szCs w:val="20"/>
          <w:lang w:eastAsia="ko-KR"/>
        </w:rPr>
        <w:t xml:space="preserve">benefit </w:t>
      </w:r>
      <w:r w:rsidR="008B486D">
        <w:rPr>
          <w:rFonts w:ascii="Arial" w:hAnsi="Arial" w:cs="Arial"/>
          <w:sz w:val="20"/>
          <w:szCs w:val="20"/>
          <w:lang w:eastAsia="ko-KR"/>
        </w:rPr>
        <w:t>analysis</w:t>
      </w:r>
      <w:r w:rsidR="00D92B09">
        <w:rPr>
          <w:rFonts w:ascii="Arial" w:hAnsi="Arial" w:cs="Arial" w:hint="eastAsia"/>
          <w:sz w:val="20"/>
          <w:szCs w:val="20"/>
          <w:lang w:eastAsia="ko-KR"/>
        </w:rPr>
        <w:t xml:space="preserve"> - </w:t>
      </w:r>
      <w:r>
        <w:rPr>
          <w:rFonts w:ascii="Arial" w:hAnsi="Arial" w:cs="Arial" w:hint="eastAsia"/>
          <w:sz w:val="20"/>
          <w:szCs w:val="20"/>
          <w:lang w:eastAsia="ko-KR"/>
        </w:rPr>
        <w:t>stochastic methods</w:t>
      </w:r>
    </w:p>
    <w:p w:rsidR="001F0CC5" w:rsidRPr="001F0CC5" w:rsidRDefault="00D85D69" w:rsidP="001F0CC5">
      <w:pPr>
        <w:pStyle w:val="ListParagraph"/>
        <w:numPr>
          <w:ilvl w:val="0"/>
          <w:numId w:val="6"/>
        </w:numPr>
        <w:spacing w:after="0"/>
        <w:rPr>
          <w:rFonts w:ascii="Arial" w:hAnsi="Arial" w:cs="Arial"/>
          <w:sz w:val="20"/>
          <w:szCs w:val="20"/>
          <w:lang w:eastAsia="ko-KR"/>
        </w:rPr>
      </w:pPr>
      <w:r>
        <w:rPr>
          <w:rFonts w:ascii="Arial" w:hAnsi="Arial" w:cs="Arial" w:hint="eastAsia"/>
          <w:sz w:val="20"/>
          <w:szCs w:val="20"/>
          <w:lang w:eastAsia="ko-KR"/>
        </w:rPr>
        <w:t xml:space="preserve">Throughput analysis, queue modeling, </w:t>
      </w:r>
      <w:r w:rsidR="002E29D8">
        <w:rPr>
          <w:rFonts w:ascii="Arial" w:hAnsi="Arial" w:cs="Arial" w:hint="eastAsia"/>
          <w:sz w:val="20"/>
          <w:szCs w:val="20"/>
          <w:lang w:eastAsia="ko-KR"/>
        </w:rPr>
        <w:t>Poisson process</w:t>
      </w:r>
      <w:r w:rsidR="003F7C3A">
        <w:rPr>
          <w:rFonts w:ascii="Arial" w:hAnsi="Arial" w:cs="Arial" w:hint="eastAsia"/>
          <w:sz w:val="20"/>
          <w:szCs w:val="20"/>
          <w:lang w:eastAsia="ko-KR"/>
        </w:rPr>
        <w:t>es</w:t>
      </w:r>
      <w:r w:rsidR="002E29D8">
        <w:rPr>
          <w:rFonts w:ascii="Arial" w:hAnsi="Arial" w:cs="Arial" w:hint="eastAsia"/>
          <w:sz w:val="20"/>
          <w:szCs w:val="20"/>
          <w:lang w:eastAsia="ko-KR"/>
        </w:rPr>
        <w:t xml:space="preserve">, service model </w:t>
      </w:r>
      <w:r w:rsidR="003F7C3A">
        <w:rPr>
          <w:rFonts w:ascii="Arial" w:hAnsi="Arial" w:cs="Arial" w:hint="eastAsia"/>
          <w:sz w:val="20"/>
          <w:szCs w:val="20"/>
          <w:lang w:eastAsia="ko-KR"/>
        </w:rPr>
        <w:t>and capacity analysis</w:t>
      </w:r>
    </w:p>
    <w:p w:rsidR="008B4D94" w:rsidRDefault="008B4D94" w:rsidP="00851118">
      <w:pPr>
        <w:pStyle w:val="ListParagraph"/>
        <w:numPr>
          <w:ilvl w:val="0"/>
          <w:numId w:val="6"/>
        </w:numPr>
        <w:spacing w:after="0"/>
        <w:rPr>
          <w:rFonts w:ascii="Arial" w:hAnsi="Arial" w:cs="Arial"/>
          <w:sz w:val="20"/>
          <w:szCs w:val="20"/>
          <w:lang w:eastAsia="ko-KR"/>
        </w:rPr>
      </w:pPr>
      <w:r>
        <w:rPr>
          <w:rFonts w:ascii="Arial" w:hAnsi="Arial" w:cs="Arial" w:hint="eastAsia"/>
          <w:sz w:val="20"/>
          <w:szCs w:val="20"/>
          <w:lang w:eastAsia="ko-KR"/>
        </w:rPr>
        <w:t>Graphical presentation methods, p</w:t>
      </w:r>
      <w:r w:rsidR="00FC4686">
        <w:rPr>
          <w:rFonts w:ascii="Arial" w:hAnsi="Arial" w:cs="Arial" w:hint="eastAsia"/>
          <w:sz w:val="20"/>
          <w:szCs w:val="20"/>
          <w:lang w:eastAsia="ko-KR"/>
        </w:rPr>
        <w:t xml:space="preserve">erformance </w:t>
      </w:r>
      <w:r>
        <w:rPr>
          <w:rFonts w:ascii="Arial" w:hAnsi="Arial" w:cs="Arial" w:hint="eastAsia"/>
          <w:sz w:val="20"/>
          <w:szCs w:val="20"/>
          <w:lang w:eastAsia="ko-KR"/>
        </w:rPr>
        <w:t xml:space="preserve">charts, automated periodic </w:t>
      </w:r>
      <w:r w:rsidR="00FC4686">
        <w:rPr>
          <w:rFonts w:ascii="Arial" w:hAnsi="Arial" w:cs="Arial" w:hint="eastAsia"/>
          <w:sz w:val="20"/>
          <w:szCs w:val="20"/>
          <w:lang w:eastAsia="ko-KR"/>
        </w:rPr>
        <w:t xml:space="preserve">key indicator </w:t>
      </w:r>
      <w:r>
        <w:rPr>
          <w:rFonts w:ascii="Arial" w:hAnsi="Arial" w:cs="Arial" w:hint="eastAsia"/>
          <w:sz w:val="20"/>
          <w:szCs w:val="20"/>
          <w:lang w:eastAsia="ko-KR"/>
        </w:rPr>
        <w:t>reports</w:t>
      </w:r>
    </w:p>
    <w:p w:rsidR="00244764" w:rsidRPr="00244764" w:rsidRDefault="00244764" w:rsidP="00A61420">
      <w:pPr>
        <w:spacing w:after="0"/>
        <w:rPr>
          <w:rFonts w:ascii="Arial" w:hAnsi="Arial" w:cs="Arial"/>
          <w:sz w:val="18"/>
          <w:szCs w:val="18"/>
          <w:lang w:eastAsia="ko-KR"/>
        </w:rPr>
      </w:pPr>
    </w:p>
    <w:p w:rsidR="00D704C1" w:rsidRDefault="00D704C1" w:rsidP="00D704C1">
      <w:pPr>
        <w:spacing w:after="0"/>
        <w:rPr>
          <w:rFonts w:ascii="Arial" w:hAnsi="Arial" w:cs="Arial"/>
          <w:sz w:val="20"/>
          <w:szCs w:val="20"/>
        </w:rPr>
      </w:pPr>
      <w:r>
        <w:rPr>
          <w:rFonts w:ascii="Arial" w:hAnsi="Arial" w:cs="Arial"/>
          <w:b/>
          <w:sz w:val="20"/>
          <w:szCs w:val="20"/>
        </w:rPr>
        <w:t>Oct 1992</w:t>
      </w:r>
      <w:r w:rsidRPr="00A15408">
        <w:rPr>
          <w:rFonts w:ascii="Arial" w:hAnsi="Arial" w:cs="Arial"/>
          <w:b/>
          <w:sz w:val="20"/>
          <w:szCs w:val="20"/>
        </w:rPr>
        <w:t xml:space="preserve"> – Dec 1997</w:t>
      </w:r>
      <w:r w:rsidRPr="00A15408">
        <w:rPr>
          <w:rFonts w:ascii="Arial" w:hAnsi="Arial" w:cs="Arial"/>
          <w:b/>
          <w:sz w:val="20"/>
          <w:szCs w:val="20"/>
        </w:rPr>
        <w:tab/>
        <w:t xml:space="preserve">Quality Assurance </w:t>
      </w:r>
      <w:r>
        <w:rPr>
          <w:rFonts w:ascii="Arial" w:hAnsi="Arial" w:cs="Arial"/>
          <w:b/>
          <w:sz w:val="20"/>
          <w:szCs w:val="20"/>
        </w:rPr>
        <w:t>Statistician</w:t>
      </w:r>
      <w:r w:rsidRPr="00234A8D">
        <w:rPr>
          <w:rFonts w:ascii="Arial" w:hAnsi="Arial" w:cs="Arial"/>
          <w:sz w:val="20"/>
          <w:szCs w:val="20"/>
        </w:rPr>
        <w:t>,</w:t>
      </w:r>
      <w:r>
        <w:rPr>
          <w:rFonts w:ascii="Arial" w:hAnsi="Arial" w:cs="Arial"/>
          <w:b/>
          <w:sz w:val="20"/>
          <w:szCs w:val="20"/>
        </w:rPr>
        <w:t xml:space="preserve"> </w:t>
      </w:r>
      <w:r>
        <w:rPr>
          <w:rFonts w:ascii="Arial" w:hAnsi="Arial" w:cs="Arial"/>
          <w:sz w:val="20"/>
          <w:szCs w:val="20"/>
        </w:rPr>
        <w:t>Morganite Incorporated, Dunn, North Carolina</w:t>
      </w:r>
    </w:p>
    <w:p w:rsidR="00D704C1" w:rsidRPr="00C1080A" w:rsidRDefault="00D704C1" w:rsidP="00D704C1">
      <w:pPr>
        <w:spacing w:after="0"/>
        <w:rPr>
          <w:rFonts w:ascii="Arial" w:hAnsi="Arial" w:cs="Arial"/>
          <w:sz w:val="12"/>
          <w:szCs w:val="12"/>
        </w:rPr>
      </w:pPr>
    </w:p>
    <w:p w:rsidR="00D704C1" w:rsidRDefault="00D704C1" w:rsidP="00D704C1">
      <w:pPr>
        <w:spacing w:after="0"/>
        <w:rPr>
          <w:rFonts w:ascii="Arial" w:hAnsi="Arial" w:cs="Arial"/>
          <w:sz w:val="20"/>
          <w:szCs w:val="20"/>
          <w:lang w:eastAsia="ko-KR"/>
        </w:rPr>
      </w:pPr>
      <w:r w:rsidRPr="0041269D">
        <w:rPr>
          <w:rFonts w:ascii="Arial" w:hAnsi="Arial" w:cs="Arial"/>
          <w:sz w:val="20"/>
          <w:szCs w:val="20"/>
        </w:rPr>
        <w:t>Evaluate product quality and performance using data from manufacturing processes, simulated life-cycle laboratory experiments, and customer supplied field tests.</w:t>
      </w:r>
    </w:p>
    <w:p w:rsidR="00D704C1" w:rsidRDefault="00D704C1" w:rsidP="00D704C1">
      <w:pPr>
        <w:spacing w:after="0"/>
        <w:rPr>
          <w:rFonts w:ascii="Arial" w:hAnsi="Arial" w:cs="Arial"/>
          <w:sz w:val="20"/>
          <w:szCs w:val="20"/>
          <w:lang w:eastAsia="ko-KR"/>
        </w:rPr>
      </w:pPr>
    </w:p>
    <w:p w:rsidR="00D704C1" w:rsidRDefault="00D704C1" w:rsidP="00D704C1">
      <w:pPr>
        <w:spacing w:after="0"/>
        <w:rPr>
          <w:rFonts w:ascii="Arial" w:hAnsi="Arial" w:cs="Arial"/>
          <w:sz w:val="20"/>
          <w:szCs w:val="20"/>
          <w:lang w:eastAsia="ko-KR"/>
        </w:rPr>
      </w:pPr>
      <w:r>
        <w:rPr>
          <w:rFonts w:ascii="Arial" w:hAnsi="Arial" w:cs="Arial" w:hint="eastAsia"/>
          <w:sz w:val="20"/>
          <w:szCs w:val="20"/>
          <w:lang w:eastAsia="ko-KR"/>
        </w:rPr>
        <w:t>Significant activities:</w:t>
      </w:r>
    </w:p>
    <w:p w:rsidR="00D704C1" w:rsidRDefault="00D704C1" w:rsidP="00D704C1">
      <w:pPr>
        <w:pStyle w:val="ListParagraph"/>
        <w:numPr>
          <w:ilvl w:val="0"/>
          <w:numId w:val="7"/>
        </w:numPr>
        <w:spacing w:after="0"/>
        <w:rPr>
          <w:rFonts w:ascii="Arial" w:hAnsi="Arial" w:cs="Arial"/>
          <w:sz w:val="20"/>
          <w:szCs w:val="20"/>
        </w:rPr>
      </w:pPr>
      <w:r>
        <w:rPr>
          <w:rFonts w:ascii="Arial" w:hAnsi="Arial" w:cs="Arial" w:hint="eastAsia"/>
          <w:sz w:val="20"/>
          <w:szCs w:val="20"/>
          <w:lang w:eastAsia="ko-KR"/>
        </w:rPr>
        <w:t>Develop s</w:t>
      </w:r>
      <w:r w:rsidRPr="001F0CC5">
        <w:rPr>
          <w:rFonts w:ascii="Arial" w:hAnsi="Arial" w:cs="Arial"/>
          <w:sz w:val="20"/>
          <w:szCs w:val="20"/>
        </w:rPr>
        <w:t>tatistical model</w:t>
      </w:r>
      <w:r>
        <w:rPr>
          <w:rFonts w:ascii="Arial" w:hAnsi="Arial" w:cs="Arial" w:hint="eastAsia"/>
          <w:sz w:val="20"/>
          <w:szCs w:val="20"/>
          <w:lang w:eastAsia="ko-KR"/>
        </w:rPr>
        <w:t xml:space="preserve">s </w:t>
      </w:r>
      <w:r w:rsidRPr="001F0CC5">
        <w:rPr>
          <w:rFonts w:ascii="Arial" w:hAnsi="Arial" w:cs="Arial"/>
          <w:sz w:val="20"/>
          <w:szCs w:val="20"/>
        </w:rPr>
        <w:t xml:space="preserve">to project defects per million from </w:t>
      </w:r>
      <w:r>
        <w:rPr>
          <w:rFonts w:ascii="Arial" w:hAnsi="Arial" w:cs="Arial" w:hint="eastAsia"/>
          <w:sz w:val="20"/>
          <w:szCs w:val="20"/>
          <w:lang w:eastAsia="ko-KR"/>
        </w:rPr>
        <w:t>historical inspection data, extensive experience with non-normal distributions such as lognormal, exponential, and Johnson S-family</w:t>
      </w:r>
    </w:p>
    <w:p w:rsidR="00D704C1" w:rsidRDefault="00D704C1" w:rsidP="00D704C1">
      <w:pPr>
        <w:pStyle w:val="ListParagraph"/>
        <w:numPr>
          <w:ilvl w:val="0"/>
          <w:numId w:val="7"/>
        </w:numPr>
        <w:spacing w:after="0"/>
        <w:rPr>
          <w:rFonts w:ascii="Arial" w:hAnsi="Arial" w:cs="Arial"/>
          <w:sz w:val="20"/>
          <w:szCs w:val="20"/>
        </w:rPr>
      </w:pPr>
      <w:r w:rsidRPr="001F0CC5">
        <w:rPr>
          <w:rFonts w:ascii="Arial" w:hAnsi="Arial" w:cs="Arial" w:hint="eastAsia"/>
          <w:sz w:val="20"/>
          <w:szCs w:val="20"/>
          <w:lang w:eastAsia="ko-KR"/>
        </w:rPr>
        <w:t>Desig</w:t>
      </w:r>
      <w:r>
        <w:rPr>
          <w:rFonts w:ascii="Arial" w:hAnsi="Arial" w:cs="Arial" w:hint="eastAsia"/>
          <w:sz w:val="20"/>
          <w:szCs w:val="20"/>
          <w:lang w:eastAsia="ko-KR"/>
        </w:rPr>
        <w:t>n</w:t>
      </w:r>
      <w:r w:rsidRPr="001F0CC5">
        <w:rPr>
          <w:rFonts w:ascii="Arial" w:hAnsi="Arial" w:cs="Arial" w:hint="eastAsia"/>
          <w:sz w:val="20"/>
          <w:szCs w:val="20"/>
          <w:lang w:eastAsia="ko-KR"/>
        </w:rPr>
        <w:t xml:space="preserve"> experiments for </w:t>
      </w:r>
      <w:r w:rsidRPr="001F0CC5">
        <w:rPr>
          <w:rFonts w:ascii="Arial" w:hAnsi="Arial" w:cs="Arial"/>
          <w:sz w:val="20"/>
          <w:szCs w:val="20"/>
        </w:rPr>
        <w:t xml:space="preserve">“zero-defect” </w:t>
      </w:r>
      <w:r w:rsidRPr="001F0CC5">
        <w:rPr>
          <w:rFonts w:ascii="Arial" w:hAnsi="Arial" w:cs="Arial" w:hint="eastAsia"/>
          <w:sz w:val="20"/>
          <w:szCs w:val="20"/>
          <w:lang w:eastAsia="ko-KR"/>
        </w:rPr>
        <w:t xml:space="preserve">process </w:t>
      </w:r>
      <w:r w:rsidRPr="001F0CC5">
        <w:rPr>
          <w:rFonts w:ascii="Arial" w:hAnsi="Arial" w:cs="Arial"/>
          <w:sz w:val="20"/>
          <w:szCs w:val="20"/>
        </w:rPr>
        <w:t>improvement</w:t>
      </w:r>
      <w:r w:rsidRPr="001F0CC5">
        <w:rPr>
          <w:rFonts w:ascii="Arial" w:hAnsi="Arial" w:cs="Arial" w:hint="eastAsia"/>
          <w:sz w:val="20"/>
          <w:szCs w:val="20"/>
          <w:lang w:eastAsia="ko-KR"/>
        </w:rPr>
        <w:t xml:space="preserve"> and </w:t>
      </w:r>
      <w:r w:rsidRPr="001F0CC5">
        <w:rPr>
          <w:rFonts w:ascii="Arial" w:hAnsi="Arial" w:cs="Arial"/>
          <w:sz w:val="20"/>
          <w:szCs w:val="20"/>
        </w:rPr>
        <w:t>significant factor identification</w:t>
      </w:r>
      <w:r>
        <w:rPr>
          <w:rFonts w:ascii="Arial" w:hAnsi="Arial" w:cs="Arial" w:hint="eastAsia"/>
          <w:sz w:val="20"/>
          <w:szCs w:val="20"/>
          <w:lang w:eastAsia="ko-KR"/>
        </w:rPr>
        <w:t xml:space="preserve">, </w:t>
      </w:r>
      <w:r w:rsidRPr="001F0CC5">
        <w:rPr>
          <w:rFonts w:ascii="Arial" w:hAnsi="Arial" w:cs="Arial" w:hint="eastAsia"/>
          <w:sz w:val="20"/>
          <w:szCs w:val="20"/>
          <w:lang w:eastAsia="ko-KR"/>
        </w:rPr>
        <w:t>factorial</w:t>
      </w:r>
      <w:r>
        <w:rPr>
          <w:rFonts w:ascii="Arial" w:hAnsi="Arial" w:cs="Arial" w:hint="eastAsia"/>
          <w:sz w:val="20"/>
          <w:szCs w:val="20"/>
          <w:lang w:eastAsia="ko-KR"/>
        </w:rPr>
        <w:t>/fractional factorial designs, response surface and optimal target development</w:t>
      </w:r>
    </w:p>
    <w:p w:rsidR="00D704C1" w:rsidRDefault="00D704C1" w:rsidP="00D704C1">
      <w:pPr>
        <w:pStyle w:val="ListParagraph"/>
        <w:numPr>
          <w:ilvl w:val="0"/>
          <w:numId w:val="7"/>
        </w:numPr>
        <w:spacing w:after="0"/>
        <w:rPr>
          <w:rFonts w:ascii="Arial" w:hAnsi="Arial" w:cs="Arial"/>
          <w:sz w:val="20"/>
          <w:szCs w:val="20"/>
        </w:rPr>
      </w:pPr>
      <w:r w:rsidRPr="00163CB8">
        <w:rPr>
          <w:rFonts w:ascii="Arial" w:hAnsi="Arial" w:cs="Arial" w:hint="eastAsia"/>
          <w:sz w:val="20"/>
          <w:szCs w:val="20"/>
          <w:lang w:eastAsia="ko-KR"/>
        </w:rPr>
        <w:t xml:space="preserve">Develop </w:t>
      </w:r>
      <w:r>
        <w:rPr>
          <w:rFonts w:ascii="Arial" w:hAnsi="Arial" w:cs="Arial" w:hint="eastAsia"/>
          <w:sz w:val="20"/>
          <w:szCs w:val="20"/>
          <w:lang w:eastAsia="ko-KR"/>
        </w:rPr>
        <w:t xml:space="preserve">multiple parameter process </w:t>
      </w:r>
      <w:r w:rsidRPr="00163CB8">
        <w:rPr>
          <w:rFonts w:ascii="Arial" w:hAnsi="Arial" w:cs="Arial" w:hint="eastAsia"/>
          <w:sz w:val="20"/>
          <w:szCs w:val="20"/>
          <w:lang w:eastAsia="ko-KR"/>
        </w:rPr>
        <w:t>characterization models</w:t>
      </w:r>
      <w:r>
        <w:rPr>
          <w:rFonts w:ascii="Arial" w:hAnsi="Arial" w:cs="Arial" w:hint="eastAsia"/>
          <w:sz w:val="20"/>
          <w:szCs w:val="20"/>
          <w:lang w:eastAsia="ko-KR"/>
        </w:rPr>
        <w:t xml:space="preserve"> (regression), assess </w:t>
      </w:r>
      <w:r w:rsidRPr="00163CB8">
        <w:rPr>
          <w:rFonts w:ascii="Arial" w:hAnsi="Arial" w:cs="Arial" w:hint="eastAsia"/>
          <w:sz w:val="20"/>
          <w:szCs w:val="20"/>
          <w:lang w:eastAsia="ko-KR"/>
        </w:rPr>
        <w:t xml:space="preserve">influential observations, residual normality, </w:t>
      </w:r>
      <w:r>
        <w:rPr>
          <w:rFonts w:ascii="Arial" w:hAnsi="Arial" w:cs="Arial" w:hint="eastAsia"/>
          <w:sz w:val="20"/>
          <w:szCs w:val="20"/>
          <w:lang w:eastAsia="ko-KR"/>
        </w:rPr>
        <w:t>and model robustness, residual/zone dependencies</w:t>
      </w:r>
    </w:p>
    <w:p w:rsidR="00D704C1" w:rsidRPr="00163CB8" w:rsidRDefault="00D704C1" w:rsidP="00D704C1">
      <w:pPr>
        <w:pStyle w:val="ListParagraph"/>
        <w:numPr>
          <w:ilvl w:val="0"/>
          <w:numId w:val="7"/>
        </w:numPr>
        <w:spacing w:after="0"/>
        <w:rPr>
          <w:rFonts w:ascii="Arial" w:hAnsi="Arial" w:cs="Arial"/>
          <w:sz w:val="20"/>
          <w:szCs w:val="20"/>
        </w:rPr>
      </w:pPr>
      <w:r w:rsidRPr="00163CB8">
        <w:rPr>
          <w:rFonts w:ascii="Arial" w:hAnsi="Arial" w:cs="Arial" w:hint="eastAsia"/>
          <w:sz w:val="20"/>
          <w:szCs w:val="20"/>
          <w:lang w:eastAsia="ko-KR"/>
        </w:rPr>
        <w:t>T</w:t>
      </w:r>
      <w:r w:rsidRPr="00163CB8">
        <w:rPr>
          <w:rFonts w:ascii="Arial" w:hAnsi="Arial" w:cs="Arial"/>
          <w:sz w:val="20"/>
          <w:szCs w:val="20"/>
        </w:rPr>
        <w:t>olerance analysis and design</w:t>
      </w:r>
      <w:r>
        <w:rPr>
          <w:rFonts w:ascii="Arial" w:hAnsi="Arial" w:cs="Arial" w:hint="eastAsia"/>
          <w:sz w:val="20"/>
          <w:szCs w:val="20"/>
          <w:lang w:eastAsia="ko-KR"/>
        </w:rPr>
        <w:t>, Taylor series approximation, non-linear programming, simulation</w:t>
      </w:r>
    </w:p>
    <w:p w:rsidR="00D704C1" w:rsidRDefault="00D704C1" w:rsidP="00D704C1">
      <w:pPr>
        <w:pStyle w:val="ListParagraph"/>
        <w:numPr>
          <w:ilvl w:val="0"/>
          <w:numId w:val="7"/>
        </w:numPr>
        <w:spacing w:after="0"/>
        <w:rPr>
          <w:rFonts w:ascii="Arial" w:hAnsi="Arial" w:cs="Arial"/>
          <w:sz w:val="20"/>
          <w:szCs w:val="20"/>
        </w:rPr>
      </w:pPr>
      <w:r>
        <w:rPr>
          <w:rFonts w:ascii="Arial" w:hAnsi="Arial" w:cs="Arial" w:hint="eastAsia"/>
          <w:sz w:val="20"/>
          <w:szCs w:val="20"/>
          <w:lang w:eastAsia="ko-KR"/>
        </w:rPr>
        <w:t>P</w:t>
      </w:r>
      <w:r w:rsidRPr="001F0CC5">
        <w:rPr>
          <w:rFonts w:ascii="Arial" w:hAnsi="Arial" w:cs="Arial"/>
          <w:sz w:val="20"/>
          <w:szCs w:val="20"/>
        </w:rPr>
        <w:t>rocess control chart</w:t>
      </w:r>
      <w:r>
        <w:rPr>
          <w:rFonts w:ascii="Arial" w:hAnsi="Arial" w:cs="Arial" w:hint="eastAsia"/>
          <w:sz w:val="20"/>
          <w:szCs w:val="20"/>
          <w:lang w:eastAsia="ko-KR"/>
        </w:rPr>
        <w:t xml:space="preserve"> development and implementation, mean, variance, repeated observations</w:t>
      </w:r>
    </w:p>
    <w:p w:rsidR="00D704C1" w:rsidRDefault="00D704C1" w:rsidP="00D704C1">
      <w:pPr>
        <w:pStyle w:val="ListParagraph"/>
        <w:numPr>
          <w:ilvl w:val="0"/>
          <w:numId w:val="7"/>
        </w:numPr>
        <w:spacing w:after="0"/>
        <w:rPr>
          <w:rFonts w:ascii="Arial" w:hAnsi="Arial" w:cs="Arial"/>
          <w:sz w:val="20"/>
          <w:szCs w:val="20"/>
        </w:rPr>
      </w:pPr>
      <w:r>
        <w:rPr>
          <w:rFonts w:ascii="Arial" w:hAnsi="Arial" w:cs="Arial" w:hint="eastAsia"/>
          <w:sz w:val="20"/>
          <w:szCs w:val="20"/>
          <w:lang w:eastAsia="ko-KR"/>
        </w:rPr>
        <w:t>S</w:t>
      </w:r>
      <w:r w:rsidRPr="001F0CC5">
        <w:rPr>
          <w:rFonts w:ascii="Arial" w:hAnsi="Arial" w:cs="Arial"/>
          <w:sz w:val="20"/>
          <w:szCs w:val="20"/>
        </w:rPr>
        <w:t xml:space="preserve">ampling plan specification, </w:t>
      </w:r>
      <w:r>
        <w:rPr>
          <w:rFonts w:ascii="Arial" w:hAnsi="Arial" w:cs="Arial" w:hint="eastAsia"/>
          <w:sz w:val="20"/>
          <w:szCs w:val="20"/>
          <w:lang w:eastAsia="ko-KR"/>
        </w:rPr>
        <w:t>operational curve (OC) development and implementation, type II error analysis, hypergeometric, binomial, multinomial, and Poisson probability analysis</w:t>
      </w:r>
    </w:p>
    <w:p w:rsidR="00C1080A" w:rsidRDefault="00C1080A" w:rsidP="00D704C1">
      <w:pPr>
        <w:spacing w:after="0"/>
        <w:rPr>
          <w:rFonts w:ascii="Arial" w:hAnsi="Arial" w:cs="Arial"/>
          <w:sz w:val="20"/>
          <w:szCs w:val="20"/>
          <w:lang w:eastAsia="ko-KR"/>
        </w:rPr>
      </w:pPr>
    </w:p>
    <w:p w:rsidR="0041269D" w:rsidRDefault="0041269D" w:rsidP="00D7584B">
      <w:pPr>
        <w:spacing w:after="0"/>
        <w:rPr>
          <w:rFonts w:ascii="Arial" w:hAnsi="Arial" w:cs="Arial"/>
          <w:sz w:val="20"/>
          <w:szCs w:val="20"/>
        </w:rPr>
      </w:pPr>
      <w:r>
        <w:rPr>
          <w:rFonts w:ascii="Arial" w:hAnsi="Arial" w:cs="Arial"/>
          <w:b/>
          <w:sz w:val="20"/>
          <w:szCs w:val="20"/>
        </w:rPr>
        <w:t>Aug 1984 - Sep 1992</w:t>
      </w:r>
      <w:r w:rsidRPr="00A15408">
        <w:rPr>
          <w:rFonts w:ascii="Arial" w:hAnsi="Arial" w:cs="Arial"/>
          <w:b/>
          <w:sz w:val="20"/>
          <w:szCs w:val="20"/>
        </w:rPr>
        <w:tab/>
      </w:r>
      <w:r>
        <w:rPr>
          <w:rFonts w:ascii="Arial" w:hAnsi="Arial" w:cs="Arial"/>
          <w:b/>
          <w:sz w:val="20"/>
          <w:szCs w:val="20"/>
        </w:rPr>
        <w:t xml:space="preserve">Information </w:t>
      </w:r>
      <w:r w:rsidRPr="00A15408">
        <w:rPr>
          <w:rFonts w:ascii="Arial" w:hAnsi="Arial" w:cs="Arial"/>
          <w:b/>
          <w:sz w:val="20"/>
          <w:szCs w:val="20"/>
        </w:rPr>
        <w:t>System</w:t>
      </w:r>
      <w:r>
        <w:rPr>
          <w:rFonts w:ascii="Arial" w:hAnsi="Arial" w:cs="Arial"/>
          <w:b/>
          <w:sz w:val="20"/>
          <w:szCs w:val="20"/>
        </w:rPr>
        <w:t>s Analyst/Programmer</w:t>
      </w:r>
      <w:r w:rsidR="00D7584B" w:rsidRPr="00234A8D">
        <w:rPr>
          <w:rFonts w:ascii="Arial" w:hAnsi="Arial" w:cs="Arial"/>
          <w:sz w:val="20"/>
          <w:szCs w:val="20"/>
        </w:rPr>
        <w:t>,</w:t>
      </w:r>
      <w:r w:rsidR="00D7584B">
        <w:rPr>
          <w:rFonts w:ascii="Arial" w:hAnsi="Arial" w:cs="Arial"/>
          <w:b/>
          <w:sz w:val="20"/>
          <w:szCs w:val="20"/>
        </w:rPr>
        <w:t xml:space="preserve"> </w:t>
      </w:r>
      <w:r w:rsidR="00D7584B">
        <w:rPr>
          <w:rFonts w:ascii="Arial" w:hAnsi="Arial" w:cs="Arial"/>
          <w:sz w:val="20"/>
          <w:szCs w:val="20"/>
        </w:rPr>
        <w:t>Morganite Incorporated, Dunn, N</w:t>
      </w:r>
      <w:r>
        <w:rPr>
          <w:rFonts w:ascii="Arial" w:hAnsi="Arial" w:cs="Arial"/>
          <w:sz w:val="20"/>
          <w:szCs w:val="20"/>
        </w:rPr>
        <w:t>C</w:t>
      </w:r>
    </w:p>
    <w:p w:rsidR="00D7584B" w:rsidRPr="00244764" w:rsidRDefault="00D7584B" w:rsidP="00D7584B">
      <w:pPr>
        <w:spacing w:after="0"/>
        <w:rPr>
          <w:rFonts w:ascii="Arial" w:hAnsi="Arial" w:cs="Arial"/>
          <w:sz w:val="16"/>
          <w:szCs w:val="16"/>
        </w:rPr>
      </w:pPr>
    </w:p>
    <w:p w:rsidR="00CE0BFF" w:rsidRDefault="00D7584B" w:rsidP="00D7584B">
      <w:pPr>
        <w:spacing w:after="0"/>
        <w:rPr>
          <w:rFonts w:ascii="Arial" w:hAnsi="Arial" w:cs="Arial"/>
          <w:sz w:val="20"/>
          <w:szCs w:val="20"/>
          <w:lang w:eastAsia="ko-KR"/>
        </w:rPr>
      </w:pPr>
      <w:r>
        <w:rPr>
          <w:rFonts w:ascii="Arial" w:hAnsi="Arial" w:cs="Arial"/>
          <w:sz w:val="20"/>
          <w:szCs w:val="20"/>
        </w:rPr>
        <w:t>Develop information management solutions in support of engineering</w:t>
      </w:r>
      <w:r w:rsidR="00CE0BFF">
        <w:rPr>
          <w:rFonts w:ascii="Arial" w:hAnsi="Arial" w:cs="Arial" w:hint="eastAsia"/>
          <w:sz w:val="20"/>
          <w:szCs w:val="20"/>
          <w:lang w:eastAsia="ko-KR"/>
        </w:rPr>
        <w:t xml:space="preserve">, </w:t>
      </w:r>
      <w:r>
        <w:rPr>
          <w:rFonts w:ascii="Arial" w:hAnsi="Arial" w:cs="Arial"/>
          <w:sz w:val="20"/>
          <w:szCs w:val="20"/>
        </w:rPr>
        <w:t>quality assurance</w:t>
      </w:r>
      <w:r w:rsidR="00CE0BFF">
        <w:rPr>
          <w:rFonts w:ascii="Arial" w:hAnsi="Arial" w:cs="Arial" w:hint="eastAsia"/>
          <w:sz w:val="20"/>
          <w:szCs w:val="20"/>
          <w:lang w:eastAsia="ko-KR"/>
        </w:rPr>
        <w:t xml:space="preserve">, and inventory </w:t>
      </w:r>
      <w:r>
        <w:rPr>
          <w:rFonts w:ascii="Arial" w:hAnsi="Arial" w:cs="Arial"/>
          <w:sz w:val="20"/>
          <w:szCs w:val="20"/>
        </w:rPr>
        <w:t xml:space="preserve"> functions.  </w:t>
      </w:r>
      <w:r w:rsidR="00511456">
        <w:rPr>
          <w:rFonts w:ascii="Arial" w:hAnsi="Arial" w:cs="Arial"/>
          <w:sz w:val="20"/>
          <w:szCs w:val="20"/>
        </w:rPr>
        <w:t>Enable and su</w:t>
      </w:r>
      <w:r w:rsidR="00373754">
        <w:rPr>
          <w:rFonts w:ascii="Arial" w:hAnsi="Arial" w:cs="Arial"/>
          <w:sz w:val="20"/>
          <w:szCs w:val="20"/>
        </w:rPr>
        <w:t>pport</w:t>
      </w:r>
      <w:r w:rsidR="00511456">
        <w:rPr>
          <w:rFonts w:ascii="Arial" w:hAnsi="Arial" w:cs="Arial"/>
          <w:sz w:val="20"/>
          <w:szCs w:val="20"/>
        </w:rPr>
        <w:t xml:space="preserve"> </w:t>
      </w:r>
      <w:r w:rsidR="00373754">
        <w:rPr>
          <w:rFonts w:ascii="Arial" w:hAnsi="Arial" w:cs="Arial"/>
          <w:sz w:val="20"/>
          <w:szCs w:val="20"/>
        </w:rPr>
        <w:t xml:space="preserve">organizational improvement </w:t>
      </w:r>
      <w:r w:rsidR="007B454A">
        <w:rPr>
          <w:rFonts w:ascii="Arial" w:hAnsi="Arial" w:cs="Arial"/>
          <w:sz w:val="20"/>
          <w:szCs w:val="20"/>
        </w:rPr>
        <w:t xml:space="preserve">through </w:t>
      </w:r>
      <w:r w:rsidR="00CE0BFF">
        <w:rPr>
          <w:rFonts w:ascii="Arial" w:hAnsi="Arial" w:cs="Arial" w:hint="eastAsia"/>
          <w:sz w:val="20"/>
          <w:szCs w:val="20"/>
          <w:lang w:eastAsia="ko-KR"/>
        </w:rPr>
        <w:t xml:space="preserve">development of database and programming solutions to meet the needs of </w:t>
      </w:r>
      <w:r w:rsidR="00DD355D">
        <w:rPr>
          <w:rFonts w:ascii="Arial" w:hAnsi="Arial" w:cs="Arial" w:hint="eastAsia"/>
          <w:sz w:val="20"/>
          <w:szCs w:val="20"/>
          <w:lang w:eastAsia="ko-KR"/>
        </w:rPr>
        <w:t xml:space="preserve">key decision </w:t>
      </w:r>
      <w:r w:rsidR="00CE0BFF">
        <w:rPr>
          <w:rFonts w:ascii="Arial" w:hAnsi="Arial" w:cs="Arial" w:hint="eastAsia"/>
          <w:sz w:val="20"/>
          <w:szCs w:val="20"/>
          <w:lang w:eastAsia="ko-KR"/>
        </w:rPr>
        <w:t>analysts and staff.</w:t>
      </w:r>
    </w:p>
    <w:p w:rsidR="00CE0BFF" w:rsidRDefault="00CE0BFF" w:rsidP="00D7584B">
      <w:pPr>
        <w:spacing w:after="0"/>
        <w:rPr>
          <w:rFonts w:ascii="Arial" w:hAnsi="Arial" w:cs="Arial"/>
          <w:sz w:val="20"/>
          <w:szCs w:val="20"/>
          <w:lang w:eastAsia="ko-KR"/>
        </w:rPr>
      </w:pPr>
    </w:p>
    <w:p w:rsidR="00CE0C86" w:rsidRDefault="00CE0C86" w:rsidP="00D7584B">
      <w:pPr>
        <w:spacing w:after="0"/>
        <w:rPr>
          <w:rFonts w:ascii="Arial" w:hAnsi="Arial" w:cs="Arial"/>
          <w:sz w:val="20"/>
          <w:szCs w:val="20"/>
          <w:lang w:eastAsia="ko-KR"/>
        </w:rPr>
      </w:pPr>
    </w:p>
    <w:p w:rsidR="00CE0BFF" w:rsidRDefault="00CE0BFF" w:rsidP="00D7584B">
      <w:pPr>
        <w:spacing w:after="0"/>
        <w:rPr>
          <w:rFonts w:ascii="Arial" w:hAnsi="Arial" w:cs="Arial"/>
          <w:sz w:val="20"/>
          <w:szCs w:val="20"/>
          <w:lang w:eastAsia="ko-KR"/>
        </w:rPr>
      </w:pPr>
      <w:bookmarkStart w:id="0" w:name="_GoBack"/>
      <w:bookmarkEnd w:id="0"/>
      <w:r>
        <w:rPr>
          <w:rFonts w:ascii="Arial" w:hAnsi="Arial" w:cs="Arial" w:hint="eastAsia"/>
          <w:sz w:val="20"/>
          <w:szCs w:val="20"/>
          <w:lang w:eastAsia="ko-KR"/>
        </w:rPr>
        <w:lastRenderedPageBreak/>
        <w:t>Key activities:</w:t>
      </w:r>
    </w:p>
    <w:p w:rsidR="00CE0BFF" w:rsidRDefault="00CE0BFF" w:rsidP="00CE0BFF">
      <w:pPr>
        <w:pStyle w:val="ListParagraph"/>
        <w:numPr>
          <w:ilvl w:val="0"/>
          <w:numId w:val="8"/>
        </w:numPr>
        <w:spacing w:after="0"/>
        <w:rPr>
          <w:rFonts w:ascii="Arial" w:hAnsi="Arial" w:cs="Arial"/>
          <w:sz w:val="20"/>
          <w:szCs w:val="20"/>
          <w:lang w:eastAsia="ko-KR"/>
        </w:rPr>
      </w:pPr>
      <w:r>
        <w:rPr>
          <w:rFonts w:ascii="Arial" w:hAnsi="Arial" w:cs="Arial" w:hint="eastAsia"/>
          <w:sz w:val="20"/>
          <w:szCs w:val="20"/>
          <w:lang w:eastAsia="ko-KR"/>
        </w:rPr>
        <w:t>Facilitation of team oriented business requirements and needs analysis</w:t>
      </w:r>
    </w:p>
    <w:p w:rsidR="00CE0BFF" w:rsidRDefault="00CE0BFF" w:rsidP="00CE0BFF">
      <w:pPr>
        <w:pStyle w:val="ListParagraph"/>
        <w:numPr>
          <w:ilvl w:val="0"/>
          <w:numId w:val="8"/>
        </w:numPr>
        <w:spacing w:after="0"/>
        <w:rPr>
          <w:rFonts w:ascii="Arial" w:hAnsi="Arial" w:cs="Arial"/>
          <w:sz w:val="20"/>
          <w:szCs w:val="20"/>
          <w:lang w:eastAsia="ko-KR"/>
        </w:rPr>
      </w:pPr>
      <w:r>
        <w:rPr>
          <w:rFonts w:ascii="Arial" w:hAnsi="Arial" w:cs="Arial" w:hint="eastAsia"/>
          <w:sz w:val="20"/>
          <w:szCs w:val="20"/>
          <w:lang w:eastAsia="ko-KR"/>
        </w:rPr>
        <w:t>System analysis and information flow design to meet objective requirements</w:t>
      </w:r>
    </w:p>
    <w:p w:rsidR="00CE0BFF" w:rsidRDefault="00CE0BFF" w:rsidP="00CE0BFF">
      <w:pPr>
        <w:pStyle w:val="ListParagraph"/>
        <w:numPr>
          <w:ilvl w:val="0"/>
          <w:numId w:val="8"/>
        </w:numPr>
        <w:spacing w:after="0"/>
        <w:rPr>
          <w:rFonts w:ascii="Arial" w:hAnsi="Arial" w:cs="Arial"/>
          <w:sz w:val="20"/>
          <w:szCs w:val="20"/>
          <w:lang w:eastAsia="ko-KR"/>
        </w:rPr>
      </w:pPr>
      <w:r>
        <w:rPr>
          <w:rFonts w:ascii="Arial" w:hAnsi="Arial" w:cs="Arial" w:hint="eastAsia"/>
          <w:sz w:val="20"/>
          <w:szCs w:val="20"/>
          <w:lang w:eastAsia="ko-KR"/>
        </w:rPr>
        <w:t>Database development, programming, implementation, support, and training</w:t>
      </w:r>
    </w:p>
    <w:p w:rsidR="00C1080A" w:rsidRDefault="00C1080A" w:rsidP="00CE0BFF">
      <w:pPr>
        <w:spacing w:after="0"/>
        <w:rPr>
          <w:rFonts w:ascii="Arial" w:hAnsi="Arial" w:cs="Arial"/>
          <w:sz w:val="20"/>
          <w:szCs w:val="20"/>
          <w:lang w:eastAsia="ko-KR"/>
        </w:rPr>
      </w:pPr>
    </w:p>
    <w:p w:rsidR="001329B3" w:rsidRPr="005860F5" w:rsidRDefault="001329B3" w:rsidP="001329B3">
      <w:pPr>
        <w:spacing w:after="0"/>
        <w:rPr>
          <w:rFonts w:ascii="Arial" w:hAnsi="Arial" w:cs="Arial"/>
          <w:b/>
          <w:sz w:val="20"/>
          <w:szCs w:val="20"/>
        </w:rPr>
      </w:pPr>
      <w:r>
        <w:rPr>
          <w:rFonts w:ascii="Arial" w:hAnsi="Arial" w:cs="Arial"/>
          <w:b/>
          <w:sz w:val="20"/>
          <w:szCs w:val="20"/>
        </w:rPr>
        <w:t>Software expertise</w:t>
      </w:r>
    </w:p>
    <w:p w:rsidR="001329B3" w:rsidRDefault="00CE0C86" w:rsidP="001329B3">
      <w:pPr>
        <w:spacing w:after="0"/>
        <w:rPr>
          <w:rFonts w:ascii="Arial" w:hAnsi="Arial" w:cs="Arial"/>
          <w:sz w:val="20"/>
          <w:szCs w:val="20"/>
        </w:rPr>
      </w:pPr>
      <w:r>
        <w:rPr>
          <w:rFonts w:ascii="Arial" w:hAnsi="Arial" w:cs="Arial"/>
          <w:noProof/>
          <w:sz w:val="20"/>
          <w:szCs w:val="20"/>
          <w:lang w:eastAsia="ko-KR"/>
        </w:rPr>
        <w:pict>
          <v:shape id="_x0000_s1032" type="#_x0000_t32" style="position:absolute;margin-left:.7pt;margin-top:5.05pt;width:500.4pt;height:0;z-index:251667456" o:connectortype="straight"/>
        </w:pict>
      </w:r>
    </w:p>
    <w:p w:rsidR="00D7584B" w:rsidRPr="00DF7A93" w:rsidRDefault="001329B3" w:rsidP="00DF7A93">
      <w:pPr>
        <w:pStyle w:val="ListParagraph"/>
        <w:numPr>
          <w:ilvl w:val="0"/>
          <w:numId w:val="17"/>
        </w:numPr>
        <w:spacing w:after="0"/>
        <w:rPr>
          <w:rFonts w:ascii="Arial" w:hAnsi="Arial" w:cs="Arial"/>
          <w:sz w:val="20"/>
          <w:szCs w:val="20"/>
          <w:lang w:eastAsia="ko-KR"/>
        </w:rPr>
      </w:pPr>
      <w:r w:rsidRPr="00DF7A93">
        <w:rPr>
          <w:rFonts w:ascii="Arial" w:hAnsi="Arial" w:cs="Arial"/>
          <w:sz w:val="20"/>
          <w:szCs w:val="20"/>
        </w:rPr>
        <w:t>R, SAS, Stata, MS S</w:t>
      </w:r>
      <w:r w:rsidR="003F27E0" w:rsidRPr="00DF7A93">
        <w:rPr>
          <w:rFonts w:ascii="Arial" w:hAnsi="Arial" w:cs="Arial"/>
          <w:sz w:val="20"/>
          <w:szCs w:val="20"/>
        </w:rPr>
        <w:t>QL</w:t>
      </w:r>
      <w:r w:rsidRPr="00DF7A93">
        <w:rPr>
          <w:rFonts w:ascii="Arial" w:hAnsi="Arial" w:cs="Arial"/>
          <w:sz w:val="20"/>
          <w:szCs w:val="20"/>
        </w:rPr>
        <w:t xml:space="preserve"> Server, </w:t>
      </w:r>
      <w:r w:rsidR="00373754" w:rsidRPr="00DF7A93">
        <w:rPr>
          <w:rFonts w:ascii="Arial" w:hAnsi="Arial" w:cs="Arial"/>
          <w:sz w:val="20"/>
          <w:szCs w:val="20"/>
        </w:rPr>
        <w:t>Oracle</w:t>
      </w:r>
      <w:r w:rsidR="00790219" w:rsidRPr="00DF7A93">
        <w:rPr>
          <w:rFonts w:ascii="Arial" w:hAnsi="Arial" w:cs="Arial" w:hint="eastAsia"/>
          <w:sz w:val="20"/>
          <w:szCs w:val="20"/>
          <w:lang w:eastAsia="ko-KR"/>
        </w:rPr>
        <w:t xml:space="preserve"> SQL</w:t>
      </w:r>
      <w:r w:rsidR="00096E21" w:rsidRPr="00DF7A93">
        <w:rPr>
          <w:rFonts w:ascii="Arial" w:hAnsi="Arial" w:cs="Arial"/>
          <w:sz w:val="20"/>
          <w:szCs w:val="20"/>
        </w:rPr>
        <w:t>, MS Access, Visual Basic, C</w:t>
      </w:r>
      <w:r w:rsidR="00096E21" w:rsidRPr="00DF7A93">
        <w:rPr>
          <w:rFonts w:ascii="Arial" w:hAnsi="Arial" w:cs="Arial" w:hint="eastAsia"/>
          <w:sz w:val="20"/>
          <w:szCs w:val="20"/>
          <w:lang w:eastAsia="ko-KR"/>
        </w:rPr>
        <w:t>, M</w:t>
      </w:r>
      <w:r w:rsidR="00DF7A93">
        <w:rPr>
          <w:rFonts w:ascii="Arial" w:hAnsi="Arial" w:cs="Arial"/>
          <w:sz w:val="20"/>
          <w:szCs w:val="20"/>
          <w:lang w:eastAsia="ko-KR"/>
        </w:rPr>
        <w:t>S</w:t>
      </w:r>
      <w:r w:rsidR="00096E21" w:rsidRPr="00DF7A93">
        <w:rPr>
          <w:rFonts w:ascii="Arial" w:hAnsi="Arial" w:cs="Arial" w:hint="eastAsia"/>
          <w:sz w:val="20"/>
          <w:szCs w:val="20"/>
          <w:lang w:eastAsia="ko-KR"/>
        </w:rPr>
        <w:t xml:space="preserve"> </w:t>
      </w:r>
      <w:r w:rsidRPr="00DF7A93">
        <w:rPr>
          <w:rFonts w:ascii="Arial" w:hAnsi="Arial" w:cs="Arial"/>
          <w:sz w:val="20"/>
          <w:szCs w:val="20"/>
          <w:lang w:eastAsia="ko-KR"/>
        </w:rPr>
        <w:t xml:space="preserve">Windows, </w:t>
      </w:r>
      <w:r w:rsidR="00096E21" w:rsidRPr="00DF7A93">
        <w:rPr>
          <w:rFonts w:ascii="Arial" w:hAnsi="Arial" w:cs="Arial" w:hint="eastAsia"/>
          <w:sz w:val="20"/>
          <w:szCs w:val="20"/>
          <w:lang w:eastAsia="ko-KR"/>
        </w:rPr>
        <w:t>Unix</w:t>
      </w:r>
      <w:r w:rsidR="00AF7BC5" w:rsidRPr="00DF7A93">
        <w:rPr>
          <w:rFonts w:ascii="Arial" w:hAnsi="Arial" w:cs="Arial"/>
          <w:sz w:val="20"/>
          <w:szCs w:val="20"/>
          <w:lang w:eastAsia="ko-KR"/>
        </w:rPr>
        <w:t>/Linux</w:t>
      </w:r>
    </w:p>
    <w:p w:rsidR="00AF7BC5" w:rsidRPr="00DF7A93" w:rsidRDefault="00AF7BC5" w:rsidP="00DF7A93">
      <w:pPr>
        <w:pStyle w:val="ListParagraph"/>
        <w:numPr>
          <w:ilvl w:val="0"/>
          <w:numId w:val="17"/>
        </w:numPr>
        <w:spacing w:after="0"/>
        <w:rPr>
          <w:rFonts w:ascii="Arial" w:hAnsi="Arial" w:cs="Arial"/>
          <w:sz w:val="20"/>
          <w:szCs w:val="20"/>
          <w:lang w:eastAsia="ko-KR"/>
        </w:rPr>
      </w:pPr>
      <w:r w:rsidRPr="00DF7A93">
        <w:rPr>
          <w:rFonts w:ascii="Arial" w:hAnsi="Arial" w:cs="Arial"/>
          <w:sz w:val="20"/>
          <w:szCs w:val="20"/>
          <w:lang w:eastAsia="ko-KR"/>
        </w:rPr>
        <w:t>R packages:  RODBC, ggplot2, parallel/snow, Rcpp, matrix, sparseM, quantreg, quantmod</w:t>
      </w:r>
    </w:p>
    <w:p w:rsidR="00AF7BC5" w:rsidRPr="00DF7A93" w:rsidRDefault="00DF7A93" w:rsidP="00DF7A93">
      <w:pPr>
        <w:pStyle w:val="ListParagraph"/>
        <w:numPr>
          <w:ilvl w:val="0"/>
          <w:numId w:val="17"/>
        </w:numPr>
        <w:spacing w:after="0"/>
        <w:rPr>
          <w:rFonts w:ascii="Arial" w:hAnsi="Arial" w:cs="Arial"/>
          <w:sz w:val="20"/>
          <w:szCs w:val="20"/>
          <w:lang w:eastAsia="ko-KR"/>
        </w:rPr>
      </w:pPr>
      <w:r>
        <w:rPr>
          <w:rFonts w:ascii="Arial" w:hAnsi="Arial" w:cs="Arial"/>
          <w:sz w:val="20"/>
          <w:szCs w:val="20"/>
          <w:lang w:eastAsia="ko-KR"/>
        </w:rPr>
        <w:t xml:space="preserve">R </w:t>
      </w:r>
      <w:r w:rsidR="00AF7BC5" w:rsidRPr="00DF7A93">
        <w:rPr>
          <w:rFonts w:ascii="Arial" w:hAnsi="Arial" w:cs="Arial"/>
          <w:sz w:val="20"/>
          <w:szCs w:val="20"/>
          <w:lang w:eastAsia="ko-KR"/>
        </w:rPr>
        <w:t xml:space="preserve">Packages developed:  feXTXc (large fixed effects regression solution), syntheticDataDP (differential privacy verification server functions) </w:t>
      </w:r>
    </w:p>
    <w:p w:rsidR="0041269D" w:rsidRPr="00C1080A" w:rsidRDefault="0041269D" w:rsidP="0041269D">
      <w:pPr>
        <w:spacing w:after="0"/>
        <w:rPr>
          <w:rFonts w:ascii="Arial" w:hAnsi="Arial" w:cs="Arial"/>
          <w:sz w:val="20"/>
          <w:szCs w:val="20"/>
        </w:rPr>
      </w:pPr>
    </w:p>
    <w:p w:rsidR="005860F5" w:rsidRPr="005860F5" w:rsidRDefault="005860F5" w:rsidP="005860F5">
      <w:pPr>
        <w:spacing w:after="0"/>
        <w:rPr>
          <w:rFonts w:ascii="Arial" w:hAnsi="Arial" w:cs="Arial"/>
          <w:b/>
          <w:sz w:val="20"/>
          <w:szCs w:val="20"/>
        </w:rPr>
      </w:pPr>
      <w:r w:rsidRPr="005860F5">
        <w:rPr>
          <w:rFonts w:ascii="Arial" w:hAnsi="Arial" w:cs="Arial"/>
          <w:b/>
          <w:sz w:val="20"/>
          <w:szCs w:val="20"/>
        </w:rPr>
        <w:t>Education</w:t>
      </w:r>
    </w:p>
    <w:p w:rsidR="0041269D" w:rsidRDefault="00CE0C86" w:rsidP="0041269D">
      <w:pPr>
        <w:spacing w:after="0"/>
        <w:rPr>
          <w:rFonts w:ascii="Arial" w:hAnsi="Arial" w:cs="Arial"/>
          <w:sz w:val="20"/>
          <w:szCs w:val="20"/>
        </w:rPr>
      </w:pPr>
      <w:r>
        <w:rPr>
          <w:rFonts w:ascii="Arial" w:hAnsi="Arial" w:cs="Arial"/>
          <w:noProof/>
          <w:sz w:val="20"/>
          <w:szCs w:val="20"/>
          <w:lang w:eastAsia="ko-KR"/>
        </w:rPr>
        <w:pict>
          <v:shape id="_x0000_s1028" type="#_x0000_t32" style="position:absolute;margin-left:.7pt;margin-top:5.05pt;width:500.4pt;height:0;z-index:251660288" o:connectortype="straight"/>
        </w:pict>
      </w:r>
    </w:p>
    <w:p w:rsidR="000B66B2" w:rsidRPr="000B66B2" w:rsidRDefault="000B66B2" w:rsidP="000B66B2">
      <w:pPr>
        <w:pStyle w:val="ListParagraph"/>
        <w:numPr>
          <w:ilvl w:val="0"/>
          <w:numId w:val="16"/>
        </w:numPr>
        <w:spacing w:after="0"/>
        <w:rPr>
          <w:rFonts w:ascii="Arial" w:hAnsi="Arial" w:cs="Arial"/>
          <w:sz w:val="20"/>
          <w:szCs w:val="20"/>
        </w:rPr>
      </w:pPr>
      <w:r w:rsidRPr="000B66B2">
        <w:rPr>
          <w:rFonts w:ascii="Arial" w:hAnsi="Arial" w:cs="Arial"/>
          <w:sz w:val="20"/>
          <w:szCs w:val="20"/>
        </w:rPr>
        <w:t>Undergraduate curriculum in Mathematics, University of Houston, NC State University</w:t>
      </w:r>
    </w:p>
    <w:p w:rsidR="001A2956" w:rsidRPr="000B66B2" w:rsidRDefault="000B66B2" w:rsidP="000B66B2">
      <w:pPr>
        <w:pStyle w:val="ListParagraph"/>
        <w:numPr>
          <w:ilvl w:val="0"/>
          <w:numId w:val="16"/>
        </w:numPr>
        <w:spacing w:after="0"/>
        <w:rPr>
          <w:rFonts w:ascii="Arial" w:hAnsi="Arial" w:cs="Arial"/>
          <w:sz w:val="20"/>
          <w:szCs w:val="20"/>
        </w:rPr>
      </w:pPr>
      <w:r w:rsidRPr="000B66B2">
        <w:rPr>
          <w:rFonts w:ascii="Arial" w:hAnsi="Arial" w:cs="Arial"/>
          <w:sz w:val="20"/>
          <w:szCs w:val="20"/>
        </w:rPr>
        <w:t>Graduate curriculum in Statistics and Industrial Systems Engineering (Mathematical Programming and Probability), NC State University</w:t>
      </w:r>
    </w:p>
    <w:p w:rsidR="000B66B2" w:rsidRDefault="000B66B2" w:rsidP="000B66B2">
      <w:pPr>
        <w:spacing w:after="0"/>
        <w:rPr>
          <w:rFonts w:ascii="Arial" w:hAnsi="Arial" w:cs="Arial"/>
          <w:sz w:val="20"/>
          <w:szCs w:val="20"/>
        </w:rPr>
      </w:pPr>
    </w:p>
    <w:p w:rsidR="00A61420" w:rsidRDefault="00790219" w:rsidP="00A61420">
      <w:pPr>
        <w:spacing w:after="0"/>
        <w:rPr>
          <w:rFonts w:ascii="Arial" w:hAnsi="Arial" w:cs="Arial"/>
          <w:sz w:val="20"/>
          <w:szCs w:val="20"/>
        </w:rPr>
      </w:pPr>
      <w:r>
        <w:rPr>
          <w:rFonts w:ascii="Arial" w:hAnsi="Arial" w:cs="Arial"/>
          <w:sz w:val="20"/>
          <w:szCs w:val="20"/>
        </w:rPr>
        <w:t>Certifications:</w:t>
      </w:r>
      <w:r>
        <w:rPr>
          <w:rFonts w:ascii="Arial" w:hAnsi="Arial" w:cs="Arial" w:hint="eastAsia"/>
          <w:sz w:val="20"/>
          <w:szCs w:val="20"/>
          <w:lang w:eastAsia="ko-KR"/>
        </w:rPr>
        <w:tab/>
      </w:r>
      <w:r w:rsidR="00A61420">
        <w:rPr>
          <w:rFonts w:ascii="Arial" w:hAnsi="Arial" w:cs="Arial"/>
          <w:sz w:val="20"/>
          <w:szCs w:val="20"/>
        </w:rPr>
        <w:t>ASQ Quality Engineer, SAS Base Programmer</w:t>
      </w:r>
    </w:p>
    <w:p w:rsidR="00244764" w:rsidRDefault="00790219" w:rsidP="0041269D">
      <w:pPr>
        <w:spacing w:after="0"/>
        <w:rPr>
          <w:rFonts w:ascii="Arial" w:hAnsi="Arial" w:cs="Arial"/>
          <w:sz w:val="20"/>
          <w:szCs w:val="20"/>
          <w:lang w:eastAsia="ko-KR"/>
        </w:rPr>
      </w:pPr>
      <w:r>
        <w:rPr>
          <w:rFonts w:ascii="Arial" w:hAnsi="Arial" w:cs="Arial" w:hint="eastAsia"/>
          <w:sz w:val="20"/>
          <w:szCs w:val="20"/>
          <w:lang w:eastAsia="ko-KR"/>
        </w:rPr>
        <w:t>Military service:</w:t>
      </w:r>
      <w:r>
        <w:rPr>
          <w:rFonts w:ascii="Arial" w:hAnsi="Arial" w:cs="Arial" w:hint="eastAsia"/>
          <w:sz w:val="20"/>
          <w:szCs w:val="20"/>
          <w:lang w:eastAsia="ko-KR"/>
        </w:rPr>
        <w:tab/>
      </w:r>
      <w:r w:rsidR="00244764">
        <w:rPr>
          <w:rFonts w:ascii="Arial" w:hAnsi="Arial" w:cs="Arial" w:hint="eastAsia"/>
          <w:sz w:val="20"/>
          <w:szCs w:val="20"/>
          <w:lang w:eastAsia="ko-KR"/>
        </w:rPr>
        <w:t>U</w:t>
      </w:r>
      <w:r w:rsidR="009A025F">
        <w:rPr>
          <w:rFonts w:ascii="Arial" w:hAnsi="Arial" w:cs="Arial"/>
          <w:sz w:val="20"/>
          <w:szCs w:val="20"/>
          <w:lang w:eastAsia="ko-KR"/>
        </w:rPr>
        <w:t>.</w:t>
      </w:r>
      <w:r w:rsidR="00244764">
        <w:rPr>
          <w:rFonts w:ascii="Arial" w:hAnsi="Arial" w:cs="Arial" w:hint="eastAsia"/>
          <w:sz w:val="20"/>
          <w:szCs w:val="20"/>
          <w:lang w:eastAsia="ko-KR"/>
        </w:rPr>
        <w:t>S</w:t>
      </w:r>
      <w:r w:rsidR="009A025F">
        <w:rPr>
          <w:rFonts w:ascii="Arial" w:hAnsi="Arial" w:cs="Arial"/>
          <w:sz w:val="20"/>
          <w:szCs w:val="20"/>
          <w:lang w:eastAsia="ko-KR"/>
        </w:rPr>
        <w:t>.</w:t>
      </w:r>
      <w:r w:rsidR="00244764">
        <w:rPr>
          <w:rFonts w:ascii="Arial" w:hAnsi="Arial" w:cs="Arial" w:hint="eastAsia"/>
          <w:sz w:val="20"/>
          <w:szCs w:val="20"/>
          <w:lang w:eastAsia="ko-KR"/>
        </w:rPr>
        <w:t xml:space="preserve"> Air Force, four years, honorably discharged, final grade E-5</w:t>
      </w:r>
    </w:p>
    <w:sectPr w:rsidR="00244764" w:rsidSect="00C53DCE">
      <w:headerReference w:type="default" r:id="rId9"/>
      <w:pgSz w:w="12240" w:h="15840"/>
      <w:pgMar w:top="1152"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F47" w:rsidRDefault="009E0F47" w:rsidP="00D704C1">
      <w:pPr>
        <w:spacing w:after="0" w:line="240" w:lineRule="auto"/>
      </w:pPr>
      <w:r>
        <w:separator/>
      </w:r>
    </w:p>
  </w:endnote>
  <w:endnote w:type="continuationSeparator" w:id="0">
    <w:p w:rsidR="009E0F47" w:rsidRDefault="009E0F47" w:rsidP="00D7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F47" w:rsidRDefault="009E0F47" w:rsidP="00D704C1">
      <w:pPr>
        <w:spacing w:after="0" w:line="240" w:lineRule="auto"/>
      </w:pPr>
      <w:r>
        <w:separator/>
      </w:r>
    </w:p>
  </w:footnote>
  <w:footnote w:type="continuationSeparator" w:id="0">
    <w:p w:rsidR="009E0F47" w:rsidRDefault="009E0F47" w:rsidP="00D70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ayout w:type="fixed"/>
      <w:tblCellMar>
        <w:left w:w="115" w:type="dxa"/>
        <w:right w:w="115" w:type="dxa"/>
      </w:tblCellMar>
      <w:tblLook w:val="04A0" w:firstRow="1" w:lastRow="0" w:firstColumn="1" w:lastColumn="0" w:noHBand="0" w:noVBand="1"/>
    </w:tblPr>
    <w:tblGrid>
      <w:gridCol w:w="2808"/>
      <w:gridCol w:w="4590"/>
      <w:gridCol w:w="2754"/>
    </w:tblGrid>
    <w:tr w:rsidR="005425CB" w:rsidTr="00322446">
      <w:trPr>
        <w:trHeight w:val="270"/>
      </w:trPr>
      <w:tc>
        <w:tcPr>
          <w:tcW w:w="2808" w:type="dxa"/>
          <w:shd w:val="clear" w:color="auto" w:fill="auto"/>
          <w:vAlign w:val="center"/>
        </w:tcPr>
        <w:p w:rsidR="005425CB" w:rsidRPr="005425CB" w:rsidRDefault="005425CB" w:rsidP="00FF5444">
          <w:pPr>
            <w:pStyle w:val="Footer"/>
            <w:rPr>
              <w:rFonts w:ascii="Arial" w:hAnsi="Arial" w:cs="Arial"/>
              <w:sz w:val="12"/>
              <w:szCs w:val="12"/>
            </w:rPr>
          </w:pPr>
        </w:p>
      </w:tc>
      <w:tc>
        <w:tcPr>
          <w:tcW w:w="4590" w:type="dxa"/>
          <w:shd w:val="clear" w:color="auto" w:fill="auto"/>
          <w:vAlign w:val="center"/>
        </w:tcPr>
        <w:p w:rsidR="005425CB" w:rsidRPr="005425CB" w:rsidRDefault="005425CB" w:rsidP="00FF5444">
          <w:pPr>
            <w:pStyle w:val="Footer"/>
            <w:jc w:val="center"/>
            <w:rPr>
              <w:rFonts w:ascii="Arial" w:hAnsi="Arial" w:cs="Arial"/>
              <w:b/>
              <w:sz w:val="12"/>
              <w:szCs w:val="12"/>
            </w:rPr>
          </w:pPr>
        </w:p>
      </w:tc>
      <w:tc>
        <w:tcPr>
          <w:tcW w:w="2754" w:type="dxa"/>
          <w:shd w:val="clear" w:color="auto" w:fill="auto"/>
          <w:vAlign w:val="center"/>
        </w:tcPr>
        <w:p w:rsidR="005425CB" w:rsidRPr="005425CB" w:rsidRDefault="005425CB" w:rsidP="00FF5444">
          <w:pPr>
            <w:pStyle w:val="Footer"/>
            <w:jc w:val="right"/>
            <w:rPr>
              <w:rFonts w:ascii="Arial" w:hAnsi="Arial" w:cs="Arial"/>
              <w:sz w:val="12"/>
              <w:szCs w:val="12"/>
            </w:rPr>
          </w:pPr>
        </w:p>
      </w:tc>
    </w:tr>
    <w:tr w:rsidR="00FF5444" w:rsidTr="00322446">
      <w:trPr>
        <w:trHeight w:val="360"/>
      </w:trPr>
      <w:tc>
        <w:tcPr>
          <w:tcW w:w="2808" w:type="dxa"/>
          <w:shd w:val="clear" w:color="auto" w:fill="EEECE1" w:themeFill="background2"/>
          <w:vAlign w:val="center"/>
        </w:tcPr>
        <w:p w:rsidR="004A34F9" w:rsidRPr="00322446" w:rsidRDefault="00322446" w:rsidP="00322446">
          <w:pPr>
            <w:pStyle w:val="Footer"/>
            <w:rPr>
              <w:rFonts w:ascii="Arial" w:hAnsi="Arial" w:cs="Arial"/>
              <w:sz w:val="20"/>
              <w:szCs w:val="20"/>
            </w:rPr>
          </w:pPr>
          <w:r w:rsidRPr="005425CB">
            <w:rPr>
              <w:rFonts w:ascii="Arial" w:hAnsi="Arial" w:cs="Arial"/>
              <w:sz w:val="20"/>
              <w:szCs w:val="20"/>
            </w:rPr>
            <w:t>thomas.balmat@duke.edu</w:t>
          </w:r>
        </w:p>
      </w:tc>
      <w:tc>
        <w:tcPr>
          <w:tcW w:w="4590" w:type="dxa"/>
          <w:shd w:val="clear" w:color="auto" w:fill="EEECE1" w:themeFill="background2"/>
          <w:vAlign w:val="center"/>
        </w:tcPr>
        <w:p w:rsidR="00FF5444" w:rsidRPr="00FF5444" w:rsidRDefault="00FF5444" w:rsidP="00FF5444">
          <w:pPr>
            <w:pStyle w:val="Footer"/>
            <w:jc w:val="center"/>
            <w:rPr>
              <w:sz w:val="16"/>
              <w:szCs w:val="16"/>
            </w:rPr>
          </w:pPr>
          <w:r w:rsidRPr="00120507">
            <w:rPr>
              <w:rFonts w:ascii="Arial" w:hAnsi="Arial" w:cs="Arial"/>
              <w:b/>
              <w:sz w:val="24"/>
              <w:szCs w:val="24"/>
            </w:rPr>
            <w:t>Thomas J. Balmat</w:t>
          </w:r>
          <w:r w:rsidRPr="006312D2">
            <w:rPr>
              <w:rFonts w:ascii="Arial" w:hAnsi="Arial" w:cs="Arial"/>
              <w:sz w:val="16"/>
              <w:szCs w:val="16"/>
            </w:rPr>
            <w:t xml:space="preserve"> </w:t>
          </w:r>
        </w:p>
      </w:tc>
      <w:tc>
        <w:tcPr>
          <w:tcW w:w="2754" w:type="dxa"/>
          <w:shd w:val="clear" w:color="auto" w:fill="EEECE1" w:themeFill="background2"/>
          <w:vAlign w:val="center"/>
        </w:tcPr>
        <w:p w:rsidR="00FF5444" w:rsidRPr="005425CB" w:rsidRDefault="00322446" w:rsidP="00FF5444">
          <w:pPr>
            <w:pStyle w:val="Footer"/>
            <w:jc w:val="right"/>
            <w:rPr>
              <w:rFonts w:ascii="Arial" w:hAnsi="Arial" w:cs="Arial"/>
              <w:b/>
              <w:sz w:val="20"/>
              <w:szCs w:val="20"/>
            </w:rPr>
          </w:pPr>
          <w:r w:rsidRPr="00322446">
            <w:rPr>
              <w:rFonts w:ascii="Arial" w:hAnsi="Arial" w:cs="Arial"/>
              <w:sz w:val="20"/>
              <w:szCs w:val="20"/>
            </w:rPr>
            <w:t>919-820-1057</w:t>
          </w:r>
        </w:p>
      </w:tc>
    </w:tr>
    <w:tr w:rsidR="005425CB" w:rsidTr="00322446">
      <w:trPr>
        <w:trHeight w:val="80"/>
      </w:trPr>
      <w:tc>
        <w:tcPr>
          <w:tcW w:w="2808" w:type="dxa"/>
          <w:shd w:val="clear" w:color="auto" w:fill="auto"/>
          <w:vAlign w:val="center"/>
        </w:tcPr>
        <w:p w:rsidR="005425CB" w:rsidRPr="005425CB" w:rsidRDefault="005425CB" w:rsidP="00FF5444">
          <w:pPr>
            <w:pStyle w:val="Footer"/>
            <w:rPr>
              <w:rFonts w:ascii="Arial" w:hAnsi="Arial" w:cs="Arial"/>
              <w:sz w:val="12"/>
              <w:szCs w:val="12"/>
            </w:rPr>
          </w:pPr>
        </w:p>
      </w:tc>
      <w:tc>
        <w:tcPr>
          <w:tcW w:w="4590" w:type="dxa"/>
          <w:shd w:val="clear" w:color="auto" w:fill="auto"/>
          <w:vAlign w:val="center"/>
        </w:tcPr>
        <w:p w:rsidR="005425CB" w:rsidRPr="005425CB" w:rsidRDefault="005425CB" w:rsidP="00FF5444">
          <w:pPr>
            <w:pStyle w:val="Footer"/>
            <w:jc w:val="center"/>
            <w:rPr>
              <w:rFonts w:ascii="Arial" w:hAnsi="Arial" w:cs="Arial"/>
              <w:b/>
              <w:sz w:val="12"/>
              <w:szCs w:val="12"/>
            </w:rPr>
          </w:pPr>
        </w:p>
      </w:tc>
      <w:tc>
        <w:tcPr>
          <w:tcW w:w="2754" w:type="dxa"/>
          <w:shd w:val="clear" w:color="auto" w:fill="auto"/>
          <w:vAlign w:val="center"/>
        </w:tcPr>
        <w:p w:rsidR="005425CB" w:rsidRPr="005425CB" w:rsidRDefault="005425CB" w:rsidP="00FF5444">
          <w:pPr>
            <w:pStyle w:val="Footer"/>
            <w:jc w:val="right"/>
            <w:rPr>
              <w:rFonts w:ascii="Arial" w:hAnsi="Arial" w:cs="Arial"/>
              <w:sz w:val="12"/>
              <w:szCs w:val="12"/>
            </w:rPr>
          </w:pPr>
        </w:p>
      </w:tc>
    </w:tr>
  </w:tbl>
  <w:p w:rsidR="006312D2" w:rsidRDefault="006312D2" w:rsidP="004A34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E1FE8"/>
    <w:multiLevelType w:val="hybridMultilevel"/>
    <w:tmpl w:val="8394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D091D"/>
    <w:multiLevelType w:val="hybridMultilevel"/>
    <w:tmpl w:val="B4C4553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071B591A"/>
    <w:multiLevelType w:val="hybridMultilevel"/>
    <w:tmpl w:val="45BA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D654C"/>
    <w:multiLevelType w:val="hybridMultilevel"/>
    <w:tmpl w:val="DA5C993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nsid w:val="0BBC636D"/>
    <w:multiLevelType w:val="hybridMultilevel"/>
    <w:tmpl w:val="50AE9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85519D"/>
    <w:multiLevelType w:val="hybridMultilevel"/>
    <w:tmpl w:val="8978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D696D"/>
    <w:multiLevelType w:val="hybridMultilevel"/>
    <w:tmpl w:val="712877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2084D"/>
    <w:multiLevelType w:val="hybridMultilevel"/>
    <w:tmpl w:val="62BE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9487C"/>
    <w:multiLevelType w:val="hybridMultilevel"/>
    <w:tmpl w:val="119C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59632C"/>
    <w:multiLevelType w:val="hybridMultilevel"/>
    <w:tmpl w:val="B54A779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nsid w:val="3F5E3405"/>
    <w:multiLevelType w:val="hybridMultilevel"/>
    <w:tmpl w:val="B2C0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72003D"/>
    <w:multiLevelType w:val="hybridMultilevel"/>
    <w:tmpl w:val="9634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8A39DC"/>
    <w:multiLevelType w:val="hybridMultilevel"/>
    <w:tmpl w:val="B38C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80691B"/>
    <w:multiLevelType w:val="hybridMultilevel"/>
    <w:tmpl w:val="D9A4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58291C"/>
    <w:multiLevelType w:val="hybridMultilevel"/>
    <w:tmpl w:val="6286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453FA3"/>
    <w:multiLevelType w:val="hybridMultilevel"/>
    <w:tmpl w:val="FF02A7E6"/>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nsid w:val="6E53260A"/>
    <w:multiLevelType w:val="hybridMultilevel"/>
    <w:tmpl w:val="0762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6"/>
  </w:num>
  <w:num w:numId="4">
    <w:abstractNumId w:val="8"/>
  </w:num>
  <w:num w:numId="5">
    <w:abstractNumId w:val="10"/>
  </w:num>
  <w:num w:numId="6">
    <w:abstractNumId w:val="3"/>
  </w:num>
  <w:num w:numId="7">
    <w:abstractNumId w:val="1"/>
  </w:num>
  <w:num w:numId="8">
    <w:abstractNumId w:val="16"/>
  </w:num>
  <w:num w:numId="9">
    <w:abstractNumId w:val="12"/>
  </w:num>
  <w:num w:numId="10">
    <w:abstractNumId w:val="0"/>
  </w:num>
  <w:num w:numId="11">
    <w:abstractNumId w:val="11"/>
  </w:num>
  <w:num w:numId="12">
    <w:abstractNumId w:val="2"/>
  </w:num>
  <w:num w:numId="13">
    <w:abstractNumId w:val="9"/>
  </w:num>
  <w:num w:numId="14">
    <w:abstractNumId w:val="13"/>
  </w:num>
  <w:num w:numId="15">
    <w:abstractNumId w:val="14"/>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
  <w:rsids>
    <w:rsidRoot w:val="008304F9"/>
    <w:rsid w:val="00002CAC"/>
    <w:rsid w:val="00012637"/>
    <w:rsid w:val="00016574"/>
    <w:rsid w:val="00020BA3"/>
    <w:rsid w:val="00030E9B"/>
    <w:rsid w:val="0003595B"/>
    <w:rsid w:val="00037905"/>
    <w:rsid w:val="0004219D"/>
    <w:rsid w:val="00050148"/>
    <w:rsid w:val="0005083F"/>
    <w:rsid w:val="00071CEA"/>
    <w:rsid w:val="00075277"/>
    <w:rsid w:val="00081E24"/>
    <w:rsid w:val="00083E83"/>
    <w:rsid w:val="00092591"/>
    <w:rsid w:val="000944A3"/>
    <w:rsid w:val="00096E21"/>
    <w:rsid w:val="00097ED5"/>
    <w:rsid w:val="000A54D5"/>
    <w:rsid w:val="000A6D5E"/>
    <w:rsid w:val="000A7EA9"/>
    <w:rsid w:val="000B66B2"/>
    <w:rsid w:val="000B74FC"/>
    <w:rsid w:val="000C0621"/>
    <w:rsid w:val="000C6F12"/>
    <w:rsid w:val="000D7C41"/>
    <w:rsid w:val="000F1677"/>
    <w:rsid w:val="0010775D"/>
    <w:rsid w:val="00114CE6"/>
    <w:rsid w:val="001166DA"/>
    <w:rsid w:val="00120507"/>
    <w:rsid w:val="001329B3"/>
    <w:rsid w:val="001354D1"/>
    <w:rsid w:val="00144D79"/>
    <w:rsid w:val="00145896"/>
    <w:rsid w:val="001532D4"/>
    <w:rsid w:val="00163CB8"/>
    <w:rsid w:val="00165269"/>
    <w:rsid w:val="0017084B"/>
    <w:rsid w:val="00171533"/>
    <w:rsid w:val="00186877"/>
    <w:rsid w:val="001920F1"/>
    <w:rsid w:val="0019496F"/>
    <w:rsid w:val="00194D78"/>
    <w:rsid w:val="001958DF"/>
    <w:rsid w:val="001A0C40"/>
    <w:rsid w:val="001A2956"/>
    <w:rsid w:val="001A7606"/>
    <w:rsid w:val="001D0EE8"/>
    <w:rsid w:val="001D2502"/>
    <w:rsid w:val="001E009C"/>
    <w:rsid w:val="001E28DB"/>
    <w:rsid w:val="001F0CC5"/>
    <w:rsid w:val="00200228"/>
    <w:rsid w:val="0020316F"/>
    <w:rsid w:val="0020512E"/>
    <w:rsid w:val="00210C42"/>
    <w:rsid w:val="00212E2A"/>
    <w:rsid w:val="0022312A"/>
    <w:rsid w:val="00234A8D"/>
    <w:rsid w:val="0024297F"/>
    <w:rsid w:val="00244764"/>
    <w:rsid w:val="0026408B"/>
    <w:rsid w:val="0026511A"/>
    <w:rsid w:val="00270B72"/>
    <w:rsid w:val="00271416"/>
    <w:rsid w:val="00271761"/>
    <w:rsid w:val="0027186E"/>
    <w:rsid w:val="0027470D"/>
    <w:rsid w:val="002776D9"/>
    <w:rsid w:val="002812A8"/>
    <w:rsid w:val="00282025"/>
    <w:rsid w:val="002A329E"/>
    <w:rsid w:val="002A75A3"/>
    <w:rsid w:val="002B420C"/>
    <w:rsid w:val="002D09F2"/>
    <w:rsid w:val="002D13AC"/>
    <w:rsid w:val="002D1B07"/>
    <w:rsid w:val="002E29D8"/>
    <w:rsid w:val="002E3CD7"/>
    <w:rsid w:val="002E5909"/>
    <w:rsid w:val="002F361B"/>
    <w:rsid w:val="00300E95"/>
    <w:rsid w:val="0030762B"/>
    <w:rsid w:val="00310F6B"/>
    <w:rsid w:val="00314B54"/>
    <w:rsid w:val="0032133E"/>
    <w:rsid w:val="00322062"/>
    <w:rsid w:val="003220D4"/>
    <w:rsid w:val="00322446"/>
    <w:rsid w:val="00322E43"/>
    <w:rsid w:val="00331036"/>
    <w:rsid w:val="003404EC"/>
    <w:rsid w:val="00344152"/>
    <w:rsid w:val="00347047"/>
    <w:rsid w:val="00350250"/>
    <w:rsid w:val="0035195E"/>
    <w:rsid w:val="00357E8B"/>
    <w:rsid w:val="00363674"/>
    <w:rsid w:val="003656D4"/>
    <w:rsid w:val="00373754"/>
    <w:rsid w:val="003774E1"/>
    <w:rsid w:val="003A5032"/>
    <w:rsid w:val="003B2933"/>
    <w:rsid w:val="003C409D"/>
    <w:rsid w:val="003C6F4F"/>
    <w:rsid w:val="003C7C8C"/>
    <w:rsid w:val="003E07E8"/>
    <w:rsid w:val="003E67F4"/>
    <w:rsid w:val="003F2506"/>
    <w:rsid w:val="003F27E0"/>
    <w:rsid w:val="003F35AF"/>
    <w:rsid w:val="003F36ED"/>
    <w:rsid w:val="003F5474"/>
    <w:rsid w:val="003F7C3A"/>
    <w:rsid w:val="004032CF"/>
    <w:rsid w:val="00411070"/>
    <w:rsid w:val="00412605"/>
    <w:rsid w:val="0041269D"/>
    <w:rsid w:val="004168F4"/>
    <w:rsid w:val="00420DD7"/>
    <w:rsid w:val="004213FB"/>
    <w:rsid w:val="00423871"/>
    <w:rsid w:val="00425363"/>
    <w:rsid w:val="00431B42"/>
    <w:rsid w:val="0043454D"/>
    <w:rsid w:val="00441041"/>
    <w:rsid w:val="004453D8"/>
    <w:rsid w:val="00461859"/>
    <w:rsid w:val="004634A5"/>
    <w:rsid w:val="0046395E"/>
    <w:rsid w:val="004706AD"/>
    <w:rsid w:val="00470DD1"/>
    <w:rsid w:val="00472E95"/>
    <w:rsid w:val="00487712"/>
    <w:rsid w:val="00492BF5"/>
    <w:rsid w:val="00494BCE"/>
    <w:rsid w:val="004962F1"/>
    <w:rsid w:val="004A2DD7"/>
    <w:rsid w:val="004A34F9"/>
    <w:rsid w:val="004A4BD2"/>
    <w:rsid w:val="004A6B9F"/>
    <w:rsid w:val="004C53AD"/>
    <w:rsid w:val="004D59D8"/>
    <w:rsid w:val="004D6907"/>
    <w:rsid w:val="004E0469"/>
    <w:rsid w:val="004F2B4A"/>
    <w:rsid w:val="004F34FA"/>
    <w:rsid w:val="004F553C"/>
    <w:rsid w:val="004F607F"/>
    <w:rsid w:val="00511456"/>
    <w:rsid w:val="00514DF6"/>
    <w:rsid w:val="00525147"/>
    <w:rsid w:val="00531707"/>
    <w:rsid w:val="00534D89"/>
    <w:rsid w:val="00535831"/>
    <w:rsid w:val="00537436"/>
    <w:rsid w:val="00541E7C"/>
    <w:rsid w:val="005425CB"/>
    <w:rsid w:val="005433F5"/>
    <w:rsid w:val="00547028"/>
    <w:rsid w:val="005477D8"/>
    <w:rsid w:val="0055308F"/>
    <w:rsid w:val="00553F75"/>
    <w:rsid w:val="00555C71"/>
    <w:rsid w:val="005577B0"/>
    <w:rsid w:val="00561672"/>
    <w:rsid w:val="00561F41"/>
    <w:rsid w:val="005661B1"/>
    <w:rsid w:val="00573C00"/>
    <w:rsid w:val="00580B84"/>
    <w:rsid w:val="00582BF1"/>
    <w:rsid w:val="005860F5"/>
    <w:rsid w:val="005957DA"/>
    <w:rsid w:val="0059608F"/>
    <w:rsid w:val="005A12F0"/>
    <w:rsid w:val="005A25C0"/>
    <w:rsid w:val="005A25CE"/>
    <w:rsid w:val="005A3CD0"/>
    <w:rsid w:val="005A446C"/>
    <w:rsid w:val="005C7A0B"/>
    <w:rsid w:val="005E0F28"/>
    <w:rsid w:val="005E3C2A"/>
    <w:rsid w:val="005E4B01"/>
    <w:rsid w:val="005F4F55"/>
    <w:rsid w:val="005F6C7A"/>
    <w:rsid w:val="0060481D"/>
    <w:rsid w:val="00611D13"/>
    <w:rsid w:val="006152EE"/>
    <w:rsid w:val="00616083"/>
    <w:rsid w:val="006205C7"/>
    <w:rsid w:val="006229D0"/>
    <w:rsid w:val="006233DB"/>
    <w:rsid w:val="0062393E"/>
    <w:rsid w:val="006243F1"/>
    <w:rsid w:val="006312D2"/>
    <w:rsid w:val="0065316B"/>
    <w:rsid w:val="0065332C"/>
    <w:rsid w:val="00654DB6"/>
    <w:rsid w:val="006560F8"/>
    <w:rsid w:val="00661B53"/>
    <w:rsid w:val="00665494"/>
    <w:rsid w:val="00671AB2"/>
    <w:rsid w:val="00674752"/>
    <w:rsid w:val="00676A9C"/>
    <w:rsid w:val="00696F19"/>
    <w:rsid w:val="006A111C"/>
    <w:rsid w:val="006B2FC1"/>
    <w:rsid w:val="006D3A0A"/>
    <w:rsid w:val="006D4245"/>
    <w:rsid w:val="006E2317"/>
    <w:rsid w:val="006E3E7F"/>
    <w:rsid w:val="006F2483"/>
    <w:rsid w:val="006F36A0"/>
    <w:rsid w:val="007048C3"/>
    <w:rsid w:val="00704AD2"/>
    <w:rsid w:val="00705207"/>
    <w:rsid w:val="00707FDF"/>
    <w:rsid w:val="00715C85"/>
    <w:rsid w:val="007205F0"/>
    <w:rsid w:val="00720F41"/>
    <w:rsid w:val="00724EC9"/>
    <w:rsid w:val="0073089E"/>
    <w:rsid w:val="00734CC3"/>
    <w:rsid w:val="00743722"/>
    <w:rsid w:val="00753E3B"/>
    <w:rsid w:val="00754C88"/>
    <w:rsid w:val="007654B5"/>
    <w:rsid w:val="007746B3"/>
    <w:rsid w:val="00776854"/>
    <w:rsid w:val="007865C6"/>
    <w:rsid w:val="00790219"/>
    <w:rsid w:val="00792CC9"/>
    <w:rsid w:val="007A197A"/>
    <w:rsid w:val="007A5D72"/>
    <w:rsid w:val="007B1EAD"/>
    <w:rsid w:val="007B454A"/>
    <w:rsid w:val="007B7FFB"/>
    <w:rsid w:val="007C0E6E"/>
    <w:rsid w:val="007C36D1"/>
    <w:rsid w:val="007D187D"/>
    <w:rsid w:val="007E449B"/>
    <w:rsid w:val="007E70CA"/>
    <w:rsid w:val="007F4726"/>
    <w:rsid w:val="00806DBC"/>
    <w:rsid w:val="00807CC4"/>
    <w:rsid w:val="00811E36"/>
    <w:rsid w:val="00812917"/>
    <w:rsid w:val="008304F9"/>
    <w:rsid w:val="008360E9"/>
    <w:rsid w:val="00840552"/>
    <w:rsid w:val="00844E38"/>
    <w:rsid w:val="00851118"/>
    <w:rsid w:val="008634E2"/>
    <w:rsid w:val="00864D0B"/>
    <w:rsid w:val="008703F6"/>
    <w:rsid w:val="00891717"/>
    <w:rsid w:val="00892D55"/>
    <w:rsid w:val="008971E2"/>
    <w:rsid w:val="008A01EE"/>
    <w:rsid w:val="008B0B07"/>
    <w:rsid w:val="008B486D"/>
    <w:rsid w:val="008B4D94"/>
    <w:rsid w:val="008C6632"/>
    <w:rsid w:val="008C7BD7"/>
    <w:rsid w:val="008F755C"/>
    <w:rsid w:val="0090605D"/>
    <w:rsid w:val="00912DDE"/>
    <w:rsid w:val="00927C7D"/>
    <w:rsid w:val="00931108"/>
    <w:rsid w:val="009410C1"/>
    <w:rsid w:val="009417E4"/>
    <w:rsid w:val="00944116"/>
    <w:rsid w:val="00944C29"/>
    <w:rsid w:val="0094560C"/>
    <w:rsid w:val="009500AA"/>
    <w:rsid w:val="00952E44"/>
    <w:rsid w:val="009613D8"/>
    <w:rsid w:val="00963DF6"/>
    <w:rsid w:val="00966670"/>
    <w:rsid w:val="00970162"/>
    <w:rsid w:val="0097020A"/>
    <w:rsid w:val="00973542"/>
    <w:rsid w:val="00973DAA"/>
    <w:rsid w:val="00976640"/>
    <w:rsid w:val="00976E58"/>
    <w:rsid w:val="00986CBD"/>
    <w:rsid w:val="0099283E"/>
    <w:rsid w:val="009A025F"/>
    <w:rsid w:val="009A2D79"/>
    <w:rsid w:val="009A4CB3"/>
    <w:rsid w:val="009B4EFA"/>
    <w:rsid w:val="009C4006"/>
    <w:rsid w:val="009C60DC"/>
    <w:rsid w:val="009D3950"/>
    <w:rsid w:val="009D6A83"/>
    <w:rsid w:val="009E0F47"/>
    <w:rsid w:val="009F6E20"/>
    <w:rsid w:val="00A00139"/>
    <w:rsid w:val="00A004B9"/>
    <w:rsid w:val="00A0236C"/>
    <w:rsid w:val="00A105F9"/>
    <w:rsid w:val="00A11F19"/>
    <w:rsid w:val="00A133A3"/>
    <w:rsid w:val="00A143D9"/>
    <w:rsid w:val="00A15408"/>
    <w:rsid w:val="00A20001"/>
    <w:rsid w:val="00A212E2"/>
    <w:rsid w:val="00A264FC"/>
    <w:rsid w:val="00A272BE"/>
    <w:rsid w:val="00A34EE2"/>
    <w:rsid w:val="00A54BC6"/>
    <w:rsid w:val="00A61420"/>
    <w:rsid w:val="00A63DF0"/>
    <w:rsid w:val="00A65340"/>
    <w:rsid w:val="00A702A4"/>
    <w:rsid w:val="00A77FF5"/>
    <w:rsid w:val="00A93146"/>
    <w:rsid w:val="00A944BB"/>
    <w:rsid w:val="00A94AF2"/>
    <w:rsid w:val="00AA34D2"/>
    <w:rsid w:val="00AB4215"/>
    <w:rsid w:val="00AB72C1"/>
    <w:rsid w:val="00AC31D9"/>
    <w:rsid w:val="00AD13AC"/>
    <w:rsid w:val="00AD5A66"/>
    <w:rsid w:val="00AE027C"/>
    <w:rsid w:val="00AF2990"/>
    <w:rsid w:val="00AF7BC5"/>
    <w:rsid w:val="00AF7D78"/>
    <w:rsid w:val="00B00300"/>
    <w:rsid w:val="00B0122B"/>
    <w:rsid w:val="00B017D0"/>
    <w:rsid w:val="00B151DB"/>
    <w:rsid w:val="00B31E4C"/>
    <w:rsid w:val="00B32092"/>
    <w:rsid w:val="00B51FCF"/>
    <w:rsid w:val="00B6457F"/>
    <w:rsid w:val="00B6472A"/>
    <w:rsid w:val="00B71124"/>
    <w:rsid w:val="00B83DAC"/>
    <w:rsid w:val="00B91AE2"/>
    <w:rsid w:val="00B91F4C"/>
    <w:rsid w:val="00B9728D"/>
    <w:rsid w:val="00BB254E"/>
    <w:rsid w:val="00BB451F"/>
    <w:rsid w:val="00BC24A5"/>
    <w:rsid w:val="00BC581E"/>
    <w:rsid w:val="00BD4C8A"/>
    <w:rsid w:val="00BE4530"/>
    <w:rsid w:val="00BE5FBF"/>
    <w:rsid w:val="00C05973"/>
    <w:rsid w:val="00C1080A"/>
    <w:rsid w:val="00C36292"/>
    <w:rsid w:val="00C430DE"/>
    <w:rsid w:val="00C50137"/>
    <w:rsid w:val="00C51750"/>
    <w:rsid w:val="00C53495"/>
    <w:rsid w:val="00C53DCE"/>
    <w:rsid w:val="00C61E09"/>
    <w:rsid w:val="00C703BD"/>
    <w:rsid w:val="00C71535"/>
    <w:rsid w:val="00C72E61"/>
    <w:rsid w:val="00C848E4"/>
    <w:rsid w:val="00C855EB"/>
    <w:rsid w:val="00C9031A"/>
    <w:rsid w:val="00C965BB"/>
    <w:rsid w:val="00CB28EC"/>
    <w:rsid w:val="00CC52FC"/>
    <w:rsid w:val="00CD5D32"/>
    <w:rsid w:val="00CE0BFF"/>
    <w:rsid w:val="00CE0C86"/>
    <w:rsid w:val="00CE1844"/>
    <w:rsid w:val="00CE5D6A"/>
    <w:rsid w:val="00D17BE7"/>
    <w:rsid w:val="00D22AEB"/>
    <w:rsid w:val="00D25E33"/>
    <w:rsid w:val="00D34A95"/>
    <w:rsid w:val="00D466A7"/>
    <w:rsid w:val="00D61035"/>
    <w:rsid w:val="00D64323"/>
    <w:rsid w:val="00D643B6"/>
    <w:rsid w:val="00D704C1"/>
    <w:rsid w:val="00D72AC0"/>
    <w:rsid w:val="00D736CE"/>
    <w:rsid w:val="00D7584B"/>
    <w:rsid w:val="00D80867"/>
    <w:rsid w:val="00D81347"/>
    <w:rsid w:val="00D84BED"/>
    <w:rsid w:val="00D85D69"/>
    <w:rsid w:val="00D92B09"/>
    <w:rsid w:val="00D93711"/>
    <w:rsid w:val="00DA3144"/>
    <w:rsid w:val="00DA6249"/>
    <w:rsid w:val="00DA6CD9"/>
    <w:rsid w:val="00DB5161"/>
    <w:rsid w:val="00DB706A"/>
    <w:rsid w:val="00DB7740"/>
    <w:rsid w:val="00DC1631"/>
    <w:rsid w:val="00DD355D"/>
    <w:rsid w:val="00DE6D7C"/>
    <w:rsid w:val="00DF1EE2"/>
    <w:rsid w:val="00DF7418"/>
    <w:rsid w:val="00DF7A93"/>
    <w:rsid w:val="00E01DCE"/>
    <w:rsid w:val="00E02785"/>
    <w:rsid w:val="00E059B3"/>
    <w:rsid w:val="00E05D6B"/>
    <w:rsid w:val="00E10D63"/>
    <w:rsid w:val="00E149DA"/>
    <w:rsid w:val="00E14E90"/>
    <w:rsid w:val="00E25661"/>
    <w:rsid w:val="00E25F95"/>
    <w:rsid w:val="00E373A3"/>
    <w:rsid w:val="00E46396"/>
    <w:rsid w:val="00E46FC8"/>
    <w:rsid w:val="00E471B9"/>
    <w:rsid w:val="00E5108E"/>
    <w:rsid w:val="00E5544D"/>
    <w:rsid w:val="00E6118D"/>
    <w:rsid w:val="00E71B46"/>
    <w:rsid w:val="00E73DB8"/>
    <w:rsid w:val="00E825B0"/>
    <w:rsid w:val="00E8275C"/>
    <w:rsid w:val="00EA0981"/>
    <w:rsid w:val="00EB058F"/>
    <w:rsid w:val="00EB1BCF"/>
    <w:rsid w:val="00EB209D"/>
    <w:rsid w:val="00EB209E"/>
    <w:rsid w:val="00EB6326"/>
    <w:rsid w:val="00EB71EA"/>
    <w:rsid w:val="00EC1767"/>
    <w:rsid w:val="00EC37F5"/>
    <w:rsid w:val="00EC7328"/>
    <w:rsid w:val="00ED20F5"/>
    <w:rsid w:val="00ED6E12"/>
    <w:rsid w:val="00EE15EE"/>
    <w:rsid w:val="00EE6789"/>
    <w:rsid w:val="00EF3982"/>
    <w:rsid w:val="00EF5224"/>
    <w:rsid w:val="00EF727A"/>
    <w:rsid w:val="00F023E8"/>
    <w:rsid w:val="00F068AB"/>
    <w:rsid w:val="00F07A7A"/>
    <w:rsid w:val="00F113ED"/>
    <w:rsid w:val="00F15F7F"/>
    <w:rsid w:val="00F21735"/>
    <w:rsid w:val="00F24074"/>
    <w:rsid w:val="00F35E8E"/>
    <w:rsid w:val="00F35EDE"/>
    <w:rsid w:val="00F437BB"/>
    <w:rsid w:val="00F61DA7"/>
    <w:rsid w:val="00F752E3"/>
    <w:rsid w:val="00F77000"/>
    <w:rsid w:val="00F83C90"/>
    <w:rsid w:val="00F859F3"/>
    <w:rsid w:val="00F91083"/>
    <w:rsid w:val="00FA7EF5"/>
    <w:rsid w:val="00FC207E"/>
    <w:rsid w:val="00FC4686"/>
    <w:rsid w:val="00FD11B3"/>
    <w:rsid w:val="00FD66C8"/>
    <w:rsid w:val="00FE4523"/>
    <w:rsid w:val="00FE66ED"/>
    <w:rsid w:val="00FE78BF"/>
    <w:rsid w:val="00FF4352"/>
    <w:rsid w:val="00FF54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rules v:ext="edit">
        <o:r id="V:Rule4" type="connector" idref="#_x0000_s1032"/>
        <o:r id="V:Rule5" type="connector" idref="#_x0000_s1028"/>
        <o:r id="V:Rule6" type="connector" idref="#_x0000_s1027"/>
      </o:rules>
    </o:shapelayout>
  </w:shapeDefaults>
  <w:decimalSymbol w:val="."/>
  <w:listSeparator w:val=","/>
  <w15:docId w15:val="{65855D93-853D-4157-8A76-4174EA8E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01"/>
    <w:pPr>
      <w:ind w:left="720"/>
      <w:contextualSpacing/>
    </w:pPr>
  </w:style>
  <w:style w:type="paragraph" w:styleId="Header">
    <w:name w:val="header"/>
    <w:basedOn w:val="Normal"/>
    <w:link w:val="HeaderChar"/>
    <w:uiPriority w:val="99"/>
    <w:unhideWhenUsed/>
    <w:rsid w:val="00D7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4C1"/>
  </w:style>
  <w:style w:type="paragraph" w:styleId="Footer">
    <w:name w:val="footer"/>
    <w:basedOn w:val="Normal"/>
    <w:link w:val="FooterChar"/>
    <w:uiPriority w:val="99"/>
    <w:unhideWhenUsed/>
    <w:rsid w:val="00D7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4C1"/>
  </w:style>
  <w:style w:type="paragraph" w:styleId="BalloonText">
    <w:name w:val="Balloon Text"/>
    <w:basedOn w:val="Normal"/>
    <w:link w:val="BalloonTextChar"/>
    <w:uiPriority w:val="99"/>
    <w:semiHidden/>
    <w:unhideWhenUsed/>
    <w:rsid w:val="006312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2D2"/>
    <w:rPr>
      <w:rFonts w:ascii="Segoe UI" w:hAnsi="Segoe UI" w:cs="Segoe UI"/>
      <w:sz w:val="18"/>
      <w:szCs w:val="18"/>
    </w:rPr>
  </w:style>
  <w:style w:type="table" w:styleId="TableGrid">
    <w:name w:val="Table Grid"/>
    <w:basedOn w:val="TableNormal"/>
    <w:uiPriority w:val="59"/>
    <w:rsid w:val="00FF5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66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metech.com" TargetMode="External"/><Relationship Id="rId3" Type="http://schemas.openxmlformats.org/officeDocument/2006/relationships/settings" Target="settings.xml"/><Relationship Id="rId7" Type="http://schemas.openxmlformats.org/officeDocument/2006/relationships/hyperlink" Target="https://ssri.duk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3</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Hanson Pipe &amp; Precast</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Balmat</dc:creator>
  <cp:keywords/>
  <dc:description/>
  <cp:lastModifiedBy>Tom Balmat</cp:lastModifiedBy>
  <cp:revision>55</cp:revision>
  <cp:lastPrinted>2018-04-22T19:47:00Z</cp:lastPrinted>
  <dcterms:created xsi:type="dcterms:W3CDTF">2015-04-22T00:23:00Z</dcterms:created>
  <dcterms:modified xsi:type="dcterms:W3CDTF">2018-04-22T20:44:00Z</dcterms:modified>
</cp:coreProperties>
</file>