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A3872"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Stuart (and all): </w:t>
      </w:r>
    </w:p>
    <w:p w14:paraId="31541C52" w14:textId="77777777" w:rsidR="00716325" w:rsidRDefault="00716325" w:rsidP="00716325">
      <w:pPr>
        <w:rPr>
          <w:rFonts w:ascii="Calibri" w:hAnsi="Calibri" w:cs="Calibri"/>
          <w:color w:val="1F497D"/>
          <w:sz w:val="22"/>
          <w:szCs w:val="22"/>
        </w:rPr>
      </w:pPr>
    </w:p>
    <w:p w14:paraId="02CF4FE4"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Jane and I are continuing to look into this.  In addition to the first attached document (which we sent earlier), we found an article describing the processes of the Eleventh Circuit from the time period in question.  It may provide some insight. </w:t>
      </w:r>
    </w:p>
    <w:p w14:paraId="663886B3" w14:textId="77777777" w:rsidR="00716325" w:rsidRDefault="00716325" w:rsidP="00716325">
      <w:pPr>
        <w:rPr>
          <w:rFonts w:ascii="Calibri" w:hAnsi="Calibri" w:cs="Calibri"/>
          <w:color w:val="1F497D"/>
          <w:sz w:val="22"/>
          <w:szCs w:val="22"/>
        </w:rPr>
      </w:pPr>
    </w:p>
    <w:p w14:paraId="21947150"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We are still waiting on any more information from the librarians at the 11</w:t>
      </w:r>
      <w:r>
        <w:rPr>
          <w:rFonts w:ascii="Calibri" w:hAnsi="Calibri" w:cs="Calibri"/>
          <w:color w:val="1F497D"/>
          <w:sz w:val="22"/>
          <w:szCs w:val="22"/>
          <w:vertAlign w:val="superscript"/>
        </w:rPr>
        <w:t>th</w:t>
      </w:r>
      <w:r>
        <w:rPr>
          <w:rFonts w:ascii="Calibri" w:hAnsi="Calibri" w:cs="Calibri"/>
          <w:color w:val="1F497D"/>
          <w:sz w:val="22"/>
          <w:szCs w:val="22"/>
        </w:rPr>
        <w:t xml:space="preserve"> Circuit.  They have responded with some questions (e.g., where the opinion data was coming from), which we have provided and will get back to you when/if we get any additional useful information.  </w:t>
      </w:r>
    </w:p>
    <w:p w14:paraId="56CBC88D" w14:textId="77777777" w:rsidR="00716325" w:rsidRDefault="00716325" w:rsidP="00716325">
      <w:pPr>
        <w:rPr>
          <w:rFonts w:ascii="Calibri" w:hAnsi="Calibri" w:cs="Calibri"/>
          <w:color w:val="1F497D"/>
          <w:sz w:val="22"/>
          <w:szCs w:val="22"/>
        </w:rPr>
      </w:pPr>
    </w:p>
    <w:p w14:paraId="62D9B5CB"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The other thing that might be useful is doing some searches in Westlaw in the 11</w:t>
      </w:r>
      <w:r>
        <w:rPr>
          <w:rFonts w:ascii="Calibri" w:hAnsi="Calibri" w:cs="Calibri"/>
          <w:color w:val="1F497D"/>
          <w:sz w:val="22"/>
          <w:szCs w:val="22"/>
          <w:vertAlign w:val="superscript"/>
        </w:rPr>
        <w:t>th</w:t>
      </w:r>
      <w:r>
        <w:rPr>
          <w:rFonts w:ascii="Calibri" w:hAnsi="Calibri" w:cs="Calibri"/>
          <w:color w:val="1F497D"/>
          <w:sz w:val="22"/>
          <w:szCs w:val="22"/>
        </w:rPr>
        <w:t xml:space="preserve"> Circuit to see what the per curiam opinions look like for the period in question.  That may reveal something, but will require a bit of time to go through (Westlaw has upper limits on its searches, unlike Lexis, so searches would have to be broken down into smaller time units to avoid hitting that ceiling).  </w:t>
      </w:r>
    </w:p>
    <w:p w14:paraId="55200E27" w14:textId="77777777" w:rsidR="00716325" w:rsidRDefault="00716325" w:rsidP="00716325">
      <w:pPr>
        <w:rPr>
          <w:rFonts w:ascii="Calibri" w:hAnsi="Calibri" w:cs="Calibri"/>
          <w:color w:val="1F497D"/>
          <w:sz w:val="22"/>
          <w:szCs w:val="22"/>
        </w:rPr>
      </w:pPr>
    </w:p>
    <w:p w14:paraId="49CBCD1A"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We will let you know as we find anything further. </w:t>
      </w:r>
    </w:p>
    <w:p w14:paraId="2A883D9B" w14:textId="77777777" w:rsidR="00716325" w:rsidRDefault="00716325" w:rsidP="00716325">
      <w:pPr>
        <w:rPr>
          <w:rFonts w:ascii="Calibri" w:hAnsi="Calibri" w:cs="Calibri"/>
          <w:color w:val="1F497D"/>
          <w:sz w:val="22"/>
          <w:szCs w:val="22"/>
        </w:rPr>
      </w:pPr>
    </w:p>
    <w:p w14:paraId="47B03102"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Best Regards, </w:t>
      </w:r>
    </w:p>
    <w:p w14:paraId="4D55016D" w14:textId="77777777" w:rsidR="00716325" w:rsidRDefault="00716325" w:rsidP="00716325">
      <w:pPr>
        <w:rPr>
          <w:rFonts w:ascii="Calibri" w:hAnsi="Calibri" w:cs="Calibri"/>
          <w:color w:val="1F497D"/>
          <w:sz w:val="22"/>
          <w:szCs w:val="22"/>
        </w:rPr>
      </w:pPr>
    </w:p>
    <w:p w14:paraId="51249B6C"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Wick and Jane </w:t>
      </w:r>
    </w:p>
    <w:p w14:paraId="046B5C80" w14:textId="77777777" w:rsidR="00716325" w:rsidRDefault="00716325" w:rsidP="00716325">
      <w:pPr>
        <w:rPr>
          <w:rFonts w:ascii="Calibri" w:hAnsi="Calibri" w:cs="Calibri"/>
          <w:color w:val="1F497D"/>
          <w:sz w:val="22"/>
          <w:szCs w:val="22"/>
        </w:rPr>
      </w:pPr>
    </w:p>
    <w:p w14:paraId="25C83AF2" w14:textId="77777777" w:rsidR="00716325" w:rsidRDefault="00716325" w:rsidP="00716325">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Wickliffe Shreve, J.D.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Thursday, September 26, 2019 10:03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M. Benjamin &lt;</w:t>
      </w:r>
      <w:hyperlink r:id="rId5" w:history="1">
        <w:r>
          <w:rPr>
            <w:rStyle w:val="Hyperlink"/>
            <w:rFonts w:ascii="Calibri" w:hAnsi="Calibri" w:cs="Calibri"/>
            <w:sz w:val="22"/>
            <w:szCs w:val="22"/>
          </w:rPr>
          <w:t>benjamin@law.duke.edu</w:t>
        </w:r>
      </w:hyperlink>
      <w:r>
        <w:rPr>
          <w:rFonts w:ascii="Calibri" w:hAnsi="Calibri" w:cs="Calibri"/>
          <w:sz w:val="22"/>
          <w:szCs w:val="22"/>
        </w:rPr>
        <w:t>&gt;; ByungKoo Kim &lt;</w:t>
      </w:r>
      <w:hyperlink r:id="rId6"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Kevin Quinn &lt;</w:t>
      </w:r>
      <w:hyperlink r:id="rId7" w:history="1">
        <w:r>
          <w:rPr>
            <w:rStyle w:val="Hyperlink"/>
            <w:rFonts w:ascii="Calibri" w:hAnsi="Calibri" w:cs="Calibri"/>
            <w:sz w:val="22"/>
            <w:szCs w:val="22"/>
          </w:rPr>
          <w:t>kmq@umich.edu</w:t>
        </w:r>
      </w:hyperlink>
      <w:r>
        <w:rPr>
          <w:rFonts w:ascii="Calibri" w:hAnsi="Calibri" w:cs="Calibri"/>
          <w:sz w:val="22"/>
          <w:szCs w:val="22"/>
        </w:rPr>
        <w:t>&gt;; Tom Balmat &lt;</w:t>
      </w:r>
      <w:hyperlink r:id="rId8" w:history="1">
        <w:r>
          <w:rPr>
            <w:rStyle w:val="Hyperlink"/>
            <w:rFonts w:ascii="Calibri" w:hAnsi="Calibri" w:cs="Calibri"/>
            <w:sz w:val="22"/>
            <w:szCs w:val="22"/>
          </w:rPr>
          <w:t>thomas.balmat@duke.edu</w:t>
        </w:r>
      </w:hyperlink>
      <w:r>
        <w:rPr>
          <w:rFonts w:ascii="Calibri" w:hAnsi="Calibri" w:cs="Calibri"/>
          <w:sz w:val="22"/>
          <w:szCs w:val="22"/>
        </w:rPr>
        <w:t>&gt;; Jane Bahnson &lt;</w:t>
      </w:r>
      <w:hyperlink r:id="rId9" w:history="1">
        <w:r>
          <w:rPr>
            <w:rStyle w:val="Hyperlink"/>
            <w:rFonts w:ascii="Calibri" w:hAnsi="Calibri" w:cs="Calibri"/>
            <w:sz w:val="22"/>
            <w:szCs w:val="22"/>
          </w:rPr>
          <w:t>bahnson@law.duke.edu</w:t>
        </w:r>
      </w:hyperlink>
      <w:r>
        <w:rPr>
          <w:rFonts w:ascii="Calibri" w:hAnsi="Calibri" w:cs="Calibri"/>
          <w:sz w:val="22"/>
          <w:szCs w:val="22"/>
        </w:rPr>
        <w:t>&gt;; Alex Jakubow &lt;</w:t>
      </w:r>
      <w:hyperlink r:id="rId10" w:history="1">
        <w:r>
          <w:rPr>
            <w:rStyle w:val="Hyperlink"/>
            <w:rFonts w:ascii="Calibri" w:hAnsi="Calibri" w:cs="Calibri"/>
            <w:sz w:val="22"/>
            <w:szCs w:val="22"/>
          </w:rPr>
          <w:t>jakubow@law.duke.edu</w:t>
        </w:r>
      </w:hyperlink>
      <w:r>
        <w:rPr>
          <w:rFonts w:ascii="Calibri" w:hAnsi="Calibri" w:cs="Calibri"/>
          <w:sz w:val="22"/>
          <w:szCs w:val="22"/>
        </w:rPr>
        <w:t>&gt;; Sean Chen &lt;</w:t>
      </w:r>
      <w:hyperlink r:id="rId11"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LN Update</w:t>
      </w:r>
    </w:p>
    <w:p w14:paraId="0D8A2258" w14:textId="77777777" w:rsidR="00716325" w:rsidRDefault="00716325" w:rsidP="00716325"/>
    <w:p w14:paraId="075447F0"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Stuart: </w:t>
      </w:r>
    </w:p>
    <w:p w14:paraId="47587DFB" w14:textId="77777777" w:rsidR="00716325" w:rsidRDefault="00716325" w:rsidP="00716325">
      <w:pPr>
        <w:rPr>
          <w:rFonts w:ascii="Calibri" w:hAnsi="Calibri" w:cs="Calibri"/>
          <w:color w:val="1F497D"/>
          <w:sz w:val="22"/>
          <w:szCs w:val="22"/>
        </w:rPr>
      </w:pPr>
    </w:p>
    <w:p w14:paraId="28E5DE14"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We’ve attached an article that Jane found that may be relevant to the issue.  Pages 75-76 address anomalies in the 11th Circuit when it comes to their reluctance to publish non-unanimous decisions.  This may be part of the reason for the discrepancy, particularly as the numbers return to standard after the FRAP specifically allowed for attorneys to cite to unpublished opinions issued from </w:t>
      </w:r>
      <w:hyperlink r:id="rId12" w:history="1">
        <w:r>
          <w:rPr>
            <w:rStyle w:val="Hyperlink"/>
            <w:rFonts w:ascii="Calibri" w:hAnsi="Calibri" w:cs="Calibri"/>
            <w:sz w:val="22"/>
            <w:szCs w:val="22"/>
          </w:rPr>
          <w:t>January 1, 2007 onward</w:t>
        </w:r>
      </w:hyperlink>
      <w:r>
        <w:rPr>
          <w:rFonts w:ascii="Calibri" w:hAnsi="Calibri" w:cs="Calibri"/>
          <w:color w:val="1F497D"/>
          <w:sz w:val="22"/>
          <w:szCs w:val="22"/>
        </w:rPr>
        <w:t xml:space="preserve">. </w:t>
      </w:r>
    </w:p>
    <w:p w14:paraId="15855B38" w14:textId="77777777" w:rsidR="00716325" w:rsidRDefault="00716325" w:rsidP="00716325">
      <w:pPr>
        <w:rPr>
          <w:rFonts w:ascii="Calibri" w:hAnsi="Calibri" w:cs="Calibri"/>
          <w:color w:val="1F497D"/>
          <w:sz w:val="22"/>
          <w:szCs w:val="22"/>
        </w:rPr>
      </w:pPr>
    </w:p>
    <w:p w14:paraId="38091E6E"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Both Jane and I have back-to-back conferences with our first year students until the end of this week.  I am in contact with the 11th Circuit librarians to see if they have any additional insight into this situation, but again we likely will not be able to get back with anything additional substantively until the end of next week.  If you wanted to reach out to Lexis before that point, we don’t see a reason not to.  </w:t>
      </w:r>
    </w:p>
    <w:p w14:paraId="50E12672" w14:textId="77777777" w:rsidR="00716325" w:rsidRDefault="00716325" w:rsidP="00716325">
      <w:pPr>
        <w:rPr>
          <w:rFonts w:ascii="Calibri" w:hAnsi="Calibri" w:cs="Calibri"/>
          <w:color w:val="1F497D"/>
          <w:sz w:val="22"/>
          <w:szCs w:val="22"/>
        </w:rPr>
      </w:pPr>
    </w:p>
    <w:p w14:paraId="688CBE00"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We hope this helps!</w:t>
      </w:r>
    </w:p>
    <w:p w14:paraId="7A61F6FD" w14:textId="77777777" w:rsidR="00716325" w:rsidRDefault="00716325" w:rsidP="00716325">
      <w:pPr>
        <w:rPr>
          <w:rFonts w:ascii="Calibri" w:hAnsi="Calibri" w:cs="Calibri"/>
          <w:color w:val="1F497D"/>
          <w:sz w:val="22"/>
          <w:szCs w:val="22"/>
        </w:rPr>
      </w:pPr>
    </w:p>
    <w:p w14:paraId="1B4D44D1"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 xml:space="preserve">Best Regards, </w:t>
      </w:r>
    </w:p>
    <w:p w14:paraId="7E55D7F8" w14:textId="77777777" w:rsidR="00716325" w:rsidRDefault="00716325" w:rsidP="00716325">
      <w:pPr>
        <w:rPr>
          <w:rFonts w:ascii="Calibri" w:hAnsi="Calibri" w:cs="Calibri"/>
          <w:color w:val="1F497D"/>
          <w:sz w:val="22"/>
          <w:szCs w:val="22"/>
        </w:rPr>
      </w:pPr>
    </w:p>
    <w:p w14:paraId="3E4B4153" w14:textId="77777777" w:rsidR="00716325" w:rsidRDefault="00716325" w:rsidP="00716325">
      <w:pPr>
        <w:rPr>
          <w:rFonts w:ascii="Calibri" w:hAnsi="Calibri" w:cs="Calibri"/>
          <w:color w:val="1F497D"/>
          <w:sz w:val="22"/>
          <w:szCs w:val="22"/>
        </w:rPr>
      </w:pPr>
      <w:r>
        <w:rPr>
          <w:rFonts w:ascii="Calibri" w:hAnsi="Calibri" w:cs="Calibri"/>
          <w:color w:val="1F497D"/>
          <w:sz w:val="22"/>
          <w:szCs w:val="22"/>
        </w:rPr>
        <w:t>Wick and Jane</w:t>
      </w:r>
    </w:p>
    <w:p w14:paraId="6815ED49" w14:textId="77777777" w:rsidR="00716325" w:rsidRDefault="00716325" w:rsidP="00716325">
      <w:pPr>
        <w:rPr>
          <w:rFonts w:ascii="Calibri" w:hAnsi="Calibri" w:cs="Calibri"/>
          <w:color w:val="1F497D"/>
          <w:sz w:val="22"/>
          <w:szCs w:val="22"/>
        </w:rPr>
      </w:pPr>
    </w:p>
    <w:p w14:paraId="2C3CE515" w14:textId="77777777" w:rsidR="00716325" w:rsidRDefault="00716325" w:rsidP="00716325">
      <w:pPr>
        <w:outlineLvl w:val="0"/>
        <w:rPr>
          <w:rFonts w:ascii="Calibri" w:hAnsi="Calibri" w:cs="Calibri"/>
          <w:sz w:val="22"/>
          <w:szCs w:val="22"/>
        </w:rPr>
      </w:pPr>
      <w:r>
        <w:rPr>
          <w:rFonts w:ascii="Calibri" w:hAnsi="Calibri" w:cs="Calibri"/>
          <w:b/>
          <w:bCs/>
          <w:sz w:val="22"/>
          <w:szCs w:val="22"/>
        </w:rPr>
        <w:lastRenderedPageBreak/>
        <w:t>From:</w:t>
      </w:r>
      <w:r>
        <w:rPr>
          <w:rFonts w:ascii="Calibri" w:hAnsi="Calibri" w:cs="Calibri"/>
          <w:sz w:val="22"/>
          <w:szCs w:val="22"/>
        </w:rPr>
        <w:t xml:space="preserve"> Stuart M. Benjamin &lt;</w:t>
      </w:r>
      <w:hyperlink r:id="rId13"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Thursday, September 26, 2019 9:00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ByungKoo Kim &lt;</w:t>
      </w:r>
      <w:hyperlink r:id="rId14"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Kevin Quinn &lt;</w:t>
      </w:r>
      <w:hyperlink r:id="rId15" w:history="1">
        <w:r>
          <w:rPr>
            <w:rStyle w:val="Hyperlink"/>
            <w:rFonts w:ascii="Calibri" w:hAnsi="Calibri" w:cs="Calibri"/>
            <w:sz w:val="22"/>
            <w:szCs w:val="22"/>
          </w:rPr>
          <w:t>kmq@umich.edu</w:t>
        </w:r>
      </w:hyperlink>
      <w:r>
        <w:rPr>
          <w:rFonts w:ascii="Calibri" w:hAnsi="Calibri" w:cs="Calibri"/>
          <w:sz w:val="22"/>
          <w:szCs w:val="22"/>
        </w:rPr>
        <w:t>&gt;; Tom Balmat &lt;</w:t>
      </w:r>
      <w:hyperlink r:id="rId16" w:history="1">
        <w:r>
          <w:rPr>
            <w:rStyle w:val="Hyperlink"/>
            <w:rFonts w:ascii="Calibri" w:hAnsi="Calibri" w:cs="Calibri"/>
            <w:sz w:val="22"/>
            <w:szCs w:val="22"/>
          </w:rPr>
          <w:t>thomas.balmat@duke.edu</w:t>
        </w:r>
      </w:hyperlink>
      <w:r>
        <w:rPr>
          <w:rFonts w:ascii="Calibri" w:hAnsi="Calibri" w:cs="Calibri"/>
          <w:sz w:val="22"/>
          <w:szCs w:val="22"/>
        </w:rPr>
        <w:t>&gt;; Wickliffe Shreve, J.D. &lt;</w:t>
      </w:r>
      <w:hyperlink r:id="rId17"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8" w:history="1">
        <w:r>
          <w:rPr>
            <w:rStyle w:val="Hyperlink"/>
            <w:rFonts w:ascii="Calibri" w:hAnsi="Calibri" w:cs="Calibri"/>
            <w:sz w:val="22"/>
            <w:szCs w:val="22"/>
          </w:rPr>
          <w:t>bahnson@law.duke.edu</w:t>
        </w:r>
      </w:hyperlink>
      <w:r>
        <w:rPr>
          <w:rFonts w:ascii="Calibri" w:hAnsi="Calibri" w:cs="Calibri"/>
          <w:sz w:val="22"/>
          <w:szCs w:val="22"/>
        </w:rPr>
        <w:t>&gt;; Alex Jakubow &lt;</w:t>
      </w:r>
      <w:hyperlink r:id="rId19" w:history="1">
        <w:r>
          <w:rPr>
            <w:rStyle w:val="Hyperlink"/>
            <w:rFonts w:ascii="Calibri" w:hAnsi="Calibri" w:cs="Calibri"/>
            <w:sz w:val="22"/>
            <w:szCs w:val="22"/>
          </w:rPr>
          <w:t>jakubow@law.duke.edu</w:t>
        </w:r>
      </w:hyperlink>
      <w:r>
        <w:rPr>
          <w:rFonts w:ascii="Calibri" w:hAnsi="Calibri" w:cs="Calibri"/>
          <w:sz w:val="22"/>
          <w:szCs w:val="22"/>
        </w:rPr>
        <w:t>&gt;; Sean Chen &lt;</w:t>
      </w:r>
      <w:hyperlink r:id="rId20"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LN Update</w:t>
      </w:r>
    </w:p>
    <w:p w14:paraId="372D2F1F" w14:textId="77777777" w:rsidR="00716325" w:rsidRDefault="00716325" w:rsidP="00716325"/>
    <w:p w14:paraId="5B757F98" w14:textId="77777777" w:rsidR="00716325" w:rsidRDefault="00716325" w:rsidP="00716325">
      <w:pPr>
        <w:rPr>
          <w:rFonts w:ascii="Calibri" w:hAnsi="Calibri" w:cs="Calibri"/>
          <w:sz w:val="22"/>
          <w:szCs w:val="22"/>
        </w:rPr>
      </w:pPr>
      <w:r>
        <w:rPr>
          <w:rFonts w:ascii="Calibri" w:hAnsi="Calibri" w:cs="Calibri"/>
          <w:sz w:val="22"/>
          <w:szCs w:val="22"/>
        </w:rPr>
        <w:t>Jane, Wick, and Alex,</w:t>
      </w:r>
    </w:p>
    <w:p w14:paraId="45ACC110" w14:textId="77777777" w:rsidR="00716325" w:rsidRDefault="00716325" w:rsidP="00716325">
      <w:pPr>
        <w:rPr>
          <w:rFonts w:ascii="Calibri" w:hAnsi="Calibri" w:cs="Calibri"/>
          <w:sz w:val="22"/>
          <w:szCs w:val="22"/>
        </w:rPr>
      </w:pPr>
    </w:p>
    <w:p w14:paraId="0F774A4C" w14:textId="77777777" w:rsidR="00716325" w:rsidRDefault="00716325" w:rsidP="00716325">
      <w:pPr>
        <w:rPr>
          <w:rFonts w:ascii="Calibri" w:hAnsi="Calibri" w:cs="Calibri"/>
          <w:sz w:val="22"/>
          <w:szCs w:val="22"/>
        </w:rPr>
      </w:pPr>
      <w:r>
        <w:rPr>
          <w:rFonts w:ascii="Calibri" w:hAnsi="Calibri" w:cs="Calibri"/>
          <w:sz w:val="22"/>
          <w:szCs w:val="22"/>
        </w:rPr>
        <w:t>Do you have a sense when you will be able to report back about the 11</w:t>
      </w:r>
      <w:r>
        <w:rPr>
          <w:rFonts w:ascii="Calibri" w:hAnsi="Calibri" w:cs="Calibri"/>
          <w:sz w:val="22"/>
          <w:szCs w:val="22"/>
          <w:vertAlign w:val="superscript"/>
        </w:rPr>
        <w:t>th</w:t>
      </w:r>
      <w:r>
        <w:rPr>
          <w:rFonts w:ascii="Calibri" w:hAnsi="Calibri" w:cs="Calibri"/>
          <w:sz w:val="22"/>
          <w:szCs w:val="22"/>
        </w:rPr>
        <w:t xml:space="preserve"> Circuit case drop? As we discussed, I am guessing that this is an artifact of an 11</w:t>
      </w:r>
      <w:r>
        <w:rPr>
          <w:rFonts w:ascii="Calibri" w:hAnsi="Calibri" w:cs="Calibri"/>
          <w:sz w:val="22"/>
          <w:szCs w:val="22"/>
          <w:vertAlign w:val="superscript"/>
        </w:rPr>
        <w:t>th</w:t>
      </w:r>
      <w:r>
        <w:rPr>
          <w:rFonts w:ascii="Calibri" w:hAnsi="Calibri" w:cs="Calibri"/>
          <w:sz w:val="22"/>
          <w:szCs w:val="22"/>
        </w:rPr>
        <w:t xml:space="preserve"> Circuit rules change, and I would like to wait to send the email to LN until we have done what we can on our end to figure out what explains the number of cases in the 11</w:t>
      </w:r>
      <w:r>
        <w:rPr>
          <w:rFonts w:ascii="Calibri" w:hAnsi="Calibri" w:cs="Calibri"/>
          <w:sz w:val="22"/>
          <w:szCs w:val="22"/>
          <w:vertAlign w:val="superscript"/>
        </w:rPr>
        <w:t>th</w:t>
      </w:r>
      <w:r>
        <w:rPr>
          <w:rFonts w:ascii="Calibri" w:hAnsi="Calibri" w:cs="Calibri"/>
          <w:sz w:val="22"/>
          <w:szCs w:val="22"/>
        </w:rPr>
        <w:t xml:space="preserve"> Circuit.</w:t>
      </w:r>
    </w:p>
    <w:p w14:paraId="6E6A0406" w14:textId="77777777" w:rsidR="00716325" w:rsidRDefault="00716325" w:rsidP="00716325">
      <w:pPr>
        <w:rPr>
          <w:rFonts w:ascii="Calibri" w:hAnsi="Calibri" w:cs="Calibri"/>
          <w:sz w:val="22"/>
          <w:szCs w:val="22"/>
        </w:rPr>
      </w:pPr>
    </w:p>
    <w:p w14:paraId="74293FC8" w14:textId="77777777" w:rsidR="00716325" w:rsidRDefault="00716325" w:rsidP="00716325">
      <w:pPr>
        <w:rPr>
          <w:rFonts w:ascii="Calibri" w:hAnsi="Calibri" w:cs="Calibri"/>
          <w:sz w:val="22"/>
          <w:szCs w:val="22"/>
        </w:rPr>
      </w:pPr>
    </w:p>
    <w:p w14:paraId="6D80C12E" w14:textId="77777777" w:rsidR="00716325" w:rsidRDefault="00716325" w:rsidP="00716325">
      <w:pPr>
        <w:rPr>
          <w:rFonts w:ascii="Calibri" w:hAnsi="Calibri" w:cs="Calibri"/>
          <w:sz w:val="22"/>
          <w:szCs w:val="22"/>
        </w:rPr>
      </w:pPr>
      <w:r>
        <w:rPr>
          <w:rFonts w:ascii="Calibri" w:hAnsi="Calibri" w:cs="Calibri"/>
          <w:sz w:val="22"/>
          <w:szCs w:val="22"/>
        </w:rPr>
        <w:t>Stuart M. Benjamin</w:t>
      </w:r>
    </w:p>
    <w:p w14:paraId="7F8006B5" w14:textId="77777777" w:rsidR="00716325" w:rsidRDefault="00716325" w:rsidP="00716325">
      <w:pPr>
        <w:rPr>
          <w:rFonts w:ascii="Calibri" w:hAnsi="Calibri" w:cs="Calibri"/>
          <w:sz w:val="22"/>
          <w:szCs w:val="22"/>
        </w:rPr>
      </w:pPr>
      <w:r>
        <w:rPr>
          <w:rFonts w:ascii="Calibri" w:hAnsi="Calibri" w:cs="Calibri"/>
          <w:sz w:val="22"/>
          <w:szCs w:val="22"/>
        </w:rPr>
        <w:t>Douglas B. Maggs Professor of Law</w:t>
      </w:r>
    </w:p>
    <w:p w14:paraId="6D8E377A" w14:textId="77777777" w:rsidR="00716325" w:rsidRDefault="00716325" w:rsidP="00716325">
      <w:pPr>
        <w:rPr>
          <w:rFonts w:ascii="Calibri" w:hAnsi="Calibri" w:cs="Calibri"/>
          <w:sz w:val="22"/>
          <w:szCs w:val="22"/>
        </w:rPr>
      </w:pPr>
      <w:r>
        <w:rPr>
          <w:rFonts w:ascii="Calibri" w:hAnsi="Calibri" w:cs="Calibri"/>
          <w:sz w:val="22"/>
          <w:szCs w:val="22"/>
        </w:rPr>
        <w:t xml:space="preserve">Duke Law School </w:t>
      </w:r>
    </w:p>
    <w:p w14:paraId="03F3288D" w14:textId="77777777" w:rsidR="00716325" w:rsidRDefault="00716325" w:rsidP="00716325">
      <w:pPr>
        <w:rPr>
          <w:rFonts w:ascii="Calibri" w:hAnsi="Calibri" w:cs="Calibri"/>
          <w:sz w:val="22"/>
          <w:szCs w:val="22"/>
        </w:rPr>
      </w:pPr>
      <w:r>
        <w:rPr>
          <w:rFonts w:ascii="Calibri" w:hAnsi="Calibri" w:cs="Calibri"/>
          <w:sz w:val="22"/>
          <w:szCs w:val="22"/>
        </w:rPr>
        <w:t>210 Science Drive</w:t>
      </w:r>
    </w:p>
    <w:p w14:paraId="22676BFC" w14:textId="77777777" w:rsidR="00716325" w:rsidRDefault="00716325" w:rsidP="00716325">
      <w:pPr>
        <w:rPr>
          <w:rFonts w:ascii="Calibri" w:hAnsi="Calibri" w:cs="Calibri"/>
          <w:sz w:val="22"/>
          <w:szCs w:val="22"/>
        </w:rPr>
      </w:pPr>
      <w:r>
        <w:rPr>
          <w:rFonts w:ascii="Calibri" w:hAnsi="Calibri" w:cs="Calibri"/>
          <w:sz w:val="22"/>
          <w:szCs w:val="22"/>
        </w:rPr>
        <w:t>Box 90360</w:t>
      </w:r>
    </w:p>
    <w:p w14:paraId="74A67650" w14:textId="77777777" w:rsidR="00716325" w:rsidRDefault="00716325" w:rsidP="00716325">
      <w:pPr>
        <w:rPr>
          <w:rFonts w:ascii="Calibri" w:hAnsi="Calibri" w:cs="Calibri"/>
          <w:sz w:val="22"/>
          <w:szCs w:val="22"/>
        </w:rPr>
      </w:pPr>
      <w:r>
        <w:rPr>
          <w:rFonts w:ascii="Calibri" w:hAnsi="Calibri" w:cs="Calibri"/>
          <w:sz w:val="22"/>
          <w:szCs w:val="22"/>
        </w:rPr>
        <w:t>Durham, NC 27708</w:t>
      </w:r>
    </w:p>
    <w:p w14:paraId="3115DE1D" w14:textId="77777777" w:rsidR="00716325" w:rsidRDefault="00716325" w:rsidP="00716325">
      <w:pPr>
        <w:rPr>
          <w:rFonts w:ascii="Calibri" w:hAnsi="Calibri" w:cs="Calibri"/>
          <w:sz w:val="22"/>
          <w:szCs w:val="22"/>
        </w:rPr>
      </w:pPr>
      <w:hyperlink r:id="rId21" w:history="1">
        <w:r>
          <w:rPr>
            <w:rStyle w:val="Hyperlink"/>
            <w:rFonts w:ascii="Calibri" w:hAnsi="Calibri" w:cs="Calibri"/>
            <w:sz w:val="22"/>
            <w:szCs w:val="22"/>
          </w:rPr>
          <w:t>benjamin@law.duke.edu</w:t>
        </w:r>
      </w:hyperlink>
    </w:p>
    <w:p w14:paraId="2EF6CC89" w14:textId="77777777" w:rsidR="00716325" w:rsidRDefault="00716325" w:rsidP="00716325">
      <w:pPr>
        <w:rPr>
          <w:rFonts w:ascii="Calibri" w:hAnsi="Calibri" w:cs="Calibri"/>
          <w:sz w:val="22"/>
          <w:szCs w:val="22"/>
        </w:rPr>
      </w:pPr>
      <w:r>
        <w:rPr>
          <w:rFonts w:ascii="Calibri" w:hAnsi="Calibri" w:cs="Calibri"/>
          <w:sz w:val="22"/>
          <w:szCs w:val="22"/>
        </w:rPr>
        <w:t>(919) 613-7275 (phone)</w:t>
      </w:r>
    </w:p>
    <w:p w14:paraId="4D1180FB" w14:textId="77777777" w:rsidR="00716325" w:rsidRDefault="00716325" w:rsidP="00716325">
      <w:pPr>
        <w:rPr>
          <w:rFonts w:ascii="Calibri" w:hAnsi="Calibri" w:cs="Calibri"/>
          <w:sz w:val="22"/>
          <w:szCs w:val="22"/>
        </w:rPr>
      </w:pPr>
      <w:r>
        <w:rPr>
          <w:rFonts w:ascii="Calibri" w:hAnsi="Calibri" w:cs="Calibri"/>
          <w:sz w:val="22"/>
          <w:szCs w:val="22"/>
        </w:rPr>
        <w:t>(919) 613-7231 (fax)</w:t>
      </w:r>
    </w:p>
    <w:p w14:paraId="338DF586" w14:textId="77777777" w:rsidR="00716325" w:rsidRDefault="00716325" w:rsidP="00716325">
      <w:pPr>
        <w:rPr>
          <w:rFonts w:ascii="Calibri" w:hAnsi="Calibri" w:cs="Calibri"/>
          <w:sz w:val="22"/>
          <w:szCs w:val="22"/>
        </w:rPr>
      </w:pPr>
    </w:p>
    <w:p w14:paraId="6810F570" w14:textId="77777777" w:rsidR="00716325" w:rsidRDefault="00716325" w:rsidP="00716325">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ByungKoo Kim &lt;</w:t>
      </w:r>
      <w:hyperlink r:id="rId22" w:history="1">
        <w:r>
          <w:rPr>
            <w:rStyle w:val="Hyperlink"/>
            <w:rFonts w:ascii="Calibri" w:hAnsi="Calibri" w:cs="Calibri"/>
            <w:sz w:val="22"/>
            <w:szCs w:val="22"/>
          </w:rPr>
          <w:t>kimbk@umich.edu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Thursday, September 26, 2019 8:50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M. Benjamin &lt;</w:t>
      </w:r>
      <w:hyperlink r:id="rId23" w:history="1">
        <w:r>
          <w:rPr>
            <w:rStyle w:val="Hyperlink"/>
            <w:rFonts w:ascii="Calibri" w:hAnsi="Calibri" w:cs="Calibri"/>
            <w:sz w:val="22"/>
            <w:szCs w:val="22"/>
          </w:rPr>
          <w:t>benjamin@law.duke.edu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Kevin Quinn &lt;</w:t>
      </w:r>
      <w:hyperlink r:id="rId24" w:history="1">
        <w:r>
          <w:rPr>
            <w:rStyle w:val="Hyperlink"/>
            <w:rFonts w:ascii="Calibri" w:hAnsi="Calibri" w:cs="Calibri"/>
            <w:sz w:val="22"/>
            <w:szCs w:val="22"/>
          </w:rPr>
          <w:t>kmq@umich.edu</w:t>
        </w:r>
      </w:hyperlink>
      <w:r>
        <w:rPr>
          <w:rFonts w:ascii="Calibri" w:hAnsi="Calibri" w:cs="Calibri"/>
          <w:sz w:val="22"/>
          <w:szCs w:val="22"/>
        </w:rPr>
        <w:t>&gt;; Tom Balmat &lt;</w:t>
      </w:r>
      <w:hyperlink r:id="rId25" w:history="1">
        <w:r>
          <w:rPr>
            <w:rStyle w:val="Hyperlink"/>
            <w:rFonts w:ascii="Calibri" w:hAnsi="Calibri" w:cs="Calibri"/>
            <w:sz w:val="22"/>
            <w:szCs w:val="22"/>
          </w:rPr>
          <w:t>thomas.balmat@duke.edu</w:t>
        </w:r>
      </w:hyperlink>
      <w:r>
        <w:rPr>
          <w:rFonts w:ascii="Calibri" w:hAnsi="Calibri" w:cs="Calibri"/>
          <w:sz w:val="22"/>
          <w:szCs w:val="22"/>
        </w:rPr>
        <w:t>&gt;; Wickliffe Shreve, J.D. &lt;</w:t>
      </w:r>
      <w:hyperlink r:id="rId26"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27" w:history="1">
        <w:r>
          <w:rPr>
            <w:rStyle w:val="Hyperlink"/>
            <w:rFonts w:ascii="Calibri" w:hAnsi="Calibri" w:cs="Calibri"/>
            <w:sz w:val="22"/>
            <w:szCs w:val="22"/>
          </w:rPr>
          <w:t>bahnson@law.duke.edu</w:t>
        </w:r>
      </w:hyperlink>
      <w:r>
        <w:rPr>
          <w:rFonts w:ascii="Calibri" w:hAnsi="Calibri" w:cs="Calibri"/>
          <w:sz w:val="22"/>
          <w:szCs w:val="22"/>
        </w:rPr>
        <w:t>&gt;; Alex Jakubow &lt;</w:t>
      </w:r>
      <w:hyperlink r:id="rId28" w:history="1">
        <w:r>
          <w:rPr>
            <w:rStyle w:val="Hyperlink"/>
            <w:rFonts w:ascii="Calibri" w:hAnsi="Calibri" w:cs="Calibri"/>
            <w:sz w:val="22"/>
            <w:szCs w:val="22"/>
          </w:rPr>
          <w:t>jakubow@law.duke.edu</w:t>
        </w:r>
      </w:hyperlink>
      <w:r>
        <w:rPr>
          <w:rFonts w:ascii="Calibri" w:hAnsi="Calibri" w:cs="Calibri"/>
          <w:sz w:val="22"/>
          <w:szCs w:val="22"/>
        </w:rPr>
        <w:t>&gt;; Sean Chen &lt;</w:t>
      </w:r>
      <w:hyperlink r:id="rId29"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LN Update</w:t>
      </w:r>
    </w:p>
    <w:p w14:paraId="6DA4A8C5" w14:textId="77777777" w:rsidR="00716325" w:rsidRDefault="00716325" w:rsidP="00716325"/>
    <w:p w14:paraId="60EB7AA9" w14:textId="77777777" w:rsidR="00716325" w:rsidRDefault="00716325" w:rsidP="00716325">
      <w:r>
        <w:t>Yes,</w:t>
      </w:r>
    </w:p>
    <w:p w14:paraId="44CD9137" w14:textId="77777777" w:rsidR="00716325" w:rsidRDefault="00716325" w:rsidP="00716325"/>
    <w:p w14:paraId="1D48D36F" w14:textId="77777777" w:rsidR="00716325" w:rsidRDefault="00716325" w:rsidP="00716325">
      <w:r>
        <w:t>I wrote down a short paragraph on the main part of our inquiry on the case counts. I do not know whether my tone is appropriate, so any editting is welcome. </w:t>
      </w:r>
    </w:p>
    <w:p w14:paraId="0DE404BF" w14:textId="77777777" w:rsidR="00716325" w:rsidRDefault="00716325" w:rsidP="00716325">
      <w:pPr>
        <w:numPr>
          <w:ilvl w:val="0"/>
          <w:numId w:val="1"/>
        </w:numPr>
        <w:rPr>
          <w:rFonts w:ascii="Helvetica Neue" w:eastAsia="Times New Roman" w:hAnsi="Helvetica Neue"/>
        </w:rPr>
      </w:pPr>
      <w:r>
        <w:rPr>
          <w:rFonts w:ascii="Helvetica Neue" w:eastAsia="Times New Roman" w:hAnsi="Helvetica Neue"/>
        </w:rPr>
        <w:t>Drops in case counts</w:t>
      </w:r>
    </w:p>
    <w:p w14:paraId="7F96C86F" w14:textId="77777777" w:rsidR="00716325" w:rsidRDefault="00716325" w:rsidP="00716325">
      <w:pPr>
        <w:rPr>
          <w:rFonts w:ascii="Helvetica Neue" w:hAnsi="Helvetica Neue"/>
        </w:rPr>
      </w:pPr>
      <w:r>
        <w:rPr>
          <w:rFonts w:ascii="Helvetica Neue" w:hAnsi="Helvetica Neue"/>
        </w:rPr>
        <w:t>We found that there is a sharp drop of case counts with panels for the 11th circuit from years 1998 to 2004. On average we count 500 cases for those years whereas the average count a few years before/after that period is 2500. We would like to confirm two things:</w:t>
      </w:r>
    </w:p>
    <w:p w14:paraId="56943B3D" w14:textId="77777777" w:rsidR="00716325" w:rsidRDefault="00716325" w:rsidP="00716325">
      <w:pPr>
        <w:numPr>
          <w:ilvl w:val="0"/>
          <w:numId w:val="2"/>
        </w:numPr>
        <w:rPr>
          <w:rFonts w:ascii="Helvetica Neue" w:eastAsia="Times New Roman" w:hAnsi="Helvetica Neue"/>
        </w:rPr>
      </w:pPr>
      <w:r>
        <w:rPr>
          <w:rFonts w:ascii="Helvetica Neue" w:eastAsia="Times New Roman" w:hAnsi="Helvetica Neue"/>
        </w:rPr>
        <w:t>could you confirm that this is indeed the case? (does LN see the same thing?) </w:t>
      </w:r>
    </w:p>
    <w:p w14:paraId="0FB1892D" w14:textId="77777777" w:rsidR="00716325" w:rsidRDefault="00716325" w:rsidP="00716325">
      <w:pPr>
        <w:numPr>
          <w:ilvl w:val="0"/>
          <w:numId w:val="2"/>
        </w:numPr>
        <w:rPr>
          <w:rFonts w:ascii="Helvetica Neue" w:eastAsia="Times New Roman" w:hAnsi="Helvetica Neue"/>
        </w:rPr>
      </w:pPr>
      <w:r>
        <w:rPr>
          <w:rFonts w:ascii="Helvetica Neue" w:eastAsia="Times New Roman" w:hAnsi="Helvetica Neue"/>
        </w:rPr>
        <w:t>if it is, is there a chance that LN data team could examine what was going on? may be change of rules in the bookkeeping of data?</w:t>
      </w:r>
    </w:p>
    <w:p w14:paraId="28E83A0C" w14:textId="77777777" w:rsidR="00716325" w:rsidRDefault="00716325" w:rsidP="00716325">
      <w:r>
        <w:t>Best,</w:t>
      </w:r>
    </w:p>
    <w:p w14:paraId="7007A8C3" w14:textId="77777777" w:rsidR="00716325" w:rsidRDefault="00716325" w:rsidP="00716325">
      <w:r>
        <w:lastRenderedPageBreak/>
        <w:t>BK</w:t>
      </w:r>
    </w:p>
    <w:p w14:paraId="70E228D6" w14:textId="77777777" w:rsidR="00716325" w:rsidRDefault="00716325" w:rsidP="00716325">
      <w:pPr>
        <w:spacing w:after="240"/>
      </w:pPr>
    </w:p>
    <w:p w14:paraId="2F459E71" w14:textId="77777777" w:rsidR="00716325" w:rsidRDefault="00716325" w:rsidP="00716325">
      <w:r>
        <w:t>On Sep 26, 2019, at 8:45 AM, Stuart M. Benjamin &lt;</w:t>
      </w:r>
      <w:hyperlink r:id="rId30" w:history="1">
        <w:r>
          <w:rPr>
            <w:rStyle w:val="Hyperlink"/>
          </w:rPr>
          <w:t>benjamin@law.duke.edu</w:t>
        </w:r>
      </w:hyperlink>
      <w:r>
        <w:t>&gt; wrote:</w:t>
      </w:r>
    </w:p>
    <w:p w14:paraId="1CDC22E7" w14:textId="77777777" w:rsidR="00716325" w:rsidRDefault="00716325" w:rsidP="00716325"/>
    <w:p w14:paraId="4433C731" w14:textId="77777777" w:rsidR="00716325" w:rsidRDefault="00716325" w:rsidP="00716325">
      <w:r>
        <w:rPr>
          <w:rFonts w:ascii="Calibri" w:hAnsi="Calibri" w:cs="Calibri"/>
          <w:sz w:val="22"/>
          <w:szCs w:val="22"/>
        </w:rPr>
        <w:t>I think Byung Koo is going to propose language regarding the 11</w:t>
      </w:r>
      <w:r>
        <w:rPr>
          <w:rFonts w:ascii="Calibri" w:hAnsi="Calibri" w:cs="Calibri"/>
          <w:sz w:val="22"/>
          <w:szCs w:val="22"/>
          <w:vertAlign w:val="superscript"/>
        </w:rPr>
        <w:t>th</w:t>
      </w:r>
      <w:r>
        <w:rPr>
          <w:rStyle w:val="apple-converted-space"/>
          <w:rFonts w:ascii="Calibri" w:hAnsi="Calibri" w:cs="Calibri"/>
          <w:sz w:val="22"/>
          <w:szCs w:val="22"/>
        </w:rPr>
        <w:t> </w:t>
      </w:r>
      <w:r>
        <w:rPr>
          <w:rFonts w:ascii="Calibri" w:hAnsi="Calibri" w:cs="Calibri"/>
          <w:sz w:val="22"/>
          <w:szCs w:val="22"/>
        </w:rPr>
        <w:t>Circuit. Right, Byung Koo?</w:t>
      </w:r>
    </w:p>
    <w:p w14:paraId="116D8363" w14:textId="77777777" w:rsidR="00716325" w:rsidRDefault="00716325" w:rsidP="00716325">
      <w:r>
        <w:rPr>
          <w:rFonts w:ascii="Calibri" w:hAnsi="Calibri" w:cs="Calibri"/>
          <w:sz w:val="22"/>
          <w:szCs w:val="22"/>
        </w:rPr>
        <w:t> </w:t>
      </w:r>
    </w:p>
    <w:p w14:paraId="3156259D" w14:textId="77777777" w:rsidR="00716325" w:rsidRDefault="00716325" w:rsidP="00716325">
      <w:r>
        <w:rPr>
          <w:rFonts w:ascii="Calibri" w:hAnsi="Calibri" w:cs="Calibri"/>
          <w:sz w:val="22"/>
          <w:szCs w:val="22"/>
        </w:rPr>
        <w:t>Stuart M. Benjamin</w:t>
      </w:r>
    </w:p>
    <w:p w14:paraId="50EDB7CC" w14:textId="77777777" w:rsidR="00716325" w:rsidRDefault="00716325" w:rsidP="00716325">
      <w:r>
        <w:rPr>
          <w:rFonts w:ascii="Calibri" w:hAnsi="Calibri" w:cs="Calibri"/>
          <w:sz w:val="22"/>
          <w:szCs w:val="22"/>
        </w:rPr>
        <w:t>Douglas B. Maggs Professor of Law</w:t>
      </w:r>
    </w:p>
    <w:p w14:paraId="4AB0FD0D" w14:textId="77777777" w:rsidR="00716325" w:rsidRDefault="00716325" w:rsidP="00716325">
      <w:r>
        <w:rPr>
          <w:rFonts w:ascii="Calibri" w:hAnsi="Calibri" w:cs="Calibri"/>
          <w:sz w:val="22"/>
          <w:szCs w:val="22"/>
        </w:rPr>
        <w:t>Duke Law School</w:t>
      </w:r>
    </w:p>
    <w:p w14:paraId="02E8C3CD" w14:textId="77777777" w:rsidR="00716325" w:rsidRDefault="00716325" w:rsidP="00716325">
      <w:r>
        <w:rPr>
          <w:rFonts w:ascii="Calibri" w:hAnsi="Calibri" w:cs="Calibri"/>
          <w:sz w:val="22"/>
          <w:szCs w:val="22"/>
        </w:rPr>
        <w:t>210 Science Drive</w:t>
      </w:r>
    </w:p>
    <w:p w14:paraId="36AC4E6A" w14:textId="77777777" w:rsidR="00716325" w:rsidRDefault="00716325" w:rsidP="00716325">
      <w:r>
        <w:rPr>
          <w:rFonts w:ascii="Calibri" w:hAnsi="Calibri" w:cs="Calibri"/>
          <w:sz w:val="22"/>
          <w:szCs w:val="22"/>
        </w:rPr>
        <w:t>Box 90360</w:t>
      </w:r>
    </w:p>
    <w:p w14:paraId="0B49022B" w14:textId="77777777" w:rsidR="00716325" w:rsidRDefault="00716325" w:rsidP="00716325">
      <w:r>
        <w:rPr>
          <w:rFonts w:ascii="Calibri" w:hAnsi="Calibri" w:cs="Calibri"/>
          <w:sz w:val="22"/>
          <w:szCs w:val="22"/>
        </w:rPr>
        <w:t>Durham, NC 27708</w:t>
      </w:r>
    </w:p>
    <w:p w14:paraId="0AE4E4F2" w14:textId="77777777" w:rsidR="00716325" w:rsidRDefault="00716325" w:rsidP="00716325">
      <w:hyperlink r:id="rId31" w:history="1">
        <w:r>
          <w:rPr>
            <w:rStyle w:val="Hyperlink"/>
            <w:rFonts w:ascii="Calibri" w:hAnsi="Calibri" w:cs="Calibri"/>
            <w:color w:val="800080"/>
            <w:sz w:val="22"/>
            <w:szCs w:val="22"/>
          </w:rPr>
          <w:t>benjamin@law.duke.edu</w:t>
        </w:r>
      </w:hyperlink>
    </w:p>
    <w:p w14:paraId="0A2FC9AC" w14:textId="77777777" w:rsidR="00716325" w:rsidRDefault="00716325" w:rsidP="00716325">
      <w:r>
        <w:rPr>
          <w:rFonts w:ascii="Calibri" w:hAnsi="Calibri" w:cs="Calibri"/>
          <w:sz w:val="22"/>
          <w:szCs w:val="22"/>
        </w:rPr>
        <w:t>(919) 613-7275 (phone)</w:t>
      </w:r>
    </w:p>
    <w:p w14:paraId="66586FF9" w14:textId="77777777" w:rsidR="00716325" w:rsidRDefault="00716325" w:rsidP="00716325">
      <w:r>
        <w:rPr>
          <w:rFonts w:ascii="Calibri" w:hAnsi="Calibri" w:cs="Calibri"/>
          <w:sz w:val="22"/>
          <w:szCs w:val="22"/>
        </w:rPr>
        <w:t>(919) 613-7231 (fax)</w:t>
      </w:r>
    </w:p>
    <w:p w14:paraId="69CC8EE7" w14:textId="77777777" w:rsidR="00716325" w:rsidRDefault="00716325" w:rsidP="00716325">
      <w:r>
        <w:rPr>
          <w:rFonts w:ascii="Calibri" w:hAnsi="Calibri" w:cs="Calibri"/>
          <w:sz w:val="22"/>
          <w:szCs w:val="22"/>
        </w:rPr>
        <w:t> </w:t>
      </w:r>
    </w:p>
    <w:p w14:paraId="67931FE3" w14:textId="77777777" w:rsidR="00716325" w:rsidRDefault="00716325" w:rsidP="00716325">
      <w:pPr>
        <w:outlineLvl w:val="0"/>
      </w:pPr>
      <w:r>
        <w:rPr>
          <w:rFonts w:ascii="Calibri" w:hAnsi="Calibri" w:cs="Calibri"/>
          <w:b/>
          <w:bCs/>
          <w:sz w:val="22"/>
          <w:szCs w:val="22"/>
        </w:rPr>
        <w:t>From:</w:t>
      </w:r>
      <w:r>
        <w:rPr>
          <w:rStyle w:val="apple-converted-space"/>
          <w:rFonts w:ascii="Calibri" w:hAnsi="Calibri" w:cs="Calibri"/>
          <w:sz w:val="22"/>
          <w:szCs w:val="22"/>
        </w:rPr>
        <w:t> </w:t>
      </w:r>
      <w:r>
        <w:rPr>
          <w:rFonts w:ascii="Calibri" w:hAnsi="Calibri" w:cs="Calibri"/>
          <w:sz w:val="22"/>
          <w:szCs w:val="22"/>
        </w:rPr>
        <w:t>Kevin Quinn &lt;</w:t>
      </w:r>
      <w:hyperlink r:id="rId32" w:history="1">
        <w:r>
          <w:rPr>
            <w:rStyle w:val="Hyperlink"/>
            <w:rFonts w:ascii="Calibri" w:hAnsi="Calibri" w:cs="Calibri"/>
            <w:sz w:val="22"/>
            <w:szCs w:val="22"/>
          </w:rPr>
          <w:t>kmq@umich.edu</w:t>
        </w:r>
      </w:hyperlink>
      <w:r>
        <w:rPr>
          <w:rFonts w:ascii="Calibri" w:hAnsi="Calibri" w:cs="Calibri"/>
          <w:sz w:val="22"/>
          <w:szCs w:val="22"/>
        </w:rPr>
        <w:t>&gt;</w:t>
      </w:r>
      <w:r>
        <w:rPr>
          <w:rStyle w:val="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apple-converted-space"/>
          <w:rFonts w:ascii="Calibri" w:hAnsi="Calibri" w:cs="Calibri"/>
          <w:sz w:val="22"/>
          <w:szCs w:val="22"/>
        </w:rPr>
        <w:t> </w:t>
      </w:r>
      <w:r>
        <w:rPr>
          <w:rFonts w:ascii="Calibri" w:hAnsi="Calibri" w:cs="Calibri"/>
          <w:sz w:val="22"/>
          <w:szCs w:val="22"/>
        </w:rPr>
        <w:t>Wednesday, September 25, 2019 10:11 PM</w:t>
      </w:r>
      <w:r>
        <w:rPr>
          <w:rFonts w:ascii="Calibri" w:hAnsi="Calibri" w:cs="Calibri"/>
          <w:sz w:val="22"/>
          <w:szCs w:val="22"/>
        </w:rPr>
        <w:br/>
      </w:r>
      <w:r>
        <w:rPr>
          <w:rFonts w:ascii="Calibri" w:hAnsi="Calibri" w:cs="Calibri"/>
          <w:b/>
          <w:bCs/>
          <w:sz w:val="22"/>
          <w:szCs w:val="22"/>
        </w:rPr>
        <w:t>To:</w:t>
      </w:r>
      <w:r>
        <w:rPr>
          <w:rStyle w:val="apple-converted-space"/>
          <w:rFonts w:ascii="Calibri" w:hAnsi="Calibri" w:cs="Calibri"/>
          <w:sz w:val="22"/>
          <w:szCs w:val="22"/>
        </w:rPr>
        <w:t> </w:t>
      </w:r>
      <w:r>
        <w:rPr>
          <w:rFonts w:ascii="Calibri" w:hAnsi="Calibri" w:cs="Calibri"/>
          <w:sz w:val="22"/>
          <w:szCs w:val="22"/>
        </w:rPr>
        <w:t>Tom Balmat &lt;</w:t>
      </w:r>
      <w:hyperlink r:id="rId33" w:history="1">
        <w:r>
          <w:rPr>
            <w:rStyle w:val="Hyperlink"/>
            <w:rFonts w:ascii="Calibri" w:hAnsi="Calibri" w:cs="Calibri"/>
            <w:sz w:val="22"/>
            <w:szCs w:val="22"/>
          </w:rPr>
          <w:t>thomas.balmat@duke.edu</w:t>
        </w:r>
      </w:hyperlink>
      <w:r>
        <w:rPr>
          <w:rFonts w:ascii="Calibri" w:hAnsi="Calibri" w:cs="Calibri"/>
          <w:sz w:val="22"/>
          <w:szCs w:val="22"/>
        </w:rPr>
        <w:t>&gt;; Stuart M. Benjamin &lt;</w:t>
      </w:r>
      <w:hyperlink r:id="rId34" w:history="1">
        <w:r>
          <w:rPr>
            <w:rStyle w:val="Hyperlink"/>
            <w:rFonts w:ascii="Calibri" w:hAnsi="Calibri" w:cs="Calibri"/>
            <w:sz w:val="22"/>
            <w:szCs w:val="22"/>
          </w:rPr>
          <w:t>benjamin@law.duke.edu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apple-converted-space"/>
          <w:rFonts w:ascii="Calibri" w:hAnsi="Calibri" w:cs="Calibri"/>
          <w:sz w:val="22"/>
          <w:szCs w:val="22"/>
        </w:rPr>
        <w:t> </w:t>
      </w:r>
      <w:r>
        <w:rPr>
          <w:rFonts w:ascii="Calibri" w:hAnsi="Calibri" w:cs="Calibri"/>
          <w:sz w:val="22"/>
          <w:szCs w:val="22"/>
        </w:rPr>
        <w:t>Byung Koo Kim &lt;</w:t>
      </w:r>
      <w:hyperlink r:id="rId35" w:history="1">
        <w:r>
          <w:rPr>
            <w:rStyle w:val="Hyperlink"/>
            <w:rFonts w:ascii="Calibri" w:hAnsi="Calibri" w:cs="Calibri"/>
            <w:sz w:val="22"/>
            <w:szCs w:val="22"/>
          </w:rPr>
          <w:t>kimbk@umich.edu</w:t>
        </w:r>
      </w:hyperlink>
      <w:r>
        <w:rPr>
          <w:rFonts w:ascii="Calibri" w:hAnsi="Calibri" w:cs="Calibri"/>
          <w:sz w:val="22"/>
          <w:szCs w:val="22"/>
        </w:rPr>
        <w:t>&gt;; Wickliffe Shreve, J.D. &lt;</w:t>
      </w:r>
      <w:hyperlink r:id="rId36"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37" w:history="1">
        <w:r>
          <w:rPr>
            <w:rStyle w:val="Hyperlink"/>
            <w:rFonts w:ascii="Calibri" w:hAnsi="Calibri" w:cs="Calibri"/>
            <w:sz w:val="22"/>
            <w:szCs w:val="22"/>
          </w:rPr>
          <w:t>bahnson@law.duke.edu</w:t>
        </w:r>
      </w:hyperlink>
      <w:r>
        <w:rPr>
          <w:rFonts w:ascii="Calibri" w:hAnsi="Calibri" w:cs="Calibri"/>
          <w:sz w:val="22"/>
          <w:szCs w:val="22"/>
        </w:rPr>
        <w:t>&gt;; Alex Jakubow &lt;</w:t>
      </w:r>
      <w:hyperlink r:id="rId38" w:history="1">
        <w:r>
          <w:rPr>
            <w:rStyle w:val="Hyperlink"/>
            <w:rFonts w:ascii="Calibri" w:hAnsi="Calibri" w:cs="Calibri"/>
            <w:sz w:val="22"/>
            <w:szCs w:val="22"/>
          </w:rPr>
          <w:t>jakubow@law.duke.edu</w:t>
        </w:r>
      </w:hyperlink>
      <w:r>
        <w:rPr>
          <w:rFonts w:ascii="Calibri" w:hAnsi="Calibri" w:cs="Calibri"/>
          <w:sz w:val="22"/>
          <w:szCs w:val="22"/>
        </w:rPr>
        <w:t>&gt;; Sean Chen &lt;</w:t>
      </w:r>
      <w:hyperlink r:id="rId39"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apple-converted-space"/>
          <w:rFonts w:ascii="Calibri" w:hAnsi="Calibri" w:cs="Calibri"/>
          <w:sz w:val="22"/>
          <w:szCs w:val="22"/>
        </w:rPr>
        <w:t> </w:t>
      </w:r>
      <w:r>
        <w:rPr>
          <w:rFonts w:ascii="Calibri" w:hAnsi="Calibri" w:cs="Calibri"/>
          <w:sz w:val="22"/>
          <w:szCs w:val="22"/>
        </w:rPr>
        <w:t>RE: LN Update</w:t>
      </w:r>
    </w:p>
    <w:p w14:paraId="123B3DDB" w14:textId="77777777" w:rsidR="00716325" w:rsidRDefault="00716325" w:rsidP="00716325">
      <w:r>
        <w:t> </w:t>
      </w:r>
    </w:p>
    <w:p w14:paraId="05C0ADBD" w14:textId="77777777" w:rsidR="00716325" w:rsidRDefault="00716325" w:rsidP="00716325">
      <w:r>
        <w:rPr>
          <w:rFonts w:ascii="Helvetica" w:hAnsi="Helvetica"/>
          <w:sz w:val="20"/>
          <w:szCs w:val="20"/>
        </w:rPr>
        <w:t>Thank you, Tom. I agree that what you put together generally looks very good. </w:t>
      </w:r>
    </w:p>
    <w:p w14:paraId="4BD5E175" w14:textId="77777777" w:rsidR="00716325" w:rsidRDefault="00716325" w:rsidP="00716325">
      <w:r>
        <w:rPr>
          <w:rFonts w:ascii="Helvetica" w:hAnsi="Helvetica"/>
          <w:sz w:val="20"/>
          <w:szCs w:val="20"/>
        </w:rPr>
        <w:t> </w:t>
      </w:r>
    </w:p>
    <w:p w14:paraId="67372F60" w14:textId="77777777" w:rsidR="00716325" w:rsidRDefault="00716325" w:rsidP="00716325">
      <w:r>
        <w:rPr>
          <w:rFonts w:ascii="Helvetica" w:hAnsi="Helvetica"/>
          <w:sz w:val="20"/>
          <w:szCs w:val="20"/>
        </w:rPr>
        <w:t>In terms of the labeling, perhaps just getting rid of the pronouns and using either Duke or LN as appropriate would provide maximum clarity. </w:t>
      </w:r>
    </w:p>
    <w:p w14:paraId="4B2168F7" w14:textId="77777777" w:rsidR="00716325" w:rsidRDefault="00716325" w:rsidP="00716325">
      <w:r>
        <w:rPr>
          <w:rFonts w:ascii="Helvetica" w:hAnsi="Helvetica"/>
          <w:sz w:val="20"/>
          <w:szCs w:val="20"/>
        </w:rPr>
        <w:t> </w:t>
      </w:r>
    </w:p>
    <w:p w14:paraId="5BC4A591" w14:textId="77777777" w:rsidR="00716325" w:rsidRDefault="00716325" w:rsidP="00716325">
      <w:r>
        <w:rPr>
          <w:rFonts w:ascii="Helvetica" w:hAnsi="Helvetica"/>
          <w:sz w:val="20"/>
          <w:szCs w:val="20"/>
        </w:rPr>
        <w:t>I agree with ByungKoo that having more information about LN’s understanding of what’s happening in the 11th circuit would be useful. I don’t have thoughts on the best way to structure that question. </w:t>
      </w:r>
    </w:p>
    <w:p w14:paraId="2210A3B7" w14:textId="77777777" w:rsidR="00716325" w:rsidRDefault="00716325" w:rsidP="00716325">
      <w:r>
        <w:rPr>
          <w:rFonts w:ascii="Helvetica" w:hAnsi="Helvetica"/>
          <w:sz w:val="20"/>
          <w:szCs w:val="20"/>
        </w:rPr>
        <w:t> </w:t>
      </w:r>
    </w:p>
    <w:p w14:paraId="73655681" w14:textId="77777777" w:rsidR="00716325" w:rsidRDefault="00716325" w:rsidP="00716325">
      <w:r>
        <w:rPr>
          <w:rFonts w:ascii="Helvetica" w:hAnsi="Helvetica"/>
          <w:sz w:val="20"/>
          <w:szCs w:val="20"/>
        </w:rPr>
        <w:t>Thanks,</w:t>
      </w:r>
    </w:p>
    <w:p w14:paraId="11B48774" w14:textId="77777777" w:rsidR="00716325" w:rsidRDefault="00716325" w:rsidP="00716325">
      <w:r>
        <w:rPr>
          <w:rFonts w:ascii="Helvetica" w:hAnsi="Helvetica"/>
          <w:sz w:val="20"/>
          <w:szCs w:val="20"/>
        </w:rPr>
        <w:t>KQ</w:t>
      </w:r>
    </w:p>
    <w:p w14:paraId="55BD38E4" w14:textId="77777777" w:rsidR="00716325" w:rsidRDefault="00716325" w:rsidP="00716325">
      <w:r>
        <w:rPr>
          <w:rFonts w:ascii="Helvetica" w:hAnsi="Helvetica"/>
          <w:sz w:val="20"/>
          <w:szCs w:val="20"/>
        </w:rPr>
        <w:t> </w:t>
      </w:r>
    </w:p>
    <w:p w14:paraId="573C752B" w14:textId="77777777" w:rsidR="00716325" w:rsidRDefault="00716325" w:rsidP="00716325">
      <w:pPr>
        <w:pStyle w:val="airmailon"/>
      </w:pPr>
      <w:r>
        <w:rPr>
          <w:rFonts w:ascii="Helvetica" w:hAnsi="Helvetica"/>
          <w:sz w:val="20"/>
          <w:szCs w:val="20"/>
        </w:rPr>
        <w:t>On September 25, 2019 at 3:50:27 PM, Tom Balmat (</w:t>
      </w:r>
      <w:hyperlink r:id="rId40" w:history="1">
        <w:r>
          <w:rPr>
            <w:rStyle w:val="Hyperlink"/>
            <w:rFonts w:ascii="Helvetica" w:hAnsi="Helvetica"/>
            <w:color w:val="800080"/>
            <w:sz w:val="20"/>
            <w:szCs w:val="20"/>
          </w:rPr>
          <w:t>thomas.balmat@duke.edu</w:t>
        </w:r>
      </w:hyperlink>
      <w:r>
        <w:rPr>
          <w:rFonts w:ascii="Helvetica" w:hAnsi="Helvetica"/>
          <w:sz w:val="20"/>
          <w:szCs w:val="20"/>
        </w:rPr>
        <w:t>) wrote:</w:t>
      </w:r>
    </w:p>
    <w:p w14:paraId="4567D381" w14:textId="77777777" w:rsidR="00716325" w:rsidRDefault="00716325" w:rsidP="00716325">
      <w:r>
        <w:rPr>
          <w:rFonts w:ascii="Calibri" w:hAnsi="Calibri" w:cs="Calibri"/>
          <w:sz w:val="22"/>
          <w:szCs w:val="22"/>
        </w:rPr>
        <w:t>Hi Stuart,</w:t>
      </w:r>
    </w:p>
    <w:p w14:paraId="3B29D062" w14:textId="77777777" w:rsidR="00716325" w:rsidRDefault="00716325" w:rsidP="00716325">
      <w:r>
        <w:rPr>
          <w:rFonts w:ascii="Calibri" w:hAnsi="Calibri" w:cs="Calibri"/>
          <w:sz w:val="22"/>
          <w:szCs w:val="22"/>
        </w:rPr>
        <w:t> </w:t>
      </w:r>
    </w:p>
    <w:p w14:paraId="4E2C153E" w14:textId="77777777" w:rsidR="00716325" w:rsidRDefault="00716325" w:rsidP="00716325">
      <w:r>
        <w:rPr>
          <w:rFonts w:ascii="Calibri" w:hAnsi="Calibri" w:cs="Calibri"/>
          <w:sz w:val="22"/>
          <w:szCs w:val="22"/>
        </w:rPr>
        <w:t>Of course.  The thank you is important and I did not omit it intentionally.  I would suggest the use of “[LN question]” as opposed to “[our question]” to indicate who “we” are.  How about if you do the editing?</w:t>
      </w:r>
    </w:p>
    <w:p w14:paraId="0C37DCF8" w14:textId="77777777" w:rsidR="00716325" w:rsidRDefault="00716325" w:rsidP="00716325">
      <w:r>
        <w:rPr>
          <w:rFonts w:ascii="Calibri" w:hAnsi="Calibri" w:cs="Calibri"/>
          <w:sz w:val="22"/>
          <w:szCs w:val="22"/>
        </w:rPr>
        <w:t> </w:t>
      </w:r>
    </w:p>
    <w:p w14:paraId="5624C9B8" w14:textId="77777777" w:rsidR="00716325" w:rsidRDefault="00716325" w:rsidP="00716325">
      <w:r>
        <w:rPr>
          <w:rFonts w:ascii="Calibri" w:hAnsi="Calibri" w:cs="Calibri"/>
          <w:sz w:val="22"/>
          <w:szCs w:val="22"/>
        </w:rPr>
        <w:t>Tom</w:t>
      </w:r>
    </w:p>
    <w:p w14:paraId="5C5B7773" w14:textId="77777777" w:rsidR="00716325" w:rsidRDefault="00716325" w:rsidP="00716325">
      <w:r>
        <w:rPr>
          <w:rFonts w:ascii="Calibri" w:hAnsi="Calibri" w:cs="Calibri"/>
          <w:sz w:val="22"/>
          <w:szCs w:val="22"/>
        </w:rPr>
        <w:t> </w:t>
      </w:r>
    </w:p>
    <w:p w14:paraId="3C026E4A" w14:textId="77777777" w:rsidR="00716325" w:rsidRDefault="00716325" w:rsidP="00716325">
      <w:pPr>
        <w:outlineLvl w:val="0"/>
      </w:pPr>
      <w:r>
        <w:rPr>
          <w:rFonts w:ascii="Calibri" w:hAnsi="Calibri" w:cs="Calibri"/>
          <w:b/>
          <w:bCs/>
          <w:sz w:val="22"/>
          <w:szCs w:val="22"/>
        </w:rPr>
        <w:t>From:</w:t>
      </w:r>
      <w:r>
        <w:rPr>
          <w:rStyle w:val="apple-converted-space"/>
          <w:rFonts w:ascii="Calibri" w:hAnsi="Calibri" w:cs="Calibri"/>
          <w:sz w:val="22"/>
          <w:szCs w:val="22"/>
        </w:rPr>
        <w:t> </w:t>
      </w:r>
      <w:r>
        <w:rPr>
          <w:rFonts w:ascii="Calibri" w:hAnsi="Calibri" w:cs="Calibri"/>
          <w:sz w:val="22"/>
          <w:szCs w:val="22"/>
        </w:rPr>
        <w:t>Stuart M. Benjamin &lt;</w:t>
      </w:r>
      <w:hyperlink r:id="rId41" w:history="1">
        <w:r>
          <w:rPr>
            <w:rStyle w:val="Hyperlink"/>
            <w:rFonts w:ascii="Calibri" w:hAnsi="Calibri" w:cs="Calibri"/>
            <w:color w:val="800080"/>
            <w:sz w:val="22"/>
            <w:szCs w:val="22"/>
          </w:rPr>
          <w:t>benjamin@law.duke.edu</w:t>
        </w:r>
      </w:hyperlink>
      <w:r>
        <w:rPr>
          <w:rFonts w:ascii="Calibri" w:hAnsi="Calibri" w:cs="Calibri"/>
          <w:sz w:val="22"/>
          <w:szCs w:val="22"/>
        </w:rPr>
        <w:t>&gt;</w:t>
      </w:r>
      <w:r>
        <w:rPr>
          <w:rStyle w:val="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apple-converted-space"/>
          <w:rFonts w:ascii="Calibri" w:hAnsi="Calibri" w:cs="Calibri"/>
          <w:sz w:val="22"/>
          <w:szCs w:val="22"/>
        </w:rPr>
        <w:t> </w:t>
      </w:r>
      <w:r>
        <w:rPr>
          <w:rFonts w:ascii="Calibri" w:hAnsi="Calibri" w:cs="Calibri"/>
          <w:sz w:val="22"/>
          <w:szCs w:val="22"/>
        </w:rPr>
        <w:t>Wednesday, September 25, 2019 2:54 PM</w:t>
      </w:r>
      <w:r>
        <w:rPr>
          <w:rFonts w:ascii="Calibri" w:hAnsi="Calibri" w:cs="Calibri"/>
          <w:sz w:val="22"/>
          <w:szCs w:val="22"/>
        </w:rPr>
        <w:br/>
      </w:r>
      <w:r>
        <w:rPr>
          <w:rFonts w:ascii="Calibri" w:hAnsi="Calibri" w:cs="Calibri"/>
          <w:b/>
          <w:bCs/>
          <w:sz w:val="22"/>
          <w:szCs w:val="22"/>
        </w:rPr>
        <w:t>To:</w:t>
      </w:r>
      <w:r>
        <w:rPr>
          <w:rStyle w:val="apple-converted-space"/>
          <w:rFonts w:ascii="Calibri" w:hAnsi="Calibri" w:cs="Calibri"/>
          <w:sz w:val="22"/>
          <w:szCs w:val="22"/>
        </w:rPr>
        <w:t> </w:t>
      </w:r>
      <w:r>
        <w:rPr>
          <w:rFonts w:ascii="Calibri" w:hAnsi="Calibri" w:cs="Calibri"/>
          <w:sz w:val="22"/>
          <w:szCs w:val="22"/>
        </w:rPr>
        <w:t>Tom Balmat &lt;</w:t>
      </w:r>
      <w:hyperlink r:id="rId42" w:history="1">
        <w:r>
          <w:rPr>
            <w:rStyle w:val="Hyperlink"/>
            <w:rFonts w:ascii="Calibri" w:hAnsi="Calibri" w:cs="Calibri"/>
            <w:color w:val="800080"/>
            <w:sz w:val="22"/>
            <w:szCs w:val="22"/>
          </w:rPr>
          <w:t>thomas.balmat@duke.edu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lastRenderedPageBreak/>
        <w:t>Cc:</w:t>
      </w:r>
      <w:r>
        <w:rPr>
          <w:rStyle w:val="apple-converted-space"/>
          <w:rFonts w:ascii="Calibri" w:hAnsi="Calibri" w:cs="Calibri"/>
          <w:sz w:val="22"/>
          <w:szCs w:val="22"/>
        </w:rPr>
        <w:t> </w:t>
      </w:r>
      <w:r>
        <w:rPr>
          <w:rFonts w:ascii="Calibri" w:hAnsi="Calibri" w:cs="Calibri"/>
          <w:sz w:val="22"/>
          <w:szCs w:val="22"/>
        </w:rPr>
        <w:t>Kevin Quinn &lt;</w:t>
      </w:r>
      <w:hyperlink r:id="rId43" w:history="1">
        <w:r>
          <w:rPr>
            <w:rStyle w:val="Hyperlink"/>
            <w:rFonts w:ascii="Calibri" w:hAnsi="Calibri" w:cs="Calibri"/>
            <w:color w:val="800080"/>
            <w:sz w:val="22"/>
            <w:szCs w:val="22"/>
          </w:rPr>
          <w:t>kmq@umich.edu</w:t>
        </w:r>
      </w:hyperlink>
      <w:r>
        <w:rPr>
          <w:rFonts w:ascii="Calibri" w:hAnsi="Calibri" w:cs="Calibri"/>
          <w:sz w:val="22"/>
          <w:szCs w:val="22"/>
        </w:rPr>
        <w:t>&gt;; Wickliffe Shreve, J.D. &lt;</w:t>
      </w:r>
      <w:hyperlink r:id="rId44" w:history="1">
        <w:r>
          <w:rPr>
            <w:rStyle w:val="Hyperlink"/>
            <w:rFonts w:ascii="Calibri" w:hAnsi="Calibri" w:cs="Calibri"/>
            <w:color w:val="800080"/>
            <w:sz w:val="22"/>
            <w:szCs w:val="22"/>
          </w:rPr>
          <w:t>wickliffe.shreve@law.duke.edu</w:t>
        </w:r>
      </w:hyperlink>
      <w:r>
        <w:rPr>
          <w:rFonts w:ascii="Calibri" w:hAnsi="Calibri" w:cs="Calibri"/>
          <w:sz w:val="22"/>
          <w:szCs w:val="22"/>
        </w:rPr>
        <w:t>&gt;; Jane Bahnson &lt;</w:t>
      </w:r>
      <w:hyperlink r:id="rId45" w:history="1">
        <w:r>
          <w:rPr>
            <w:rStyle w:val="Hyperlink"/>
            <w:rFonts w:ascii="Calibri" w:hAnsi="Calibri" w:cs="Calibri"/>
            <w:color w:val="800080"/>
            <w:sz w:val="22"/>
            <w:szCs w:val="22"/>
          </w:rPr>
          <w:t>bahnson@law.duke.edu</w:t>
        </w:r>
      </w:hyperlink>
      <w:r>
        <w:rPr>
          <w:rFonts w:ascii="Calibri" w:hAnsi="Calibri" w:cs="Calibri"/>
          <w:sz w:val="22"/>
          <w:szCs w:val="22"/>
        </w:rPr>
        <w:t>&gt;; Alex Jakubow &lt;</w:t>
      </w:r>
      <w:hyperlink r:id="rId46" w:history="1">
        <w:r>
          <w:rPr>
            <w:rStyle w:val="Hyperlink"/>
            <w:rFonts w:ascii="Calibri" w:hAnsi="Calibri" w:cs="Calibri"/>
            <w:color w:val="800080"/>
            <w:sz w:val="22"/>
            <w:szCs w:val="22"/>
          </w:rPr>
          <w:t>jakubow@law.duke.edu</w:t>
        </w:r>
      </w:hyperlink>
      <w:r>
        <w:rPr>
          <w:rFonts w:ascii="Calibri" w:hAnsi="Calibri" w:cs="Calibri"/>
          <w:sz w:val="22"/>
          <w:szCs w:val="22"/>
        </w:rPr>
        <w:t>&gt;; Sean Chen &lt;</w:t>
      </w:r>
      <w:hyperlink r:id="rId47" w:history="1">
        <w:r>
          <w:rPr>
            <w:rStyle w:val="Hyperlink"/>
            <w:rFonts w:ascii="Calibri" w:hAnsi="Calibri" w:cs="Calibri"/>
            <w:color w:val="800080"/>
            <w:sz w:val="22"/>
            <w:szCs w:val="22"/>
          </w:rPr>
          <w:t>schen@law.duke.edu</w:t>
        </w:r>
      </w:hyperlink>
      <w:r>
        <w:rPr>
          <w:rFonts w:ascii="Calibri" w:hAnsi="Calibri" w:cs="Calibri"/>
          <w:sz w:val="22"/>
          <w:szCs w:val="22"/>
        </w:rPr>
        <w:t>&gt;; Byung Koo Kim &lt;</w:t>
      </w:r>
      <w:hyperlink r:id="rId48" w:history="1">
        <w:r>
          <w:rPr>
            <w:rStyle w:val="Hyperlink"/>
            <w:rFonts w:ascii="Calibri" w:hAnsi="Calibri" w:cs="Calibri"/>
            <w:color w:val="800080"/>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apple-converted-space"/>
          <w:rFonts w:ascii="Calibri" w:hAnsi="Calibri" w:cs="Calibri"/>
          <w:sz w:val="22"/>
          <w:szCs w:val="22"/>
        </w:rPr>
        <w:t> </w:t>
      </w:r>
      <w:r>
        <w:rPr>
          <w:rFonts w:ascii="Calibri" w:hAnsi="Calibri" w:cs="Calibri"/>
          <w:sz w:val="22"/>
          <w:szCs w:val="22"/>
        </w:rPr>
        <w:t>RE: LN Update</w:t>
      </w:r>
    </w:p>
    <w:p w14:paraId="444DDBDB" w14:textId="77777777" w:rsidR="00716325" w:rsidRDefault="00716325" w:rsidP="00716325">
      <w:r>
        <w:rPr>
          <w:rFonts w:ascii="Helvetica" w:hAnsi="Helvetica"/>
          <w:sz w:val="20"/>
          <w:szCs w:val="20"/>
        </w:rPr>
        <w:t> </w:t>
      </w:r>
    </w:p>
    <w:p w14:paraId="79F84BA1" w14:textId="77777777" w:rsidR="00716325" w:rsidRDefault="00716325" w:rsidP="00716325">
      <w:r>
        <w:rPr>
          <w:rFonts w:ascii="Calibri" w:hAnsi="Calibri" w:cs="Calibri"/>
          <w:sz w:val="22"/>
          <w:szCs w:val="22"/>
        </w:rPr>
        <w:t>Tom, thanks very much. This looks good to me. I would like to add back in the language about appreciating their time and effort etc., and I would like to put back in “[Our question]”, just to be clear, but that is pretty small potatoes, and otherwise all looks good to me.</w:t>
      </w:r>
    </w:p>
    <w:p w14:paraId="457A4EFB" w14:textId="77777777" w:rsidR="00716325" w:rsidRDefault="00716325" w:rsidP="00716325">
      <w:r>
        <w:rPr>
          <w:rFonts w:ascii="Calibri" w:hAnsi="Calibri" w:cs="Calibri"/>
          <w:sz w:val="22"/>
          <w:szCs w:val="22"/>
        </w:rPr>
        <w:t> </w:t>
      </w:r>
    </w:p>
    <w:p w14:paraId="0034D7D1" w14:textId="77777777" w:rsidR="00716325" w:rsidRDefault="00716325" w:rsidP="00716325">
      <w:r>
        <w:rPr>
          <w:rFonts w:ascii="Calibri" w:hAnsi="Calibri" w:cs="Calibri"/>
          <w:sz w:val="22"/>
          <w:szCs w:val="22"/>
        </w:rPr>
        <w:t>Can everyone take a look and get back to the group by tomorrow morning? I will plan to email this to Joselyn around mid-day tomorrow.</w:t>
      </w:r>
    </w:p>
    <w:p w14:paraId="06481E3C" w14:textId="77777777" w:rsidR="00716325" w:rsidRDefault="00716325" w:rsidP="00716325">
      <w:r>
        <w:rPr>
          <w:rFonts w:ascii="Calibri" w:hAnsi="Calibri" w:cs="Calibri"/>
          <w:sz w:val="22"/>
          <w:szCs w:val="22"/>
        </w:rPr>
        <w:t> </w:t>
      </w:r>
    </w:p>
    <w:p w14:paraId="17BC84D8" w14:textId="77777777" w:rsidR="00716325" w:rsidRDefault="00716325" w:rsidP="00716325">
      <w:r>
        <w:rPr>
          <w:rFonts w:ascii="Calibri" w:hAnsi="Calibri" w:cs="Calibri"/>
          <w:sz w:val="22"/>
          <w:szCs w:val="22"/>
        </w:rPr>
        <w:t> </w:t>
      </w:r>
    </w:p>
    <w:p w14:paraId="3641184A" w14:textId="77777777" w:rsidR="00716325" w:rsidRDefault="00716325" w:rsidP="00716325">
      <w:r>
        <w:rPr>
          <w:rFonts w:ascii="Calibri" w:hAnsi="Calibri" w:cs="Calibri"/>
          <w:sz w:val="22"/>
          <w:szCs w:val="22"/>
        </w:rPr>
        <w:t>Stuart M. Benjamin</w:t>
      </w:r>
    </w:p>
    <w:p w14:paraId="7A4D9CEB" w14:textId="77777777" w:rsidR="00716325" w:rsidRDefault="00716325" w:rsidP="00716325">
      <w:r>
        <w:rPr>
          <w:rFonts w:ascii="Calibri" w:hAnsi="Calibri" w:cs="Calibri"/>
          <w:sz w:val="22"/>
          <w:szCs w:val="22"/>
        </w:rPr>
        <w:t>Douglas B. Maggs Professor of Law</w:t>
      </w:r>
    </w:p>
    <w:p w14:paraId="0E89D737" w14:textId="77777777" w:rsidR="00716325" w:rsidRDefault="00716325" w:rsidP="00716325">
      <w:r>
        <w:rPr>
          <w:rFonts w:ascii="Calibri" w:hAnsi="Calibri" w:cs="Calibri"/>
          <w:sz w:val="22"/>
          <w:szCs w:val="22"/>
        </w:rPr>
        <w:t>Duke Law School</w:t>
      </w:r>
    </w:p>
    <w:p w14:paraId="59120590" w14:textId="77777777" w:rsidR="00716325" w:rsidRDefault="00716325" w:rsidP="00716325">
      <w:r>
        <w:rPr>
          <w:rFonts w:ascii="Calibri" w:hAnsi="Calibri" w:cs="Calibri"/>
          <w:sz w:val="22"/>
          <w:szCs w:val="22"/>
        </w:rPr>
        <w:t>210 Science Drive</w:t>
      </w:r>
    </w:p>
    <w:p w14:paraId="236C4213" w14:textId="77777777" w:rsidR="00716325" w:rsidRDefault="00716325" w:rsidP="00716325">
      <w:r>
        <w:rPr>
          <w:rFonts w:ascii="Calibri" w:hAnsi="Calibri" w:cs="Calibri"/>
          <w:sz w:val="22"/>
          <w:szCs w:val="22"/>
        </w:rPr>
        <w:t>Box 90360</w:t>
      </w:r>
    </w:p>
    <w:p w14:paraId="0B2FA7CD" w14:textId="77777777" w:rsidR="00716325" w:rsidRDefault="00716325" w:rsidP="00716325">
      <w:r>
        <w:rPr>
          <w:rFonts w:ascii="Calibri" w:hAnsi="Calibri" w:cs="Calibri"/>
          <w:sz w:val="22"/>
          <w:szCs w:val="22"/>
        </w:rPr>
        <w:t>Durham, NC 27708</w:t>
      </w:r>
    </w:p>
    <w:p w14:paraId="3E450F3B" w14:textId="77777777" w:rsidR="00716325" w:rsidRDefault="00716325" w:rsidP="00716325">
      <w:hyperlink r:id="rId49" w:history="1">
        <w:r>
          <w:rPr>
            <w:rStyle w:val="Hyperlink"/>
            <w:rFonts w:ascii="Calibri" w:hAnsi="Calibri" w:cs="Calibri"/>
            <w:color w:val="800080"/>
            <w:sz w:val="22"/>
            <w:szCs w:val="22"/>
          </w:rPr>
          <w:t>benjamin@law.duke.edu</w:t>
        </w:r>
      </w:hyperlink>
    </w:p>
    <w:p w14:paraId="7A662744" w14:textId="77777777" w:rsidR="00716325" w:rsidRDefault="00716325" w:rsidP="00716325">
      <w:r>
        <w:rPr>
          <w:rFonts w:ascii="Calibri" w:hAnsi="Calibri" w:cs="Calibri"/>
          <w:sz w:val="22"/>
          <w:szCs w:val="22"/>
        </w:rPr>
        <w:t>(919) 613-7275 (phone)</w:t>
      </w:r>
    </w:p>
    <w:p w14:paraId="3BFD5DEE" w14:textId="77777777" w:rsidR="00716325" w:rsidRDefault="00716325" w:rsidP="00716325">
      <w:r>
        <w:rPr>
          <w:rFonts w:ascii="Calibri" w:hAnsi="Calibri" w:cs="Calibri"/>
          <w:sz w:val="22"/>
          <w:szCs w:val="22"/>
        </w:rPr>
        <w:t>(919) 613-7231 (fax)</w:t>
      </w:r>
    </w:p>
    <w:p w14:paraId="0209419E" w14:textId="77777777" w:rsidR="00716325" w:rsidRDefault="00716325" w:rsidP="00716325">
      <w:r>
        <w:rPr>
          <w:rFonts w:ascii="Calibri" w:hAnsi="Calibri" w:cs="Calibri"/>
          <w:sz w:val="22"/>
          <w:szCs w:val="22"/>
        </w:rPr>
        <w:t> </w:t>
      </w:r>
    </w:p>
    <w:p w14:paraId="3826E8D2" w14:textId="77777777" w:rsidR="00716325" w:rsidRDefault="00716325" w:rsidP="00716325">
      <w:pPr>
        <w:outlineLvl w:val="0"/>
      </w:pPr>
      <w:r>
        <w:rPr>
          <w:rFonts w:ascii="Calibri" w:hAnsi="Calibri" w:cs="Calibri"/>
          <w:b/>
          <w:bCs/>
          <w:sz w:val="22"/>
          <w:szCs w:val="22"/>
        </w:rPr>
        <w:t>From:</w:t>
      </w:r>
      <w:r>
        <w:rPr>
          <w:rStyle w:val="apple-converted-space"/>
          <w:rFonts w:ascii="Calibri" w:hAnsi="Calibri" w:cs="Calibri"/>
          <w:sz w:val="22"/>
          <w:szCs w:val="22"/>
        </w:rPr>
        <w:t> </w:t>
      </w:r>
      <w:r>
        <w:rPr>
          <w:rFonts w:ascii="Calibri" w:hAnsi="Calibri" w:cs="Calibri"/>
          <w:sz w:val="22"/>
          <w:szCs w:val="22"/>
        </w:rPr>
        <w:t>Tom Balmat &lt;</w:t>
      </w:r>
      <w:hyperlink r:id="rId50" w:history="1">
        <w:r>
          <w:rPr>
            <w:rStyle w:val="Hyperlink"/>
            <w:rFonts w:ascii="Calibri" w:hAnsi="Calibri" w:cs="Calibri"/>
            <w:color w:val="800080"/>
            <w:sz w:val="22"/>
            <w:szCs w:val="22"/>
          </w:rPr>
          <w:t>thomas.balmat@duke.edu</w:t>
        </w:r>
      </w:hyperlink>
      <w:r>
        <w:rPr>
          <w:rFonts w:ascii="Calibri" w:hAnsi="Calibri" w:cs="Calibri"/>
          <w:sz w:val="22"/>
          <w:szCs w:val="22"/>
        </w:rPr>
        <w:t>&gt;</w:t>
      </w:r>
      <w:r>
        <w:rPr>
          <w:rStyle w:val="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apple-converted-space"/>
          <w:rFonts w:ascii="Calibri" w:hAnsi="Calibri" w:cs="Calibri"/>
          <w:sz w:val="22"/>
          <w:szCs w:val="22"/>
        </w:rPr>
        <w:t> </w:t>
      </w:r>
      <w:r>
        <w:rPr>
          <w:rFonts w:ascii="Calibri" w:hAnsi="Calibri" w:cs="Calibri"/>
          <w:sz w:val="22"/>
          <w:szCs w:val="22"/>
        </w:rPr>
        <w:t>Wednesday, September 25, 2019 2:37 PM</w:t>
      </w:r>
      <w:r>
        <w:rPr>
          <w:rFonts w:ascii="Calibri" w:hAnsi="Calibri" w:cs="Calibri"/>
          <w:sz w:val="22"/>
          <w:szCs w:val="22"/>
        </w:rPr>
        <w:br/>
      </w:r>
      <w:r>
        <w:rPr>
          <w:rFonts w:ascii="Calibri" w:hAnsi="Calibri" w:cs="Calibri"/>
          <w:b/>
          <w:bCs/>
          <w:sz w:val="22"/>
          <w:szCs w:val="22"/>
        </w:rPr>
        <w:t>To:</w:t>
      </w:r>
      <w:r>
        <w:rPr>
          <w:rStyle w:val="apple-converted-space"/>
          <w:rFonts w:ascii="Calibri" w:hAnsi="Calibri" w:cs="Calibri"/>
          <w:sz w:val="22"/>
          <w:szCs w:val="22"/>
        </w:rPr>
        <w:t> </w:t>
      </w:r>
      <w:r>
        <w:rPr>
          <w:rFonts w:ascii="Calibri" w:hAnsi="Calibri" w:cs="Calibri"/>
          <w:sz w:val="22"/>
          <w:szCs w:val="22"/>
        </w:rPr>
        <w:t>Stuart M. Benjamin &lt;</w:t>
      </w:r>
      <w:hyperlink r:id="rId51" w:history="1">
        <w:r>
          <w:rPr>
            <w:rStyle w:val="Hyperlink"/>
            <w:rFonts w:ascii="Calibri" w:hAnsi="Calibri" w:cs="Calibri"/>
            <w:color w:val="800080"/>
            <w:sz w:val="22"/>
            <w:szCs w:val="22"/>
          </w:rPr>
          <w:t>benjamin@law.duke.edu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apple-converted-space"/>
          <w:rFonts w:ascii="Calibri" w:hAnsi="Calibri" w:cs="Calibri"/>
          <w:sz w:val="22"/>
          <w:szCs w:val="22"/>
        </w:rPr>
        <w:t> </w:t>
      </w:r>
      <w:r>
        <w:rPr>
          <w:rFonts w:ascii="Calibri" w:hAnsi="Calibri" w:cs="Calibri"/>
          <w:sz w:val="22"/>
          <w:szCs w:val="22"/>
        </w:rPr>
        <w:t>Kevin Quinn &lt;</w:t>
      </w:r>
      <w:hyperlink r:id="rId52" w:history="1">
        <w:r>
          <w:rPr>
            <w:rStyle w:val="Hyperlink"/>
            <w:rFonts w:ascii="Calibri" w:hAnsi="Calibri" w:cs="Calibri"/>
            <w:color w:val="800080"/>
            <w:sz w:val="22"/>
            <w:szCs w:val="22"/>
          </w:rPr>
          <w:t>kmq@umich.edu</w:t>
        </w:r>
      </w:hyperlink>
      <w:r>
        <w:rPr>
          <w:rFonts w:ascii="Calibri" w:hAnsi="Calibri" w:cs="Calibri"/>
          <w:sz w:val="22"/>
          <w:szCs w:val="22"/>
        </w:rPr>
        <w:t>&gt;; Wickliffe Shreve, J.D. &lt;</w:t>
      </w:r>
      <w:hyperlink r:id="rId53" w:history="1">
        <w:r>
          <w:rPr>
            <w:rStyle w:val="Hyperlink"/>
            <w:rFonts w:ascii="Calibri" w:hAnsi="Calibri" w:cs="Calibri"/>
            <w:color w:val="800080"/>
            <w:sz w:val="22"/>
            <w:szCs w:val="22"/>
          </w:rPr>
          <w:t>wickliffe.shreve@law.duke.edu</w:t>
        </w:r>
      </w:hyperlink>
      <w:r>
        <w:rPr>
          <w:rFonts w:ascii="Calibri" w:hAnsi="Calibri" w:cs="Calibri"/>
          <w:sz w:val="22"/>
          <w:szCs w:val="22"/>
        </w:rPr>
        <w:t>&gt;; Jane Bahnson &lt;</w:t>
      </w:r>
      <w:hyperlink r:id="rId54" w:history="1">
        <w:r>
          <w:rPr>
            <w:rStyle w:val="Hyperlink"/>
            <w:rFonts w:ascii="Calibri" w:hAnsi="Calibri" w:cs="Calibri"/>
            <w:color w:val="800080"/>
            <w:sz w:val="22"/>
            <w:szCs w:val="22"/>
          </w:rPr>
          <w:t>bahnson@law.duke.edu</w:t>
        </w:r>
      </w:hyperlink>
      <w:r>
        <w:rPr>
          <w:rFonts w:ascii="Calibri" w:hAnsi="Calibri" w:cs="Calibri"/>
          <w:sz w:val="22"/>
          <w:szCs w:val="22"/>
        </w:rPr>
        <w:t>&gt;; Alex Jakubow &lt;</w:t>
      </w:r>
      <w:hyperlink r:id="rId55" w:history="1">
        <w:r>
          <w:rPr>
            <w:rStyle w:val="Hyperlink"/>
            <w:rFonts w:ascii="Calibri" w:hAnsi="Calibri" w:cs="Calibri"/>
            <w:color w:val="800080"/>
            <w:sz w:val="22"/>
            <w:szCs w:val="22"/>
          </w:rPr>
          <w:t>jakubow@law.duke.edu</w:t>
        </w:r>
      </w:hyperlink>
      <w:r>
        <w:rPr>
          <w:rFonts w:ascii="Calibri" w:hAnsi="Calibri" w:cs="Calibri"/>
          <w:sz w:val="22"/>
          <w:szCs w:val="22"/>
        </w:rPr>
        <w:t>&gt;; Sean Chen &lt;</w:t>
      </w:r>
      <w:hyperlink r:id="rId56" w:history="1">
        <w:r>
          <w:rPr>
            <w:rStyle w:val="Hyperlink"/>
            <w:rFonts w:ascii="Calibri" w:hAnsi="Calibri" w:cs="Calibri"/>
            <w:color w:val="800080"/>
            <w:sz w:val="22"/>
            <w:szCs w:val="22"/>
          </w:rPr>
          <w:t>schen@law.duke.edu</w:t>
        </w:r>
      </w:hyperlink>
      <w:r>
        <w:rPr>
          <w:rFonts w:ascii="Calibri" w:hAnsi="Calibri" w:cs="Calibri"/>
          <w:sz w:val="22"/>
          <w:szCs w:val="22"/>
        </w:rPr>
        <w:t>&gt;; Byung Koo Kim &lt;</w:t>
      </w:r>
      <w:hyperlink r:id="rId57" w:history="1">
        <w:r>
          <w:rPr>
            <w:rStyle w:val="Hyperlink"/>
            <w:rFonts w:ascii="Calibri" w:hAnsi="Calibri" w:cs="Calibri"/>
            <w:color w:val="800080"/>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apple-converted-space"/>
          <w:rFonts w:ascii="Calibri" w:hAnsi="Calibri" w:cs="Calibri"/>
          <w:sz w:val="22"/>
          <w:szCs w:val="22"/>
        </w:rPr>
        <w:t> </w:t>
      </w:r>
      <w:r>
        <w:rPr>
          <w:rFonts w:ascii="Calibri" w:hAnsi="Calibri" w:cs="Calibri"/>
          <w:sz w:val="22"/>
          <w:szCs w:val="22"/>
        </w:rPr>
        <w:t>RE: LN Update</w:t>
      </w:r>
    </w:p>
    <w:p w14:paraId="47BE9064" w14:textId="77777777" w:rsidR="00716325" w:rsidRDefault="00716325" w:rsidP="00716325">
      <w:r>
        <w:rPr>
          <w:rFonts w:ascii="Helvetica" w:hAnsi="Helvetica"/>
          <w:sz w:val="20"/>
          <w:szCs w:val="20"/>
        </w:rPr>
        <w:t> </w:t>
      </w:r>
    </w:p>
    <w:p w14:paraId="74B61D79" w14:textId="77777777" w:rsidR="00716325" w:rsidRDefault="00716325" w:rsidP="00716325">
      <w:r>
        <w:rPr>
          <w:rFonts w:ascii="Calibri" w:hAnsi="Calibri" w:cs="Calibri"/>
          <w:sz w:val="22"/>
          <w:szCs w:val="22"/>
        </w:rPr>
        <w:t>Hello Everyone,</w:t>
      </w:r>
    </w:p>
    <w:p w14:paraId="0995A04C" w14:textId="77777777" w:rsidR="00716325" w:rsidRDefault="00716325" w:rsidP="00716325">
      <w:r>
        <w:rPr>
          <w:rFonts w:ascii="Calibri" w:hAnsi="Calibri" w:cs="Calibri"/>
          <w:sz w:val="22"/>
          <w:szCs w:val="22"/>
        </w:rPr>
        <w:t> </w:t>
      </w:r>
    </w:p>
    <w:p w14:paraId="4C334878" w14:textId="77777777" w:rsidR="00716325" w:rsidRDefault="00716325" w:rsidP="00716325">
      <w:r>
        <w:rPr>
          <w:rFonts w:ascii="Calibri" w:hAnsi="Calibri" w:cs="Calibri"/>
          <w:sz w:val="22"/>
          <w:szCs w:val="22"/>
        </w:rPr>
        <w:t>Attached is a summary of outstanding requests to LN.  Black text is copied from the most recent LN response (August 28, 2019), additional comments and questions are in blue (which are a combination of the team’s suggestions). The intent is for the excerpts listed (in black) to prompt review of the original document as opposed to repeating full text here.  Kevin’s suggestion of including original document page numbers should aid in locating the referenced text.  Feel free to modify.</w:t>
      </w:r>
    </w:p>
    <w:p w14:paraId="666FFAA9" w14:textId="77777777" w:rsidR="00716325" w:rsidRDefault="00716325" w:rsidP="00716325">
      <w:r>
        <w:rPr>
          <w:rFonts w:ascii="Calibri" w:hAnsi="Calibri" w:cs="Calibri"/>
          <w:sz w:val="22"/>
          <w:szCs w:val="22"/>
        </w:rPr>
        <w:t> </w:t>
      </w:r>
    </w:p>
    <w:p w14:paraId="70F001C7" w14:textId="77777777" w:rsidR="00716325" w:rsidRDefault="00716325" w:rsidP="00716325">
      <w:r>
        <w:rPr>
          <w:rFonts w:ascii="Calibri" w:hAnsi="Calibri" w:cs="Calibri"/>
          <w:sz w:val="22"/>
          <w:szCs w:val="22"/>
        </w:rPr>
        <w:t>Stuart:  the “as described above” comment in the e-mail of 9/21, under Authoring Judge IDs, was intended to refer to the previous Duke comment, regarding provision of judge identifier XML.  I have omitted the “as described above” text.</w:t>
      </w:r>
    </w:p>
    <w:p w14:paraId="42812E12" w14:textId="77777777" w:rsidR="00716325" w:rsidRDefault="00716325" w:rsidP="00716325">
      <w:r>
        <w:rPr>
          <w:rFonts w:ascii="Calibri" w:hAnsi="Calibri" w:cs="Calibri"/>
          <w:sz w:val="22"/>
          <w:szCs w:val="22"/>
        </w:rPr>
        <w:t> </w:t>
      </w:r>
    </w:p>
    <w:p w14:paraId="70D14F43" w14:textId="77777777" w:rsidR="00716325" w:rsidRDefault="00716325" w:rsidP="00716325">
      <w:r>
        <w:rPr>
          <w:rFonts w:ascii="Calibri" w:hAnsi="Calibri" w:cs="Calibri"/>
          <w:sz w:val="22"/>
          <w:szCs w:val="22"/>
        </w:rPr>
        <w:t>Kevin:  Your question about our request for judge XML data possibly being limited to resolved names is a good one.  I modified the request to include all panel and authoring judges on all cases. </w:t>
      </w:r>
      <w:r>
        <w:rPr>
          <w:rStyle w:val="apple-converted-space"/>
          <w:rFonts w:ascii="Calibri" w:hAnsi="Calibri" w:cs="Calibri"/>
          <w:sz w:val="22"/>
          <w:szCs w:val="22"/>
        </w:rPr>
        <w:t> </w:t>
      </w:r>
    </w:p>
    <w:p w14:paraId="28DABEAB" w14:textId="77777777" w:rsidR="00716325" w:rsidRDefault="00716325" w:rsidP="00716325">
      <w:r>
        <w:rPr>
          <w:rFonts w:ascii="Calibri" w:hAnsi="Calibri" w:cs="Calibri"/>
          <w:sz w:val="22"/>
          <w:szCs w:val="22"/>
        </w:rPr>
        <w:t> </w:t>
      </w:r>
    </w:p>
    <w:p w14:paraId="6AD16D60" w14:textId="77777777" w:rsidR="00716325" w:rsidRDefault="00716325" w:rsidP="00716325">
      <w:r>
        <w:rPr>
          <w:rFonts w:ascii="Calibri" w:hAnsi="Calibri" w:cs="Calibri"/>
          <w:sz w:val="22"/>
          <w:szCs w:val="22"/>
        </w:rPr>
        <w:t>Tom</w:t>
      </w:r>
    </w:p>
    <w:p w14:paraId="7F5DF21C" w14:textId="77777777" w:rsidR="00716325" w:rsidRDefault="00716325" w:rsidP="00716325">
      <w:r>
        <w:rPr>
          <w:rFonts w:ascii="Calibri" w:hAnsi="Calibri" w:cs="Calibri"/>
          <w:sz w:val="22"/>
          <w:szCs w:val="22"/>
        </w:rPr>
        <w:t> </w:t>
      </w:r>
    </w:p>
    <w:p w14:paraId="521E0E49" w14:textId="77777777" w:rsidR="00716325" w:rsidRDefault="00716325" w:rsidP="00716325">
      <w:r>
        <w:rPr>
          <w:rFonts w:ascii="Calibri" w:hAnsi="Calibri" w:cs="Calibri"/>
          <w:sz w:val="22"/>
          <w:szCs w:val="22"/>
        </w:rPr>
        <w:lastRenderedPageBreak/>
        <w:t> </w:t>
      </w:r>
    </w:p>
    <w:p w14:paraId="6616F8EF" w14:textId="77777777" w:rsidR="00716325" w:rsidRDefault="00716325" w:rsidP="00716325">
      <w:pPr>
        <w:outlineLvl w:val="0"/>
      </w:pPr>
      <w:r>
        <w:rPr>
          <w:rFonts w:ascii="Calibri" w:hAnsi="Calibri" w:cs="Calibri"/>
          <w:b/>
          <w:bCs/>
          <w:sz w:val="22"/>
          <w:szCs w:val="22"/>
        </w:rPr>
        <w:t>From:</w:t>
      </w:r>
      <w:r>
        <w:rPr>
          <w:rStyle w:val="apple-converted-space"/>
          <w:rFonts w:ascii="Calibri" w:hAnsi="Calibri" w:cs="Calibri"/>
          <w:sz w:val="22"/>
          <w:szCs w:val="22"/>
        </w:rPr>
        <w:t> </w:t>
      </w:r>
      <w:r>
        <w:rPr>
          <w:rFonts w:ascii="Calibri" w:hAnsi="Calibri" w:cs="Calibri"/>
          <w:sz w:val="22"/>
          <w:szCs w:val="22"/>
        </w:rPr>
        <w:t>Stuart M. Benjamin &lt;</w:t>
      </w:r>
      <w:hyperlink r:id="rId58" w:history="1">
        <w:r>
          <w:rPr>
            <w:rStyle w:val="Hyperlink"/>
            <w:rFonts w:ascii="Calibri" w:hAnsi="Calibri" w:cs="Calibri"/>
            <w:color w:val="800080"/>
            <w:sz w:val="22"/>
            <w:szCs w:val="22"/>
          </w:rPr>
          <w:t>benjamin@law.duke.edu</w:t>
        </w:r>
      </w:hyperlink>
      <w:r>
        <w:rPr>
          <w:rFonts w:ascii="Calibri" w:hAnsi="Calibri" w:cs="Calibri"/>
          <w:sz w:val="22"/>
          <w:szCs w:val="22"/>
        </w:rPr>
        <w:t>&gt;</w:t>
      </w:r>
      <w:r>
        <w:rPr>
          <w:rStyle w:val="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apple-converted-space"/>
          <w:rFonts w:ascii="Calibri" w:hAnsi="Calibri" w:cs="Calibri"/>
          <w:sz w:val="22"/>
          <w:szCs w:val="22"/>
        </w:rPr>
        <w:t> </w:t>
      </w:r>
      <w:r>
        <w:rPr>
          <w:rFonts w:ascii="Calibri" w:hAnsi="Calibri" w:cs="Calibri"/>
          <w:sz w:val="22"/>
          <w:szCs w:val="22"/>
        </w:rPr>
        <w:t>Monday, September 23, 2019 4:37 PM</w:t>
      </w:r>
      <w:r>
        <w:rPr>
          <w:rFonts w:ascii="Calibri" w:hAnsi="Calibri" w:cs="Calibri"/>
          <w:sz w:val="22"/>
          <w:szCs w:val="22"/>
        </w:rPr>
        <w:br/>
      </w:r>
      <w:r>
        <w:rPr>
          <w:rFonts w:ascii="Calibri" w:hAnsi="Calibri" w:cs="Calibri"/>
          <w:b/>
          <w:bCs/>
          <w:sz w:val="22"/>
          <w:szCs w:val="22"/>
        </w:rPr>
        <w:t>To:</w:t>
      </w:r>
      <w:r>
        <w:rPr>
          <w:rStyle w:val="apple-converted-space"/>
          <w:rFonts w:ascii="Calibri" w:hAnsi="Calibri" w:cs="Calibri"/>
          <w:sz w:val="22"/>
          <w:szCs w:val="22"/>
        </w:rPr>
        <w:t> </w:t>
      </w:r>
      <w:r>
        <w:rPr>
          <w:rFonts w:ascii="Calibri" w:hAnsi="Calibri" w:cs="Calibri"/>
          <w:sz w:val="22"/>
          <w:szCs w:val="22"/>
        </w:rPr>
        <w:t>Tom Balmat &lt;</w:t>
      </w:r>
      <w:hyperlink r:id="rId59" w:history="1">
        <w:r>
          <w:rPr>
            <w:rStyle w:val="Hyperlink"/>
            <w:rFonts w:ascii="Calibri" w:hAnsi="Calibri" w:cs="Calibri"/>
            <w:color w:val="800080"/>
            <w:sz w:val="22"/>
            <w:szCs w:val="22"/>
          </w:rPr>
          <w:t>thomas.balmat@duke.edu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apple-converted-space"/>
          <w:rFonts w:ascii="Calibri" w:hAnsi="Calibri" w:cs="Calibri"/>
          <w:sz w:val="22"/>
          <w:szCs w:val="22"/>
        </w:rPr>
        <w:t> </w:t>
      </w:r>
      <w:r>
        <w:rPr>
          <w:rFonts w:ascii="Calibri" w:hAnsi="Calibri" w:cs="Calibri"/>
          <w:sz w:val="22"/>
          <w:szCs w:val="22"/>
        </w:rPr>
        <w:t>FW: LN Update</w:t>
      </w:r>
    </w:p>
    <w:p w14:paraId="1A58D0AD" w14:textId="77777777" w:rsidR="00716325" w:rsidRDefault="00716325" w:rsidP="00716325">
      <w:r>
        <w:rPr>
          <w:rFonts w:ascii="Helvetica" w:hAnsi="Helvetica"/>
          <w:sz w:val="20"/>
          <w:szCs w:val="20"/>
        </w:rPr>
        <w:t> </w:t>
      </w:r>
    </w:p>
    <w:p w14:paraId="5C4A4D3F" w14:textId="77777777" w:rsidR="00716325" w:rsidRDefault="00716325" w:rsidP="00716325">
      <w:r>
        <w:rPr>
          <w:rFonts w:ascii="Calibri" w:hAnsi="Calibri" w:cs="Calibri"/>
          <w:sz w:val="22"/>
          <w:szCs w:val="22"/>
        </w:rPr>
        <w:t>Tom,</w:t>
      </w:r>
    </w:p>
    <w:p w14:paraId="29823FE8" w14:textId="77777777" w:rsidR="00716325" w:rsidRDefault="00716325" w:rsidP="00716325">
      <w:r>
        <w:rPr>
          <w:rFonts w:ascii="Calibri" w:hAnsi="Calibri" w:cs="Calibri"/>
          <w:sz w:val="22"/>
          <w:szCs w:val="22"/>
        </w:rPr>
        <w:t> </w:t>
      </w:r>
    </w:p>
    <w:p w14:paraId="04DA6ED7" w14:textId="77777777" w:rsidR="00716325" w:rsidRDefault="00716325" w:rsidP="00716325">
      <w:r>
        <w:rPr>
          <w:rFonts w:ascii="Calibri" w:hAnsi="Calibri" w:cs="Calibri"/>
          <w:sz w:val="22"/>
          <w:szCs w:val="22"/>
        </w:rPr>
        <w:t>Have you had a chance to look at my suggested changes and questions for you?</w:t>
      </w:r>
    </w:p>
    <w:p w14:paraId="4ADAF37D" w14:textId="77777777" w:rsidR="00716325" w:rsidRDefault="00716325" w:rsidP="00716325">
      <w:r>
        <w:rPr>
          <w:rFonts w:ascii="Calibri" w:hAnsi="Calibri" w:cs="Calibri"/>
          <w:sz w:val="22"/>
          <w:szCs w:val="22"/>
        </w:rPr>
        <w:t> </w:t>
      </w:r>
    </w:p>
    <w:p w14:paraId="4CBBE3E4" w14:textId="77777777" w:rsidR="00716325" w:rsidRDefault="00716325" w:rsidP="00716325">
      <w:r>
        <w:rPr>
          <w:rFonts w:ascii="Calibri" w:hAnsi="Calibri" w:cs="Calibri"/>
          <w:sz w:val="22"/>
          <w:szCs w:val="22"/>
        </w:rPr>
        <w:t>Stuart</w:t>
      </w:r>
    </w:p>
    <w:p w14:paraId="5F2287BB" w14:textId="77777777" w:rsidR="00716325" w:rsidRDefault="00716325" w:rsidP="00716325">
      <w:r>
        <w:rPr>
          <w:rFonts w:ascii="Calibri" w:hAnsi="Calibri" w:cs="Calibri"/>
          <w:sz w:val="22"/>
          <w:szCs w:val="22"/>
        </w:rPr>
        <w:t> </w:t>
      </w:r>
    </w:p>
    <w:p w14:paraId="4ABDEBF9" w14:textId="77777777" w:rsidR="00716325" w:rsidRDefault="00716325" w:rsidP="00716325">
      <w:pPr>
        <w:outlineLvl w:val="0"/>
      </w:pPr>
      <w:r>
        <w:rPr>
          <w:rFonts w:ascii="Calibri" w:hAnsi="Calibri" w:cs="Calibri"/>
          <w:b/>
          <w:bCs/>
          <w:sz w:val="22"/>
          <w:szCs w:val="22"/>
        </w:rPr>
        <w:t>From:</w:t>
      </w:r>
      <w:r>
        <w:rPr>
          <w:rStyle w:val="apple-converted-space"/>
          <w:rFonts w:ascii="Calibri" w:hAnsi="Calibri" w:cs="Calibri"/>
          <w:sz w:val="22"/>
          <w:szCs w:val="22"/>
        </w:rPr>
        <w:t> </w:t>
      </w:r>
      <w:r>
        <w:rPr>
          <w:rFonts w:ascii="Calibri" w:hAnsi="Calibri" w:cs="Calibri"/>
          <w:sz w:val="22"/>
          <w:szCs w:val="22"/>
        </w:rPr>
        <w:t>Kevin Quinn &lt;</w:t>
      </w:r>
      <w:hyperlink r:id="rId60" w:history="1">
        <w:r>
          <w:rPr>
            <w:rStyle w:val="Hyperlink"/>
            <w:rFonts w:ascii="Calibri" w:hAnsi="Calibri" w:cs="Calibri"/>
            <w:color w:val="800080"/>
            <w:sz w:val="22"/>
            <w:szCs w:val="22"/>
          </w:rPr>
          <w:t>kmq@umich.edu</w:t>
        </w:r>
      </w:hyperlink>
      <w:r>
        <w:rPr>
          <w:rFonts w:ascii="Calibri" w:hAnsi="Calibri" w:cs="Calibri"/>
          <w:sz w:val="22"/>
          <w:szCs w:val="22"/>
        </w:rPr>
        <w:t>&gt;</w:t>
      </w:r>
      <w:r>
        <w:rPr>
          <w:rStyle w:val="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apple-converted-space"/>
          <w:rFonts w:ascii="Calibri" w:hAnsi="Calibri" w:cs="Calibri"/>
          <w:sz w:val="22"/>
          <w:szCs w:val="22"/>
        </w:rPr>
        <w:t> </w:t>
      </w:r>
      <w:r>
        <w:rPr>
          <w:rFonts w:ascii="Calibri" w:hAnsi="Calibri" w:cs="Calibri"/>
          <w:sz w:val="22"/>
          <w:szCs w:val="22"/>
        </w:rPr>
        <w:t>Sunday, September 22, 2019 8:35 AM</w:t>
      </w:r>
      <w:r>
        <w:rPr>
          <w:rFonts w:ascii="Calibri" w:hAnsi="Calibri" w:cs="Calibri"/>
          <w:sz w:val="22"/>
          <w:szCs w:val="22"/>
        </w:rPr>
        <w:br/>
      </w:r>
      <w:r>
        <w:rPr>
          <w:rFonts w:ascii="Calibri" w:hAnsi="Calibri" w:cs="Calibri"/>
          <w:b/>
          <w:bCs/>
          <w:sz w:val="22"/>
          <w:szCs w:val="22"/>
        </w:rPr>
        <w:t>To:</w:t>
      </w:r>
      <w:r>
        <w:rPr>
          <w:rStyle w:val="apple-converted-space"/>
          <w:rFonts w:ascii="Calibri" w:hAnsi="Calibri" w:cs="Calibri"/>
          <w:sz w:val="22"/>
          <w:szCs w:val="22"/>
        </w:rPr>
        <w:t> </w:t>
      </w:r>
      <w:r>
        <w:rPr>
          <w:rFonts w:ascii="Calibri" w:hAnsi="Calibri" w:cs="Calibri"/>
          <w:sz w:val="22"/>
          <w:szCs w:val="22"/>
        </w:rPr>
        <w:t>Tom Balmat &lt;</w:t>
      </w:r>
      <w:hyperlink r:id="rId61" w:history="1">
        <w:r>
          <w:rPr>
            <w:rStyle w:val="Hyperlink"/>
            <w:rFonts w:ascii="Calibri" w:hAnsi="Calibri" w:cs="Calibri"/>
            <w:color w:val="800080"/>
            <w:sz w:val="22"/>
            <w:szCs w:val="22"/>
          </w:rPr>
          <w:t>thomas.balmat@duke.edu</w:t>
        </w:r>
      </w:hyperlink>
      <w:r>
        <w:rPr>
          <w:rFonts w:ascii="Calibri" w:hAnsi="Calibri" w:cs="Calibri"/>
          <w:sz w:val="22"/>
          <w:szCs w:val="22"/>
        </w:rPr>
        <w:t>&gt;; Stuart M. Benjamin &lt;</w:t>
      </w:r>
      <w:hyperlink r:id="rId62" w:history="1">
        <w:r>
          <w:rPr>
            <w:rStyle w:val="Hyperlink"/>
            <w:rFonts w:ascii="Calibri" w:hAnsi="Calibri" w:cs="Calibri"/>
            <w:color w:val="800080"/>
            <w:sz w:val="22"/>
            <w:szCs w:val="22"/>
          </w:rPr>
          <w:t>benjamin@law.duke.edu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apple-converted-space"/>
          <w:rFonts w:ascii="Calibri" w:hAnsi="Calibri" w:cs="Calibri"/>
          <w:sz w:val="22"/>
          <w:szCs w:val="22"/>
        </w:rPr>
        <w:t> </w:t>
      </w:r>
      <w:r>
        <w:rPr>
          <w:rFonts w:ascii="Calibri" w:hAnsi="Calibri" w:cs="Calibri"/>
          <w:sz w:val="22"/>
          <w:szCs w:val="22"/>
        </w:rPr>
        <w:t>Sean Chen &lt;</w:t>
      </w:r>
      <w:hyperlink r:id="rId63" w:history="1">
        <w:r>
          <w:rPr>
            <w:rStyle w:val="Hyperlink"/>
            <w:rFonts w:ascii="Calibri" w:hAnsi="Calibri" w:cs="Calibri"/>
            <w:color w:val="800080"/>
            <w:sz w:val="22"/>
            <w:szCs w:val="22"/>
          </w:rPr>
          <w:t>schen@law.duke.edu</w:t>
        </w:r>
      </w:hyperlink>
      <w:r>
        <w:rPr>
          <w:rFonts w:ascii="Calibri" w:hAnsi="Calibri" w:cs="Calibri"/>
          <w:sz w:val="22"/>
          <w:szCs w:val="22"/>
        </w:rPr>
        <w:t>&gt;; Wickliffe Shreve, J.D. &lt;</w:t>
      </w:r>
      <w:hyperlink r:id="rId64" w:history="1">
        <w:r>
          <w:rPr>
            <w:rStyle w:val="Hyperlink"/>
            <w:rFonts w:ascii="Calibri" w:hAnsi="Calibri" w:cs="Calibri"/>
            <w:color w:val="800080"/>
            <w:sz w:val="22"/>
            <w:szCs w:val="22"/>
          </w:rPr>
          <w:t>wickliffe.shreve@law.duke.edu</w:t>
        </w:r>
      </w:hyperlink>
      <w:r>
        <w:rPr>
          <w:rFonts w:ascii="Calibri" w:hAnsi="Calibri" w:cs="Calibri"/>
          <w:sz w:val="22"/>
          <w:szCs w:val="22"/>
        </w:rPr>
        <w:t>&gt;; Jane Bahnson &lt;</w:t>
      </w:r>
      <w:hyperlink r:id="rId65" w:history="1">
        <w:r>
          <w:rPr>
            <w:rStyle w:val="Hyperlink"/>
            <w:rFonts w:ascii="Calibri" w:hAnsi="Calibri" w:cs="Calibri"/>
            <w:color w:val="800080"/>
            <w:sz w:val="22"/>
            <w:szCs w:val="22"/>
          </w:rPr>
          <w:t>bahnson@law.duke.edu</w:t>
        </w:r>
      </w:hyperlink>
      <w:r>
        <w:rPr>
          <w:rFonts w:ascii="Calibri" w:hAnsi="Calibri" w:cs="Calibri"/>
          <w:sz w:val="22"/>
          <w:szCs w:val="22"/>
        </w:rPr>
        <w:t>&gt;; Alex Jakubow &lt;</w:t>
      </w:r>
      <w:hyperlink r:id="rId66" w:history="1">
        <w:r>
          <w:rPr>
            <w:rStyle w:val="Hyperlink"/>
            <w:rFonts w:ascii="Calibri" w:hAnsi="Calibri" w:cs="Calibri"/>
            <w:color w:val="800080"/>
            <w:sz w:val="22"/>
            <w:szCs w:val="22"/>
          </w:rPr>
          <w:t>jakubow@law.duke.edu</w:t>
        </w:r>
      </w:hyperlink>
      <w:r>
        <w:rPr>
          <w:rFonts w:ascii="Calibri" w:hAnsi="Calibri" w:cs="Calibri"/>
          <w:sz w:val="22"/>
          <w:szCs w:val="22"/>
        </w:rPr>
        <w:t>&gt;; Byung Koo Kim &lt;</w:t>
      </w:r>
      <w:hyperlink r:id="rId67" w:history="1">
        <w:r>
          <w:rPr>
            <w:rStyle w:val="Hyperlink"/>
            <w:rFonts w:ascii="Calibri" w:hAnsi="Calibri" w:cs="Calibri"/>
            <w:color w:val="800080"/>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apple-converted-space"/>
          <w:rFonts w:ascii="Calibri" w:hAnsi="Calibri" w:cs="Calibri"/>
          <w:sz w:val="22"/>
          <w:szCs w:val="22"/>
        </w:rPr>
        <w:t> </w:t>
      </w:r>
      <w:r>
        <w:rPr>
          <w:rFonts w:ascii="Calibri" w:hAnsi="Calibri" w:cs="Calibri"/>
          <w:sz w:val="22"/>
          <w:szCs w:val="22"/>
        </w:rPr>
        <w:t>RE: LN Update</w:t>
      </w:r>
    </w:p>
    <w:p w14:paraId="73127D88" w14:textId="77777777" w:rsidR="00716325" w:rsidRDefault="00716325" w:rsidP="00716325">
      <w:r>
        <w:rPr>
          <w:rFonts w:ascii="Helvetica" w:hAnsi="Helvetica"/>
          <w:sz w:val="20"/>
          <w:szCs w:val="20"/>
        </w:rPr>
        <w:t> </w:t>
      </w:r>
    </w:p>
    <w:p w14:paraId="2766AE96" w14:textId="77777777" w:rsidR="00716325" w:rsidRDefault="00716325" w:rsidP="00716325">
      <w:r>
        <w:rPr>
          <w:rFonts w:ascii="Helvetica" w:hAnsi="Helvetica"/>
          <w:sz w:val="20"/>
          <w:szCs w:val="20"/>
        </w:rPr>
        <w:t>Thanks, Tom and Stuart. This generally looks good to me. Although, Tom, I think it’s important that you are OK with some of Stuart’s suggested edits dealing with the technical portions of the request. </w:t>
      </w:r>
    </w:p>
    <w:p w14:paraId="294484CA" w14:textId="77777777" w:rsidR="00716325" w:rsidRDefault="00716325" w:rsidP="00716325">
      <w:r>
        <w:rPr>
          <w:rFonts w:ascii="Helvetica" w:hAnsi="Helvetica"/>
          <w:sz w:val="20"/>
          <w:szCs w:val="20"/>
        </w:rPr>
        <w:t> </w:t>
      </w:r>
    </w:p>
    <w:p w14:paraId="44A6FA1F" w14:textId="77777777" w:rsidR="00716325" w:rsidRDefault="00716325" w:rsidP="00716325">
      <w:r>
        <w:rPr>
          <w:rFonts w:ascii="Helvetica" w:hAnsi="Helvetica"/>
          <w:sz w:val="20"/>
          <w:szCs w:val="20"/>
        </w:rPr>
        <w:t>A couple of small things:</w:t>
      </w:r>
    </w:p>
    <w:p w14:paraId="54D64EB4" w14:textId="77777777" w:rsidR="00716325" w:rsidRDefault="00716325" w:rsidP="00716325">
      <w:r>
        <w:rPr>
          <w:rFonts w:ascii="Helvetica" w:hAnsi="Helvetica"/>
          <w:sz w:val="20"/>
          <w:szCs w:val="20"/>
        </w:rPr>
        <w:t> </w:t>
      </w:r>
    </w:p>
    <w:p w14:paraId="3C962842" w14:textId="77777777" w:rsidR="00716325" w:rsidRDefault="00716325" w:rsidP="00716325">
      <w:r>
        <w:rPr>
          <w:rFonts w:ascii="Helvetica" w:hAnsi="Helvetica"/>
          <w:sz w:val="20"/>
          <w:szCs w:val="20"/>
        </w:rPr>
        <w:t>1) This might be an email client issue, but some of the formatting that Stuart describes in his email didn’t come through for me. In the end it was a little difficult to parse which parts of the email were excerpts from the 8/28 pdf file and which parts were our current responses/requests. Would it be useful to add an executive summary of our requests/responses in bullet points immediately after the first paragraph that starts “Thank you for your valuable assistance…” and then go on to elaborate on those points in the body of the email? Relatedly, would it be useful to reference page numbers when including the excerpts from their 8/28 response document?</w:t>
      </w:r>
    </w:p>
    <w:p w14:paraId="67932FC9" w14:textId="77777777" w:rsidR="00716325" w:rsidRDefault="00716325" w:rsidP="00716325">
      <w:r>
        <w:rPr>
          <w:rFonts w:ascii="Helvetica" w:hAnsi="Helvetica"/>
          <w:sz w:val="20"/>
          <w:szCs w:val="20"/>
        </w:rPr>
        <w:t> </w:t>
      </w:r>
    </w:p>
    <w:p w14:paraId="149D1A9F" w14:textId="77777777" w:rsidR="00716325" w:rsidRDefault="00716325" w:rsidP="00716325">
      <w:r>
        <w:rPr>
          <w:rFonts w:ascii="Helvetica" w:hAnsi="Helvetica"/>
          <w:sz w:val="20"/>
          <w:szCs w:val="20"/>
        </w:rPr>
        <w:t>2) The one portion of the text that I’d especially like Tom’s opinion on is below. My understanding is that the XML in this excerpt is just dealing with the resolved judge names and is thus information that we already have. Tom is that correct? If so, is there another way that we could clearly indicate what exactly it is that we want?</w:t>
      </w:r>
    </w:p>
    <w:p w14:paraId="6A130F1D" w14:textId="77777777" w:rsidR="00716325" w:rsidRDefault="00716325" w:rsidP="00716325">
      <w:r>
        <w:rPr>
          <w:rFonts w:ascii="Helvetica" w:hAnsi="Helvetica"/>
          <w:sz w:val="20"/>
          <w:szCs w:val="20"/>
        </w:rPr>
        <w:t> </w:t>
      </w:r>
    </w:p>
    <w:p w14:paraId="7837C511" w14:textId="77777777" w:rsidR="00716325" w:rsidRDefault="00716325" w:rsidP="00716325">
      <w:r>
        <w:rPr>
          <w:rFonts w:ascii="Helvetica" w:hAnsi="Helvetica"/>
          <w:sz w:val="20"/>
          <w:szCs w:val="20"/>
        </w:rPr>
        <w:t>Best,</w:t>
      </w:r>
    </w:p>
    <w:p w14:paraId="0E900ED8" w14:textId="77777777" w:rsidR="00716325" w:rsidRDefault="00716325" w:rsidP="00716325">
      <w:r>
        <w:rPr>
          <w:rFonts w:ascii="Helvetica" w:hAnsi="Helvetica"/>
          <w:sz w:val="20"/>
          <w:szCs w:val="20"/>
        </w:rPr>
        <w:t>KQ</w:t>
      </w:r>
    </w:p>
    <w:p w14:paraId="47963D13" w14:textId="77777777" w:rsidR="00716325" w:rsidRDefault="00716325" w:rsidP="00716325">
      <w:r>
        <w:rPr>
          <w:rFonts w:ascii="Helvetica" w:hAnsi="Helvetica"/>
          <w:sz w:val="20"/>
          <w:szCs w:val="20"/>
        </w:rPr>
        <w:t> </w:t>
      </w:r>
    </w:p>
    <w:p w14:paraId="69B1DC1D" w14:textId="77777777" w:rsidR="00716325" w:rsidRDefault="00716325" w:rsidP="00716325">
      <w:r>
        <w:rPr>
          <w:rFonts w:ascii="Helvetica" w:hAnsi="Helvetica"/>
          <w:sz w:val="20"/>
          <w:szCs w:val="20"/>
        </w:rPr>
        <w:t> </w:t>
      </w:r>
    </w:p>
    <w:p w14:paraId="6756390C" w14:textId="77777777" w:rsidR="00716325" w:rsidRDefault="00716325" w:rsidP="00716325">
      <w:r>
        <w:rPr>
          <w:rFonts w:ascii="Helvetica" w:hAnsi="Helvetica"/>
          <w:sz w:val="20"/>
          <w:szCs w:val="20"/>
        </w:rPr>
        <w:t> </w:t>
      </w:r>
    </w:p>
    <w:p w14:paraId="71D76C81" w14:textId="77777777" w:rsidR="00716325" w:rsidRDefault="00716325" w:rsidP="00716325">
      <w:pPr>
        <w:pStyle w:val="airmailon0"/>
      </w:pPr>
      <w:r>
        <w:rPr>
          <w:rFonts w:ascii="Helvetica" w:hAnsi="Helvetica"/>
          <w:sz w:val="20"/>
          <w:szCs w:val="20"/>
        </w:rPr>
        <w:t>On September 21, 2019 at 7:12:13 PM, Stuart M. Benjamin (</w:t>
      </w:r>
      <w:hyperlink r:id="rId68" w:history="1">
        <w:r>
          <w:rPr>
            <w:rStyle w:val="Hyperlink"/>
            <w:rFonts w:ascii="Helvetica" w:hAnsi="Helvetica"/>
            <w:color w:val="800080"/>
            <w:sz w:val="20"/>
            <w:szCs w:val="20"/>
          </w:rPr>
          <w:t>benjamin@law.duke.edu</w:t>
        </w:r>
      </w:hyperlink>
      <w:r>
        <w:rPr>
          <w:rFonts w:ascii="Helvetica" w:hAnsi="Helvetica"/>
          <w:sz w:val="20"/>
          <w:szCs w:val="20"/>
        </w:rPr>
        <w:t>) wrote:</w:t>
      </w:r>
    </w:p>
    <w:p w14:paraId="706A8753" w14:textId="77777777" w:rsidR="00716325" w:rsidRDefault="00716325" w:rsidP="00716325">
      <w:pPr>
        <w:pStyle w:val="default"/>
      </w:pPr>
      <w:r>
        <w:rPr>
          <w:rFonts w:ascii="Helvetica Neue" w:hAnsi="Helvetica Neue"/>
          <w:sz w:val="21"/>
          <w:szCs w:val="21"/>
        </w:rPr>
        <w:t>·       </w:t>
      </w:r>
      <w:r>
        <w:rPr>
          <w:rStyle w:val="apple-converted-space"/>
          <w:rFonts w:ascii="Helvetica Neue" w:hAnsi="Helvetica Neue"/>
          <w:sz w:val="21"/>
          <w:szCs w:val="21"/>
        </w:rPr>
        <w:t> </w:t>
      </w:r>
      <w:r>
        <w:rPr>
          <w:rFonts w:ascii="Helvetica Neue" w:hAnsi="Helvetica Neue"/>
          <w:sz w:val="21"/>
          <w:szCs w:val="21"/>
        </w:rPr>
        <w:t> Authoring judge IDs</w:t>
      </w:r>
    </w:p>
    <w:p w14:paraId="41D65BBC" w14:textId="77777777" w:rsidR="00716325" w:rsidRDefault="00716325" w:rsidP="00716325">
      <w:r>
        <w:rPr>
          <w:rFonts w:ascii="Helvetica Neue" w:hAnsi="Helvetica Neue"/>
          <w:b/>
          <w:bCs/>
          <w:sz w:val="21"/>
          <w:szCs w:val="21"/>
        </w:rPr>
        <w:t>Answer</w:t>
      </w:r>
      <w:r>
        <w:rPr>
          <w:rStyle w:val="apple-converted-space"/>
          <w:rFonts w:ascii="Helvetica Neue" w:hAnsi="Helvetica Neue"/>
          <w:b/>
          <w:bCs/>
          <w:sz w:val="21"/>
          <w:szCs w:val="21"/>
        </w:rPr>
        <w:t> </w:t>
      </w:r>
      <w:r>
        <w:rPr>
          <w:rFonts w:ascii="Helvetica Neue" w:hAnsi="Helvetica Neue"/>
          <w:sz w:val="21"/>
          <w:szCs w:val="21"/>
        </w:rPr>
        <w:t>(Mark Shewhart):</w:t>
      </w:r>
      <w:r>
        <w:rPr>
          <w:rStyle w:val="apple-converted-space"/>
          <w:rFonts w:ascii="Helvetica Neue" w:hAnsi="Helvetica Neue"/>
          <w:sz w:val="21"/>
          <w:szCs w:val="21"/>
        </w:rPr>
        <w:t> </w:t>
      </w:r>
    </w:p>
    <w:p w14:paraId="578A1A61" w14:textId="77777777" w:rsidR="00716325" w:rsidRDefault="00716325" w:rsidP="00716325">
      <w:pPr>
        <w:pStyle w:val="default"/>
      </w:pPr>
      <w:r>
        <w:rPr>
          <w:rFonts w:ascii="Helvetica Neue" w:hAnsi="Helvetica Neue"/>
          <w:sz w:val="21"/>
          <w:szCs w:val="21"/>
        </w:rPr>
        <w:t xml:space="preserve">We provided judge pguids in the opinion by, concurby, and dissentby section. See example below. However, this information appears available only for the resolved judge names. We only extracted </w:t>
      </w:r>
      <w:r>
        <w:rPr>
          <w:rFonts w:ascii="Helvetica Neue" w:hAnsi="Helvetica Neue"/>
          <w:sz w:val="21"/>
          <w:szCs w:val="21"/>
        </w:rPr>
        <w:lastRenderedPageBreak/>
        <w:t>resolved judge names. We will review the data to verify whether we can provide pguids for both resolved and unresolved judge names.</w:t>
      </w:r>
    </w:p>
    <w:p w14:paraId="6822E855" w14:textId="77777777" w:rsidR="00716325" w:rsidRDefault="00716325" w:rsidP="00716325">
      <w:r>
        <w:rPr>
          <w:rFonts w:ascii="Helvetica Neue" w:hAnsi="Helvetica Neue"/>
          <w:sz w:val="21"/>
          <w:szCs w:val="21"/>
        </w:rPr>
        <w:t>&lt;judges&gt;</w:t>
      </w:r>
    </w:p>
    <w:p w14:paraId="1E37F0B4" w14:textId="77777777" w:rsidR="00716325" w:rsidRDefault="00716325" w:rsidP="00716325">
      <w:r>
        <w:rPr>
          <w:rFonts w:ascii="Helvetica Neue" w:hAnsi="Helvetica Neue"/>
          <w:sz w:val="21"/>
          <w:szCs w:val="21"/>
        </w:rPr>
        <w:t>COLE~~jud-100062319|McKEAGUE~~jud-100032238|STRANCH~~jud-100053256|COLE~~jud-100062319|STRANCH~~jud-100053256|McKEAGUE~~jud-100032238|McKEAGUE~~jud-100032238</w:t>
      </w:r>
    </w:p>
    <w:p w14:paraId="6319EB7A" w14:textId="77777777" w:rsidR="00716325" w:rsidRDefault="00716325" w:rsidP="00716325">
      <w:r>
        <w:rPr>
          <w:rFonts w:ascii="Helvetica Neue" w:hAnsi="Helvetica Neue"/>
          <w:sz w:val="21"/>
          <w:szCs w:val="21"/>
        </w:rPr>
        <w:t>&lt;/judges&gt;</w:t>
      </w:r>
    </w:p>
    <w:p w14:paraId="746B8919" w14:textId="77777777" w:rsidR="00716325" w:rsidRDefault="00716325" w:rsidP="00716325">
      <w:r>
        <w:rPr>
          <w:rFonts w:ascii="Helvetica Neue" w:hAnsi="Helvetica Neue"/>
          <w:sz w:val="21"/>
          <w:szCs w:val="21"/>
        </w:rPr>
        <w:t>&lt;opinionby&gt;COLE~~jud-100062319&lt;/opinionby&gt;</w:t>
      </w:r>
    </w:p>
    <w:p w14:paraId="5C7785DB" w14:textId="77777777" w:rsidR="00716325" w:rsidRDefault="00716325" w:rsidP="00716325">
      <w:r>
        <w:rPr>
          <w:rFonts w:ascii="Helvetica Neue" w:hAnsi="Helvetica Neue"/>
          <w:sz w:val="21"/>
          <w:szCs w:val="21"/>
        </w:rPr>
        <w:t>&lt;concurby&gt;McKEAGUE~~jud-100032238&lt;/concurby&gt;</w:t>
      </w:r>
    </w:p>
    <w:p w14:paraId="70571379" w14:textId="77777777" w:rsidR="00716325" w:rsidRDefault="00716325" w:rsidP="00716325">
      <w:pPr>
        <w:pStyle w:val="default"/>
      </w:pPr>
      <w:r>
        <w:rPr>
          <w:rFonts w:ascii="Helvetica Neue" w:hAnsi="Helvetica Neue"/>
          <w:sz w:val="21"/>
          <w:szCs w:val="21"/>
        </w:rPr>
        <w:t>&lt;dissentby&gt;McKEAGUE~~jud-100032238&lt;/dissentby&gt;</w:t>
      </w:r>
    </w:p>
    <w:p w14:paraId="5792FEE5" w14:textId="77777777" w:rsidR="00716325" w:rsidRDefault="00716325" w:rsidP="00716325">
      <w:pPr>
        <w:numPr>
          <w:ilvl w:val="1"/>
          <w:numId w:val="3"/>
        </w:numPr>
        <w:rPr>
          <w:rFonts w:eastAsia="Times New Roman"/>
        </w:rPr>
      </w:pPr>
      <w:hyperlink r:id="rId69" w:history="1">
        <w:r>
          <w:rPr>
            <w:rStyle w:val="Hyperlink"/>
            <w:rFonts w:ascii="Helvetica Neue" w:eastAsia="Times New Roman" w:hAnsi="Helvetica Neue"/>
            <w:color w:val="800080"/>
            <w:sz w:val="21"/>
            <w:szCs w:val="21"/>
          </w:rPr>
          <w:t>2019-09-21</w:t>
        </w:r>
      </w:hyperlink>
      <w:r>
        <w:rPr>
          <w:rStyle w:val="apple-converted-space"/>
          <w:rFonts w:ascii="Helvetica Neue" w:eastAsia="Times New Roman" w:hAnsi="Helvetica Neue"/>
          <w:sz w:val="21"/>
          <w:szCs w:val="21"/>
        </w:rPr>
        <w:t> </w:t>
      </w:r>
      <w:r>
        <w:rPr>
          <w:rFonts w:ascii="Helvetica Neue" w:eastAsia="Times New Roman" w:hAnsi="Helvetica Neue"/>
          <w:sz w:val="21"/>
          <w:szCs w:val="21"/>
        </w:rPr>
        <w:t>Duke comment:  XML as shown in the</w:t>
      </w:r>
      <w:r>
        <w:rPr>
          <w:rStyle w:val="apple-converted-space"/>
          <w:rFonts w:ascii="Helvetica Neue" w:eastAsia="Times New Roman" w:hAnsi="Helvetica Neue"/>
          <w:sz w:val="21"/>
          <w:szCs w:val="21"/>
        </w:rPr>
        <w:t> </w:t>
      </w:r>
      <w:hyperlink r:id="rId70" w:history="1">
        <w:r>
          <w:rPr>
            <w:rStyle w:val="Hyperlink"/>
            <w:rFonts w:ascii="Helvetica Neue" w:eastAsia="Times New Roman" w:hAnsi="Helvetica Neue"/>
            <w:color w:val="800080"/>
            <w:sz w:val="21"/>
            <w:szCs w:val="21"/>
          </w:rPr>
          <w:t>2019-08-28</w:t>
        </w:r>
      </w:hyperlink>
      <w:r>
        <w:rPr>
          <w:rStyle w:val="apple-converted-space"/>
          <w:rFonts w:ascii="Helvetica Neue" w:eastAsia="Times New Roman" w:hAnsi="Helvetica Neue"/>
          <w:sz w:val="21"/>
          <w:szCs w:val="21"/>
        </w:rPr>
        <w:t> </w:t>
      </w:r>
      <w:r>
        <w:rPr>
          <w:rFonts w:ascii="Helvetica Neue" w:eastAsia="Times New Roman" w:hAnsi="Helvetica Neue"/>
          <w:sz w:val="21"/>
          <w:szCs w:val="21"/>
        </w:rPr>
        <w:t>LN response</w:t>
      </w:r>
      <w:r>
        <w:rPr>
          <w:rStyle w:val="apple-converted-space"/>
          <w:rFonts w:ascii="Helvetica Neue" w:eastAsia="Times New Roman" w:hAnsi="Helvetica Neue"/>
          <w:sz w:val="21"/>
          <w:szCs w:val="21"/>
        </w:rPr>
        <w:t> </w:t>
      </w:r>
      <w:r>
        <w:rPr>
          <w:rFonts w:ascii="Helvetica Neue" w:eastAsia="Times New Roman" w:hAnsi="Helvetica Neue"/>
          <w:b/>
          <w:bCs/>
          <w:sz w:val="21"/>
          <w:szCs w:val="21"/>
        </w:rPr>
        <w:t>(immediately above)</w:t>
      </w:r>
      <w:r>
        <w:rPr>
          <w:rStyle w:val="apple-converted-space"/>
          <w:rFonts w:ascii="Helvetica Neue" w:eastAsia="Times New Roman" w:hAnsi="Helvetica Neue"/>
          <w:sz w:val="21"/>
          <w:szCs w:val="21"/>
        </w:rPr>
        <w:t> </w:t>
      </w:r>
      <w:r>
        <w:rPr>
          <w:rFonts w:ascii="Helvetica Neue" w:eastAsia="Times New Roman" w:hAnsi="Helvetica Neue"/>
          <w:sz w:val="21"/>
          <w:szCs w:val="21"/>
        </w:rPr>
        <w:t>would be helpful, as described above. [</w:t>
      </w:r>
      <w:r>
        <w:rPr>
          <w:rFonts w:ascii="Helvetica Neue" w:eastAsia="Times New Roman" w:hAnsi="Helvetica Neue"/>
          <w:b/>
          <w:bCs/>
          <w:sz w:val="21"/>
          <w:szCs w:val="21"/>
        </w:rPr>
        <w:t>Tom, 1) am I right that you are referring to what I have put in immediately above? 2) When you say “as described above,” what are you referring to? We should try to be as clear as possible.]</w:t>
      </w:r>
    </w:p>
    <w:p w14:paraId="3D496D6F" w14:textId="77777777" w:rsidR="00716325" w:rsidRDefault="00716325" w:rsidP="00716325">
      <w:r>
        <w:rPr>
          <w:rFonts w:ascii="Helvetica" w:hAnsi="Helvetica"/>
          <w:b/>
          <w:bCs/>
          <w:sz w:val="20"/>
          <w:szCs w:val="20"/>
        </w:rPr>
        <w:t>____________________________________________________</w:t>
      </w:r>
    </w:p>
    <w:p w14:paraId="44F817C9" w14:textId="77777777" w:rsidR="00716325" w:rsidRDefault="00716325" w:rsidP="00716325">
      <w:r>
        <w:rPr>
          <w:rFonts w:ascii="Helvetica" w:hAnsi="Helvetica"/>
          <w:b/>
          <w:bCs/>
          <w:sz w:val="20"/>
          <w:szCs w:val="20"/>
        </w:rPr>
        <w:t>Kevin Quinn</w:t>
      </w:r>
    </w:p>
    <w:p w14:paraId="7CB55966" w14:textId="77777777" w:rsidR="00716325" w:rsidRDefault="00716325" w:rsidP="00716325">
      <w:r>
        <w:rPr>
          <w:rFonts w:ascii="Helvetica" w:hAnsi="Helvetica"/>
          <w:sz w:val="20"/>
          <w:szCs w:val="20"/>
        </w:rPr>
        <w:t>Professor | Department of Political Science </w:t>
      </w:r>
    </w:p>
    <w:p w14:paraId="5433A706" w14:textId="77777777" w:rsidR="00716325" w:rsidRDefault="00716325" w:rsidP="00716325">
      <w:r>
        <w:rPr>
          <w:rFonts w:ascii="Helvetica" w:hAnsi="Helvetica"/>
          <w:sz w:val="20"/>
          <w:szCs w:val="20"/>
        </w:rPr>
        <w:t>Professor (by courtesy) | Department of Statistics</w:t>
      </w:r>
    </w:p>
    <w:p w14:paraId="5C9B6C84" w14:textId="77777777" w:rsidR="00716325" w:rsidRDefault="00716325" w:rsidP="00716325">
      <w:r>
        <w:rPr>
          <w:rFonts w:ascii="Helvetica" w:hAnsi="Helvetica"/>
          <w:sz w:val="20"/>
          <w:szCs w:val="20"/>
        </w:rPr>
        <w:t>Research Professor | Michigan Institute for Data Science (MIDAS)</w:t>
      </w:r>
    </w:p>
    <w:p w14:paraId="519EEDE7" w14:textId="77777777" w:rsidR="00716325" w:rsidRDefault="00716325" w:rsidP="00716325">
      <w:r>
        <w:rPr>
          <w:rFonts w:ascii="Helvetica" w:hAnsi="Helvetica"/>
          <w:sz w:val="20"/>
          <w:szCs w:val="20"/>
        </w:rPr>
        <w:t>Faculty Associate | Center for Political Studies</w:t>
      </w:r>
    </w:p>
    <w:p w14:paraId="59198A9D" w14:textId="77777777" w:rsidR="00716325" w:rsidRDefault="00716325" w:rsidP="00716325">
      <w:r>
        <w:rPr>
          <w:rFonts w:ascii="Helvetica" w:hAnsi="Helvetica"/>
          <w:sz w:val="20"/>
          <w:szCs w:val="20"/>
        </w:rPr>
        <w:t>University of Michigan</w:t>
      </w:r>
    </w:p>
    <w:p w14:paraId="43E77EC1" w14:textId="77777777" w:rsidR="00716325" w:rsidRDefault="00716325" w:rsidP="00716325">
      <w:r>
        <w:rPr>
          <w:rFonts w:ascii="Helvetica" w:hAnsi="Helvetica"/>
          <w:sz w:val="20"/>
          <w:szCs w:val="20"/>
        </w:rPr>
        <w:t>Co-Editor | The Journal of Law, Economics, and Organization</w:t>
      </w:r>
    </w:p>
    <w:p w14:paraId="22F68429" w14:textId="77777777" w:rsidR="00716325" w:rsidRDefault="00716325" w:rsidP="00716325">
      <w:r>
        <w:rPr>
          <w:rFonts w:ascii="Helvetica" w:hAnsi="Helvetica"/>
          <w:sz w:val="20"/>
          <w:szCs w:val="20"/>
        </w:rPr>
        <w:t> </w:t>
      </w:r>
    </w:p>
    <w:p w14:paraId="6638EEC3" w14:textId="77777777" w:rsidR="00716325" w:rsidRDefault="00716325" w:rsidP="00716325">
      <w:r>
        <w:rPr>
          <w:rFonts w:ascii="Helvetica" w:hAnsi="Helvetica"/>
          <w:b/>
          <w:bCs/>
          <w:sz w:val="20"/>
          <w:szCs w:val="20"/>
        </w:rPr>
        <w:t>____________________________________________________</w:t>
      </w:r>
    </w:p>
    <w:p w14:paraId="312C8ED3" w14:textId="77777777" w:rsidR="00716325" w:rsidRDefault="00716325" w:rsidP="00716325">
      <w:r>
        <w:rPr>
          <w:rFonts w:ascii="Helvetica" w:hAnsi="Helvetica"/>
          <w:b/>
          <w:bCs/>
          <w:sz w:val="20"/>
          <w:szCs w:val="20"/>
        </w:rPr>
        <w:t>Kevin Quinn</w:t>
      </w:r>
    </w:p>
    <w:p w14:paraId="15700248" w14:textId="77777777" w:rsidR="00716325" w:rsidRDefault="00716325" w:rsidP="00716325">
      <w:r>
        <w:rPr>
          <w:rFonts w:ascii="Helvetica" w:hAnsi="Helvetica"/>
          <w:sz w:val="20"/>
          <w:szCs w:val="20"/>
        </w:rPr>
        <w:t>Professor | Department of Political Science </w:t>
      </w:r>
    </w:p>
    <w:p w14:paraId="05143E88" w14:textId="77777777" w:rsidR="00716325" w:rsidRDefault="00716325" w:rsidP="00716325">
      <w:r>
        <w:rPr>
          <w:rFonts w:ascii="Helvetica" w:hAnsi="Helvetica"/>
          <w:sz w:val="20"/>
          <w:szCs w:val="20"/>
        </w:rPr>
        <w:t>Professor (by courtesy) | Department of Statistics</w:t>
      </w:r>
    </w:p>
    <w:p w14:paraId="74AF879F" w14:textId="77777777" w:rsidR="00716325" w:rsidRDefault="00716325" w:rsidP="00716325">
      <w:r>
        <w:rPr>
          <w:rFonts w:ascii="Helvetica" w:hAnsi="Helvetica"/>
          <w:sz w:val="20"/>
          <w:szCs w:val="20"/>
        </w:rPr>
        <w:t>Research Professor | Michigan Institute for Data Science (MIDAS)</w:t>
      </w:r>
    </w:p>
    <w:p w14:paraId="0CF2E303" w14:textId="77777777" w:rsidR="00716325" w:rsidRDefault="00716325" w:rsidP="00716325">
      <w:r>
        <w:rPr>
          <w:rFonts w:ascii="Helvetica" w:hAnsi="Helvetica"/>
          <w:sz w:val="20"/>
          <w:szCs w:val="20"/>
        </w:rPr>
        <w:t>Faculty Associate | Center for Political Studies</w:t>
      </w:r>
    </w:p>
    <w:p w14:paraId="5CFBB47E" w14:textId="77777777" w:rsidR="00716325" w:rsidRDefault="00716325" w:rsidP="00716325">
      <w:r>
        <w:rPr>
          <w:rFonts w:ascii="Helvetica" w:hAnsi="Helvetica"/>
          <w:sz w:val="20"/>
          <w:szCs w:val="20"/>
        </w:rPr>
        <w:t>University of Michigan</w:t>
      </w:r>
    </w:p>
    <w:p w14:paraId="3F482DC6" w14:textId="77777777" w:rsidR="00716325" w:rsidRDefault="00716325" w:rsidP="00716325">
      <w:r>
        <w:rPr>
          <w:rFonts w:ascii="Helvetica" w:hAnsi="Helvetica"/>
          <w:sz w:val="20"/>
          <w:szCs w:val="20"/>
        </w:rPr>
        <w:t>Co-Editor | The Journal of Law, Economics, and Organization</w:t>
      </w:r>
    </w:p>
    <w:p w14:paraId="4F10E344" w14:textId="77777777" w:rsidR="00716325" w:rsidRDefault="00716325" w:rsidP="00716325"/>
    <w:p w14:paraId="78F510D2" w14:textId="77777777" w:rsidR="00B66885" w:rsidRDefault="00B66885">
      <w:bookmarkStart w:id="0" w:name="_GoBack"/>
      <w:bookmarkEnd w:id="0"/>
    </w:p>
    <w:sectPr w:rsidR="00B6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494"/>
    <w:multiLevelType w:val="multilevel"/>
    <w:tmpl w:val="3EBE8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AF279A1"/>
    <w:multiLevelType w:val="multilevel"/>
    <w:tmpl w:val="D1CE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11C4F"/>
    <w:multiLevelType w:val="multilevel"/>
    <w:tmpl w:val="56F6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D"/>
    <w:rsid w:val="00716325"/>
    <w:rsid w:val="0092699D"/>
    <w:rsid w:val="00B66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AF2FB-F53C-48F5-BCAE-968A4064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632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6325"/>
    <w:rPr>
      <w:color w:val="0000FF"/>
      <w:u w:val="single"/>
    </w:rPr>
  </w:style>
  <w:style w:type="paragraph" w:customStyle="1" w:styleId="airmailon">
    <w:name w:val="airmailon"/>
    <w:basedOn w:val="Normal"/>
    <w:rsid w:val="00716325"/>
    <w:pPr>
      <w:spacing w:before="100" w:beforeAutospacing="1" w:after="100" w:afterAutospacing="1"/>
    </w:pPr>
  </w:style>
  <w:style w:type="paragraph" w:customStyle="1" w:styleId="airmailon0">
    <w:name w:val="airmailon0"/>
    <w:basedOn w:val="Normal"/>
    <w:rsid w:val="00716325"/>
    <w:pPr>
      <w:spacing w:before="100" w:beforeAutospacing="1" w:after="100" w:afterAutospacing="1"/>
    </w:pPr>
  </w:style>
  <w:style w:type="paragraph" w:customStyle="1" w:styleId="default">
    <w:name w:val="default"/>
    <w:basedOn w:val="Normal"/>
    <w:rsid w:val="00716325"/>
    <w:pPr>
      <w:spacing w:before="100" w:beforeAutospacing="1" w:after="100" w:afterAutospacing="1"/>
    </w:pPr>
  </w:style>
  <w:style w:type="character" w:customStyle="1" w:styleId="apple-converted-space">
    <w:name w:val="apple-converted-space"/>
    <w:basedOn w:val="DefaultParagraphFont"/>
    <w:rsid w:val="0071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wickliffe.shreve@law.duke.edu" TargetMode="External"/><Relationship Id="rId21" Type="http://schemas.openxmlformats.org/officeDocument/2006/relationships/hyperlink" Target="mailto:benjamin@law.duke.edu" TargetMode="External"/><Relationship Id="rId42" Type="http://schemas.openxmlformats.org/officeDocument/2006/relationships/hyperlink" Target="mailto:thomas.balmat@duke.edu" TargetMode="External"/><Relationship Id="rId47" Type="http://schemas.openxmlformats.org/officeDocument/2006/relationships/hyperlink" Target="mailto:schen@law.duke.edu" TargetMode="External"/><Relationship Id="rId63" Type="http://schemas.openxmlformats.org/officeDocument/2006/relationships/hyperlink" Target="mailto:schen@law.duke.edu" TargetMode="External"/><Relationship Id="rId68" Type="http://schemas.openxmlformats.org/officeDocument/2006/relationships/hyperlink" Target="mailto:benjamin@law.duke.edu" TargetMode="External"/><Relationship Id="rId7" Type="http://schemas.openxmlformats.org/officeDocument/2006/relationships/hyperlink" Target="mailto:kmq@umich.edu"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thomas.balmat@duke.edu" TargetMode="External"/><Relationship Id="rId29" Type="http://schemas.openxmlformats.org/officeDocument/2006/relationships/hyperlink" Target="mailto:schen@law.duke.edu" TargetMode="External"/><Relationship Id="rId11" Type="http://schemas.openxmlformats.org/officeDocument/2006/relationships/hyperlink" Target="mailto:schen@law.duke.edu" TargetMode="External"/><Relationship Id="rId24" Type="http://schemas.openxmlformats.org/officeDocument/2006/relationships/hyperlink" Target="mailto:kmq@umich.edu" TargetMode="External"/><Relationship Id="rId32" Type="http://schemas.openxmlformats.org/officeDocument/2006/relationships/hyperlink" Target="mailto:kmq@umich.edu" TargetMode="External"/><Relationship Id="rId37" Type="http://schemas.openxmlformats.org/officeDocument/2006/relationships/hyperlink" Target="mailto:bahnson@law.duke.edu" TargetMode="External"/><Relationship Id="rId40" Type="http://schemas.openxmlformats.org/officeDocument/2006/relationships/hyperlink" Target="mailto:thomas.balmat@duke.edu" TargetMode="External"/><Relationship Id="rId45" Type="http://schemas.openxmlformats.org/officeDocument/2006/relationships/hyperlink" Target="mailto:bahnson@law.duke.edu" TargetMode="External"/><Relationship Id="rId53" Type="http://schemas.openxmlformats.org/officeDocument/2006/relationships/hyperlink" Target="mailto:wickliffe.shreve@law.duke.edu" TargetMode="External"/><Relationship Id="rId58" Type="http://schemas.openxmlformats.org/officeDocument/2006/relationships/hyperlink" Target="mailto:benjamin@law.duke.edu" TargetMode="External"/><Relationship Id="rId66" Type="http://schemas.openxmlformats.org/officeDocument/2006/relationships/hyperlink" Target="mailto:jakubow@law.duke.edu" TargetMode="External"/><Relationship Id="rId5" Type="http://schemas.openxmlformats.org/officeDocument/2006/relationships/hyperlink" Target="mailto:benjamin@law.duke.edu" TargetMode="External"/><Relationship Id="rId61" Type="http://schemas.openxmlformats.org/officeDocument/2006/relationships/hyperlink" Target="mailto:thomas.balmat@duke.edu" TargetMode="External"/><Relationship Id="rId19" Type="http://schemas.openxmlformats.org/officeDocument/2006/relationships/hyperlink" Target="mailto:jakubow@law.duke.edu" TargetMode="External"/><Relationship Id="rId14" Type="http://schemas.openxmlformats.org/officeDocument/2006/relationships/hyperlink" Target="mailto:kimbk@umich.edu" TargetMode="External"/><Relationship Id="rId22" Type="http://schemas.openxmlformats.org/officeDocument/2006/relationships/hyperlink" Target="mailto:kimbk@umich.edu" TargetMode="External"/><Relationship Id="rId27" Type="http://schemas.openxmlformats.org/officeDocument/2006/relationships/hyperlink" Target="mailto:bahnson@law.duke.edu" TargetMode="External"/><Relationship Id="rId30" Type="http://schemas.openxmlformats.org/officeDocument/2006/relationships/hyperlink" Target="mailto:benjamin@law.duke.edu" TargetMode="External"/><Relationship Id="rId35" Type="http://schemas.openxmlformats.org/officeDocument/2006/relationships/hyperlink" Target="mailto:kimbk@umich.edu" TargetMode="External"/><Relationship Id="rId43" Type="http://schemas.openxmlformats.org/officeDocument/2006/relationships/hyperlink" Target="mailto:kmq@umich.edu" TargetMode="External"/><Relationship Id="rId48" Type="http://schemas.openxmlformats.org/officeDocument/2006/relationships/hyperlink" Target="mailto:kimbk@umich.edu" TargetMode="External"/><Relationship Id="rId56" Type="http://schemas.openxmlformats.org/officeDocument/2006/relationships/hyperlink" Target="mailto:schen@law.duke.edu" TargetMode="External"/><Relationship Id="rId64" Type="http://schemas.openxmlformats.org/officeDocument/2006/relationships/hyperlink" Target="mailto:wickliffe.shreve@law.duke.edu" TargetMode="External"/><Relationship Id="rId69" Type="http://schemas.openxmlformats.org/officeDocument/2006/relationships/hyperlink" Target="https://urldefense.proofpoint.com/v2/url?u=http-3A__airmail.calendar_2019-2D09-2D21-252012-3A00-3A00-2520EDT&amp;d=DwMFaQ&amp;c=imBPVzF25OnBgGmVOlcsiEgHoG1i6YHLR0Sj_gZ4adc&amp;r=9CPfb8_i3cLSA6E45DODwRFXeYFupEW1IyR7cZQfUSk&amp;m=N1MCC_ByyfD2n4BuV_1hQwcoH2ekNOZDDMMXmxO-N3Y&amp;s=k4pYBqVPGH-Kf_vYn91LLJ-h1a1IaA6-Tm98S_ud2ok&amp;e=" TargetMode="External"/><Relationship Id="rId8" Type="http://schemas.openxmlformats.org/officeDocument/2006/relationships/hyperlink" Target="mailto:thomas.balmat@duke.edu" TargetMode="External"/><Relationship Id="rId51" Type="http://schemas.openxmlformats.org/officeDocument/2006/relationships/hyperlink" Target="mailto:benjamin@law.duke.edu"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uscourts.gov/sites/default/files/unpub_opinions_1.pdf" TargetMode="External"/><Relationship Id="rId17" Type="http://schemas.openxmlformats.org/officeDocument/2006/relationships/hyperlink" Target="mailto:wickliffe.shreve@law.duke.edu" TargetMode="External"/><Relationship Id="rId25" Type="http://schemas.openxmlformats.org/officeDocument/2006/relationships/hyperlink" Target="mailto:thomas.balmat@duke.edu" TargetMode="External"/><Relationship Id="rId33" Type="http://schemas.openxmlformats.org/officeDocument/2006/relationships/hyperlink" Target="mailto:thomas.balmat@duke.edu" TargetMode="External"/><Relationship Id="rId38" Type="http://schemas.openxmlformats.org/officeDocument/2006/relationships/hyperlink" Target="mailto:jakubow@law.duke.edu" TargetMode="External"/><Relationship Id="rId46" Type="http://schemas.openxmlformats.org/officeDocument/2006/relationships/hyperlink" Target="mailto:jakubow@law.duke.edu" TargetMode="External"/><Relationship Id="rId59" Type="http://schemas.openxmlformats.org/officeDocument/2006/relationships/hyperlink" Target="mailto:thomas.balmat@duke.edu" TargetMode="External"/><Relationship Id="rId67" Type="http://schemas.openxmlformats.org/officeDocument/2006/relationships/hyperlink" Target="mailto:kimbk@umich.edu" TargetMode="External"/><Relationship Id="rId20" Type="http://schemas.openxmlformats.org/officeDocument/2006/relationships/hyperlink" Target="mailto:schen@law.duke.edu" TargetMode="External"/><Relationship Id="rId41" Type="http://schemas.openxmlformats.org/officeDocument/2006/relationships/hyperlink" Target="mailto:benjamin@law.duke.edu" TargetMode="External"/><Relationship Id="rId54" Type="http://schemas.openxmlformats.org/officeDocument/2006/relationships/hyperlink" Target="mailto:bahnson@law.duke.edu" TargetMode="External"/><Relationship Id="rId62" Type="http://schemas.openxmlformats.org/officeDocument/2006/relationships/hyperlink" Target="mailto:benjamin@law.duke.edu" TargetMode="External"/><Relationship Id="rId70" Type="http://schemas.openxmlformats.org/officeDocument/2006/relationships/hyperlink" Target="https://urldefense.proofpoint.com/v2/url?u=http-3A__airmail.calendar_2019-2D08-2D28-252012-3A00-3A00-2520EDT&amp;d=DwMFaQ&amp;c=imBPVzF25OnBgGmVOlcsiEgHoG1i6YHLR0Sj_gZ4adc&amp;r=9CPfb8_i3cLSA6E45DODwRFXeYFupEW1IyR7cZQfUSk&amp;m=N1MCC_ByyfD2n4BuV_1hQwcoH2ekNOZDDMMXmxO-N3Y&amp;s=h1JfBbu_2iQkiSBDmmNU409Lfc6_RHGnHV-fmRZTDQw&amp;e=" TargetMode="External"/><Relationship Id="rId1" Type="http://schemas.openxmlformats.org/officeDocument/2006/relationships/numbering" Target="numbering.xml"/><Relationship Id="rId6" Type="http://schemas.openxmlformats.org/officeDocument/2006/relationships/hyperlink" Target="mailto:kimbk@umich.edu" TargetMode="External"/><Relationship Id="rId15" Type="http://schemas.openxmlformats.org/officeDocument/2006/relationships/hyperlink" Target="mailto:kmq@umich.edu" TargetMode="External"/><Relationship Id="rId23" Type="http://schemas.openxmlformats.org/officeDocument/2006/relationships/hyperlink" Target="mailto:benjamin@law.duke.edu" TargetMode="External"/><Relationship Id="rId28" Type="http://schemas.openxmlformats.org/officeDocument/2006/relationships/hyperlink" Target="mailto:jakubow@law.duke.edu" TargetMode="External"/><Relationship Id="rId36" Type="http://schemas.openxmlformats.org/officeDocument/2006/relationships/hyperlink" Target="mailto:wickliffe.shreve@law.duke.edu" TargetMode="External"/><Relationship Id="rId49" Type="http://schemas.openxmlformats.org/officeDocument/2006/relationships/hyperlink" Target="mailto:benjamin@law.duke.edu" TargetMode="External"/><Relationship Id="rId57" Type="http://schemas.openxmlformats.org/officeDocument/2006/relationships/hyperlink" Target="mailto:kimbk@umich.edu" TargetMode="External"/><Relationship Id="rId10" Type="http://schemas.openxmlformats.org/officeDocument/2006/relationships/hyperlink" Target="mailto:jakubow@law.duke.edu" TargetMode="External"/><Relationship Id="rId31" Type="http://schemas.openxmlformats.org/officeDocument/2006/relationships/hyperlink" Target="mailto:benjamin@law.duke.edu" TargetMode="External"/><Relationship Id="rId44" Type="http://schemas.openxmlformats.org/officeDocument/2006/relationships/hyperlink" Target="mailto:wickliffe.shreve@law.duke.edu" TargetMode="External"/><Relationship Id="rId52" Type="http://schemas.openxmlformats.org/officeDocument/2006/relationships/hyperlink" Target="mailto:kmq@umich.edu" TargetMode="External"/><Relationship Id="rId60" Type="http://schemas.openxmlformats.org/officeDocument/2006/relationships/hyperlink" Target="mailto:kmq@umich.edu" TargetMode="External"/><Relationship Id="rId65" Type="http://schemas.openxmlformats.org/officeDocument/2006/relationships/hyperlink" Target="mailto:bahnson@law.duke.edu" TargetMode="External"/><Relationship Id="rId4" Type="http://schemas.openxmlformats.org/officeDocument/2006/relationships/webSettings" Target="webSettings.xml"/><Relationship Id="rId9" Type="http://schemas.openxmlformats.org/officeDocument/2006/relationships/hyperlink" Target="mailto:bahnson@law.duke.edu" TargetMode="External"/><Relationship Id="rId13" Type="http://schemas.openxmlformats.org/officeDocument/2006/relationships/hyperlink" Target="mailto:benjamin@law.duke.edu" TargetMode="External"/><Relationship Id="rId18" Type="http://schemas.openxmlformats.org/officeDocument/2006/relationships/hyperlink" Target="mailto:bahnson@law.duke.edu" TargetMode="External"/><Relationship Id="rId39" Type="http://schemas.openxmlformats.org/officeDocument/2006/relationships/hyperlink" Target="mailto:schen@law.duke.edu" TargetMode="External"/><Relationship Id="rId34" Type="http://schemas.openxmlformats.org/officeDocument/2006/relationships/hyperlink" Target="mailto:benjamin@law.duke.edu" TargetMode="External"/><Relationship Id="rId50" Type="http://schemas.openxmlformats.org/officeDocument/2006/relationships/hyperlink" Target="mailto:thomas.balmat@duke.edu" TargetMode="External"/><Relationship Id="rId55" Type="http://schemas.openxmlformats.org/officeDocument/2006/relationships/hyperlink" Target="mailto:jakubow@law.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3</cp:revision>
  <dcterms:created xsi:type="dcterms:W3CDTF">2019-10-04T21:58:00Z</dcterms:created>
  <dcterms:modified xsi:type="dcterms:W3CDTF">2019-10-04T21:58:00Z</dcterms:modified>
</cp:coreProperties>
</file>