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41099A" w14:textId="77777777" w:rsidR="009279E3" w:rsidRDefault="009279E3" w:rsidP="009279E3">
      <w:r>
        <w:t>Hi, Tom.</w:t>
      </w:r>
    </w:p>
    <w:p w14:paraId="631A249F" w14:textId="77777777" w:rsidR="009279E3" w:rsidRDefault="009279E3" w:rsidP="009279E3"/>
    <w:p w14:paraId="7CFBD321" w14:textId="77777777" w:rsidR="009279E3" w:rsidRDefault="009279E3" w:rsidP="009279E3">
      <w:r>
        <w:t xml:space="preserve">Just a quick note about this. First, these (very impressive!) individuals are who we are meeting with on Wed (along with Bob and Rima): </w:t>
      </w:r>
    </w:p>
    <w:p w14:paraId="63DFA45A" w14:textId="77777777" w:rsidR="009279E3" w:rsidRDefault="009279E3" w:rsidP="009279E3"/>
    <w:p w14:paraId="15B10B35" w14:textId="77777777" w:rsidR="009279E3" w:rsidRDefault="009279E3" w:rsidP="009279E3">
      <w:r>
        <w:t xml:space="preserve">Dr. Lindsay Burrage: </w:t>
      </w:r>
      <w:hyperlink r:id="rId4" w:history="1">
        <w:r>
          <w:rPr>
            <w:rStyle w:val="Hyperlink"/>
          </w:rPr>
          <w:t>https://www.eurekalert.org/pub_releases/2020-01/pas-tsh013020.php</w:t>
        </w:r>
      </w:hyperlink>
    </w:p>
    <w:p w14:paraId="4407A30E" w14:textId="77777777" w:rsidR="009279E3" w:rsidRDefault="009279E3" w:rsidP="009279E3">
      <w:r>
        <w:t xml:space="preserve">Dr. Sandesh Nagamani: </w:t>
      </w:r>
      <w:hyperlink r:id="rId5" w:history="1">
        <w:r>
          <w:rPr>
            <w:rStyle w:val="Hyperlink"/>
          </w:rPr>
          <w:t>https://www.bcm.edu/people-search/sandesh-nagamani-27261</w:t>
        </w:r>
      </w:hyperlink>
    </w:p>
    <w:p w14:paraId="74072FC4" w14:textId="77777777" w:rsidR="009279E3" w:rsidRDefault="009279E3" w:rsidP="009279E3">
      <w:r>
        <w:t xml:space="preserve">Abigail Yesso (student): </w:t>
      </w:r>
      <w:hyperlink r:id="rId6" w:history="1">
        <w:r>
          <w:rPr>
            <w:rStyle w:val="Hyperlink"/>
          </w:rPr>
          <w:t>https://www.bcm.edu/people-search/abigail-yesso-33360</w:t>
        </w:r>
      </w:hyperlink>
    </w:p>
    <w:p w14:paraId="52C070AE" w14:textId="77777777" w:rsidR="009279E3" w:rsidRDefault="009279E3" w:rsidP="009279E3"/>
    <w:p w14:paraId="3BAFB46E" w14:textId="77777777" w:rsidR="009279E3" w:rsidRDefault="009279E3" w:rsidP="009279E3"/>
    <w:p w14:paraId="5EA9A50B" w14:textId="77777777" w:rsidR="009279E3" w:rsidRDefault="009279E3" w:rsidP="009279E3">
      <w:r>
        <w:t>As far as the broad categories that Sandesh requested (pasted below), I have done some preliminary research and actually, the SNOMED codes that he mentions seem to cover the ICD-10 codes he mentions, but in many cases he is interested in a combination of codes. I will paste them below so you can be prepared to use one or more of them as examples for our discussion.  Meanwhile, I will get with Sigfried and research whether there are additional SNOMED codes I should add to the mix – but I think this set below will cover the lion’s share of what the team is interested in:</w:t>
      </w:r>
    </w:p>
    <w:p w14:paraId="2D2D82F8" w14:textId="77777777" w:rsidR="009279E3" w:rsidRDefault="009279E3" w:rsidP="009279E3"/>
    <w:p w14:paraId="4606341E" w14:textId="77777777" w:rsidR="009279E3" w:rsidRDefault="009279E3" w:rsidP="009279E3">
      <w:r>
        <w:rPr>
          <w:color w:val="FF0000"/>
        </w:rPr>
        <w:t>Mood disorder (</w:t>
      </w:r>
      <w:proofErr w:type="gramStart"/>
      <w:r>
        <w:rPr>
          <w:color w:val="FF0000"/>
        </w:rPr>
        <w:t>disorder)   </w:t>
      </w:r>
      <w:proofErr w:type="gramEnd"/>
      <w:r>
        <w:t xml:space="preserve">….under the Clinical Finding </w:t>
      </w:r>
      <w:r>
        <w:rPr>
          <w:rFonts w:ascii="Wingdings" w:hAnsi="Wingdings"/>
        </w:rPr>
        <w:t>à</w:t>
      </w:r>
      <w:r>
        <w:t xml:space="preserve"> Disease (disorder) </w:t>
      </w:r>
      <w:r>
        <w:rPr>
          <w:rFonts w:ascii="Wingdings" w:hAnsi="Wingdings"/>
        </w:rPr>
        <w:t>à</w:t>
      </w:r>
      <w:r>
        <w:t xml:space="preserve"> Mental Disorder navigation path  </w:t>
      </w:r>
    </w:p>
    <w:p w14:paraId="770A3C6F" w14:textId="77777777" w:rsidR="009279E3" w:rsidRDefault="009279E3" w:rsidP="009279E3"/>
    <w:p w14:paraId="5EBD70D9" w14:textId="77777777" w:rsidR="009279E3" w:rsidRDefault="009279E3" w:rsidP="009279E3">
      <w:r>
        <w:rPr>
          <w:color w:val="FF0000"/>
        </w:rPr>
        <w:t>Developmental Mental Disorder (</w:t>
      </w:r>
      <w:proofErr w:type="gramStart"/>
      <w:r>
        <w:rPr>
          <w:color w:val="FF0000"/>
        </w:rPr>
        <w:t>disorder)   </w:t>
      </w:r>
      <w:proofErr w:type="gramEnd"/>
      <w:r>
        <w:t xml:space="preserve">…under the Clinical Finding </w:t>
      </w:r>
      <w:r>
        <w:rPr>
          <w:rFonts w:ascii="Wingdings" w:hAnsi="Wingdings"/>
        </w:rPr>
        <w:t>à</w:t>
      </w:r>
      <w:r>
        <w:t xml:space="preserve"> Disease (disorder) </w:t>
      </w:r>
      <w:r>
        <w:rPr>
          <w:rFonts w:ascii="Wingdings" w:hAnsi="Wingdings"/>
        </w:rPr>
        <w:t>à</w:t>
      </w:r>
      <w:r>
        <w:t xml:space="preserve"> Mental Disorder navigation path  *</w:t>
      </w:r>
      <w:r>
        <w:rPr>
          <w:b/>
          <w:bCs/>
        </w:rPr>
        <w:t>OR</w:t>
      </w:r>
      <w:r>
        <w:t xml:space="preserve">* under the Clinical Finding </w:t>
      </w:r>
      <w:r>
        <w:rPr>
          <w:rFonts w:ascii="Wingdings" w:hAnsi="Wingdings"/>
        </w:rPr>
        <w:t>à</w:t>
      </w:r>
      <w:r>
        <w:t xml:space="preserve"> Disease (disorder) </w:t>
      </w:r>
      <w:r>
        <w:rPr>
          <w:rFonts w:ascii="Wingdings" w:hAnsi="Wingdings"/>
        </w:rPr>
        <w:t>à</w:t>
      </w:r>
      <w:r>
        <w:t xml:space="preserve"> Developmental disorder (disorder) navigation path</w:t>
      </w:r>
    </w:p>
    <w:p w14:paraId="249F1EDC" w14:textId="77777777" w:rsidR="009279E3" w:rsidRDefault="009279E3" w:rsidP="009279E3"/>
    <w:p w14:paraId="076F923A" w14:textId="77777777" w:rsidR="009279E3" w:rsidRDefault="009279E3" w:rsidP="009279E3">
      <w:r>
        <w:t>NOTE: this Developmental Mental Disorder code in SNOMED is the parent of these 2 codes of interest:</w:t>
      </w:r>
    </w:p>
    <w:p w14:paraId="5E49664D" w14:textId="77777777" w:rsidR="009279E3" w:rsidRDefault="009279E3" w:rsidP="009279E3"/>
    <w:p w14:paraId="40E690C2" w14:textId="77777777" w:rsidR="009279E3" w:rsidRDefault="009279E3" w:rsidP="009279E3">
      <w:pPr>
        <w:rPr>
          <w:color w:val="FF0000"/>
        </w:rPr>
      </w:pPr>
      <w:r>
        <w:rPr>
          <w:color w:val="FF0000"/>
        </w:rPr>
        <w:t>Disruptive Behavior Disorder (disorder)   </w:t>
      </w:r>
    </w:p>
    <w:p w14:paraId="684C34D2" w14:textId="77777777" w:rsidR="009279E3" w:rsidRDefault="009279E3" w:rsidP="009279E3">
      <w:r>
        <w:rPr>
          <w:color w:val="FF0000"/>
        </w:rPr>
        <w:t>Conduct Disorder (disorder</w:t>
      </w:r>
      <w:proofErr w:type="gramStart"/>
      <w:r>
        <w:rPr>
          <w:color w:val="FF0000"/>
        </w:rPr>
        <w:t>)   </w:t>
      </w:r>
      <w:r>
        <w:t>..</w:t>
      </w:r>
      <w:proofErr w:type="gramEnd"/>
      <w:r>
        <w:t xml:space="preserve"> under this navigation path:  Clinical Finding </w:t>
      </w:r>
      <w:r>
        <w:rPr>
          <w:rFonts w:ascii="Wingdings" w:hAnsi="Wingdings"/>
        </w:rPr>
        <w:t>à</w:t>
      </w:r>
      <w:r>
        <w:t xml:space="preserve"> Disease (disorder) </w:t>
      </w:r>
      <w:r>
        <w:rPr>
          <w:rFonts w:ascii="Wingdings" w:hAnsi="Wingdings"/>
        </w:rPr>
        <w:t>à</w:t>
      </w:r>
      <w:r>
        <w:t xml:space="preserve"> Mental disorder (disorder) </w:t>
      </w:r>
      <w:r>
        <w:rPr>
          <w:rFonts w:ascii="Wingdings" w:hAnsi="Wingdings"/>
        </w:rPr>
        <w:t>à</w:t>
      </w:r>
      <w:r>
        <w:t xml:space="preserve">   Neurodevelopmental disorder (</w:t>
      </w:r>
      <w:proofErr w:type="gramStart"/>
      <w:r>
        <w:t xml:space="preserve">disorder)  </w:t>
      </w:r>
      <w:r>
        <w:rPr>
          <w:rFonts w:ascii="Wingdings" w:hAnsi="Wingdings"/>
        </w:rPr>
        <w:t>à</w:t>
      </w:r>
      <w:proofErr w:type="gramEnd"/>
      <w:r>
        <w:t xml:space="preserve"> Developmental mental disorder (disorder) </w:t>
      </w:r>
      <w:r>
        <w:rPr>
          <w:rFonts w:ascii="Wingdings" w:hAnsi="Wingdings"/>
        </w:rPr>
        <w:t>à</w:t>
      </w:r>
      <w:r>
        <w:t xml:space="preserve"> Disruptive behavior disorder (disorder) </w:t>
      </w:r>
      <w:r>
        <w:rPr>
          <w:rFonts w:ascii="Wingdings" w:hAnsi="Wingdings"/>
        </w:rPr>
        <w:t>à</w:t>
      </w:r>
      <w:r>
        <w:t xml:space="preserve"> Conduct Disorder</w:t>
      </w:r>
    </w:p>
    <w:p w14:paraId="4E934E08" w14:textId="77777777" w:rsidR="009279E3" w:rsidRDefault="009279E3" w:rsidP="009279E3"/>
    <w:p w14:paraId="04255869" w14:textId="77777777" w:rsidR="009279E3" w:rsidRDefault="009279E3" w:rsidP="009279E3">
      <w:r>
        <w:t>Might add this code to capture some of what he is interested in:</w:t>
      </w:r>
    </w:p>
    <w:p w14:paraId="27BD5CE8" w14:textId="77777777" w:rsidR="009279E3" w:rsidRDefault="009279E3" w:rsidP="009279E3"/>
    <w:p w14:paraId="26A202EE" w14:textId="77777777" w:rsidR="009279E3" w:rsidRDefault="009279E3" w:rsidP="009279E3">
      <w:r>
        <w:rPr>
          <w:color w:val="FF0000"/>
        </w:rPr>
        <w:t>Developmental delay</w:t>
      </w:r>
      <w:r>
        <w:t xml:space="preserve">:  </w:t>
      </w:r>
      <w:proofErr w:type="gramStart"/>
      <w:r>
        <w:t> ..</w:t>
      </w:r>
      <w:proofErr w:type="gramEnd"/>
      <w:r>
        <w:t xml:space="preserve"> under Clinical finding (finding) </w:t>
      </w:r>
      <w:proofErr w:type="gramStart"/>
      <w:r>
        <w:rPr>
          <w:rFonts w:ascii="Wingdings" w:hAnsi="Wingdings"/>
        </w:rPr>
        <w:t>à</w:t>
      </w:r>
      <w:r>
        <w:t xml:space="preserve">  Disease</w:t>
      </w:r>
      <w:proofErr w:type="gramEnd"/>
      <w:r>
        <w:t xml:space="preserve"> (disorder) </w:t>
      </w:r>
      <w:r>
        <w:rPr>
          <w:rFonts w:ascii="Wingdings" w:hAnsi="Wingdings"/>
        </w:rPr>
        <w:t>à</w:t>
      </w:r>
      <w:r>
        <w:t xml:space="preserve"> Developmental disorder (disorder)  navigation path</w:t>
      </w:r>
    </w:p>
    <w:p w14:paraId="3057255A" w14:textId="77777777" w:rsidR="009279E3" w:rsidRDefault="009279E3" w:rsidP="009279E3"/>
    <w:p w14:paraId="1A40ACB6" w14:textId="77777777" w:rsidR="009279E3" w:rsidRDefault="009279E3" w:rsidP="009279E3">
      <w:r>
        <w:rPr>
          <w:color w:val="FF0000"/>
        </w:rPr>
        <w:t>Dementia (disorder):</w:t>
      </w:r>
      <w:r>
        <w:t xml:space="preserve">  </w:t>
      </w:r>
      <w:proofErr w:type="gramStart"/>
      <w:r>
        <w:t>….under</w:t>
      </w:r>
      <w:proofErr w:type="gramEnd"/>
      <w:r>
        <w:t xml:space="preserve"> this navigation:</w:t>
      </w:r>
    </w:p>
    <w:p w14:paraId="3E2E92BE" w14:textId="77777777" w:rsidR="009279E3" w:rsidRDefault="009279E3" w:rsidP="009279E3">
      <w:r>
        <w:t>  Disorder by body site (disorder)</w:t>
      </w:r>
    </w:p>
    <w:p w14:paraId="1BC04796" w14:textId="77777777" w:rsidR="009279E3" w:rsidRDefault="009279E3" w:rsidP="009279E3">
      <w:r>
        <w:t>  Head finding (finding)</w:t>
      </w:r>
    </w:p>
    <w:p w14:paraId="3A8700B0" w14:textId="77777777" w:rsidR="009279E3" w:rsidRDefault="009279E3" w:rsidP="009279E3">
      <w:r>
        <w:t>  Disorder of head (disorder)</w:t>
      </w:r>
    </w:p>
    <w:p w14:paraId="68322671" w14:textId="77777777" w:rsidR="009279E3" w:rsidRDefault="009279E3" w:rsidP="009279E3">
      <w:r>
        <w:t>  Disorder of the central nervous system (disorder)</w:t>
      </w:r>
    </w:p>
    <w:p w14:paraId="66F9BA54" w14:textId="77777777" w:rsidR="009279E3" w:rsidRDefault="009279E3" w:rsidP="009279E3">
      <w:r>
        <w:t>  Finding of brain (finding)</w:t>
      </w:r>
    </w:p>
    <w:p w14:paraId="156E1D55" w14:textId="77777777" w:rsidR="009279E3" w:rsidRDefault="009279E3" w:rsidP="009279E3">
      <w:r>
        <w:t>  Disorder of brain (disorder)</w:t>
      </w:r>
    </w:p>
    <w:p w14:paraId="3C68002C" w14:textId="77777777" w:rsidR="009279E3" w:rsidRDefault="009279E3" w:rsidP="009279E3">
      <w:r>
        <w:t>  Mental disorder (disorder)</w:t>
      </w:r>
    </w:p>
    <w:p w14:paraId="7CDB7DF5" w14:textId="77777777" w:rsidR="009279E3" w:rsidRDefault="009279E3" w:rsidP="009279E3">
      <w:r>
        <w:t>    Organic mental disorder (disorder)</w:t>
      </w:r>
    </w:p>
    <w:p w14:paraId="0B7C2860" w14:textId="77777777" w:rsidR="009279E3" w:rsidRDefault="009279E3" w:rsidP="009279E3"/>
    <w:p w14:paraId="3525B4D5" w14:textId="77777777" w:rsidR="009279E3" w:rsidRDefault="009279E3" w:rsidP="009279E3"/>
    <w:p w14:paraId="02970D93" w14:textId="77777777" w:rsidR="009279E3" w:rsidRDefault="009279E3" w:rsidP="009279E3">
      <w:r>
        <w:lastRenderedPageBreak/>
        <w:t xml:space="preserve">The </w:t>
      </w:r>
      <w:r>
        <w:rPr>
          <w:color w:val="FF0000"/>
        </w:rPr>
        <w:t xml:space="preserve">anxiety and psychosis </w:t>
      </w:r>
      <w:r>
        <w:t xml:space="preserve">codes he is interested in are all </w:t>
      </w:r>
      <w:r>
        <w:rPr>
          <w:color w:val="FF0000"/>
        </w:rPr>
        <w:t xml:space="preserve">CHILDREN </w:t>
      </w:r>
      <w:proofErr w:type="gramStart"/>
      <w:r>
        <w:rPr>
          <w:color w:val="FF0000"/>
        </w:rPr>
        <w:t>of  Mental</w:t>
      </w:r>
      <w:proofErr w:type="gramEnd"/>
      <w:r>
        <w:rPr>
          <w:color w:val="FF0000"/>
        </w:rPr>
        <w:t xml:space="preserve"> Disorder</w:t>
      </w:r>
      <w:r>
        <w:t>, so I can show the team that navigation in the browser on the call.</w:t>
      </w:r>
    </w:p>
    <w:p w14:paraId="77F06ABC" w14:textId="77777777" w:rsidR="009279E3" w:rsidRDefault="009279E3" w:rsidP="009279E3"/>
    <w:p w14:paraId="5D3BA030" w14:textId="77777777" w:rsidR="009279E3" w:rsidRDefault="009279E3" w:rsidP="009279E3"/>
    <w:p w14:paraId="537D45F3" w14:textId="77777777" w:rsidR="009279E3" w:rsidRDefault="009279E3" w:rsidP="009279E3">
      <w:r>
        <w:t xml:space="preserve">p.s. – if you want to see an ICD-10 browser to look at the code groups he mentioned, use this one: </w:t>
      </w:r>
      <w:hyperlink r:id="rId7" w:history="1">
        <w:r>
          <w:rPr>
            <w:rStyle w:val="Hyperlink"/>
          </w:rPr>
          <w:t>https://icd.who.int/browse10/2019/en</w:t>
        </w:r>
      </w:hyperlink>
      <w:r>
        <w:t>  . I am using this in one window and the SNOMED browser (</w:t>
      </w:r>
      <w:hyperlink r:id="rId8" w:history="1">
        <w:r>
          <w:rPr>
            <w:rStyle w:val="Hyperlink"/>
          </w:rPr>
          <w:t>https://browser.ihtsdotools.org/</w:t>
        </w:r>
      </w:hyperlink>
      <w:r>
        <w:t xml:space="preserve"> ) in another window to compare codes, and I can do some of that on the call Wed if needed.  I am also going to check with Sigfried on quick tools via UMLS or OHDSI where I can query a list of ICD families and get the matching SNOMED CT codes…. But, for now I think we have enough broad categories to work with… And, I might to better in the end to get the UCD team to explore the SNOMED trees and pick what they want from there.  (ICD-10 does not help us here – it just adds another step since our data is coded in SNOMED natively. </w:t>
      </w:r>
      <w:proofErr w:type="gramStart"/>
      <w:r>
        <w:t>But,</w:t>
      </w:r>
      <w:proofErr w:type="gramEnd"/>
      <w:r>
        <w:t xml:space="preserve"> the clinicians are familiar with ICD and that is why they are framing their queries to us this way I think.)</w:t>
      </w:r>
    </w:p>
    <w:p w14:paraId="07F1666E" w14:textId="77777777" w:rsidR="009279E3" w:rsidRDefault="009279E3" w:rsidP="009279E3"/>
    <w:p w14:paraId="52F333B2" w14:textId="77777777" w:rsidR="009279E3" w:rsidRDefault="009279E3" w:rsidP="009279E3">
      <w:pPr>
        <w:pStyle w:val="xmsonormal"/>
      </w:pPr>
      <w:r>
        <w:rPr>
          <w:b/>
          <w:bCs/>
          <w:sz w:val="22"/>
          <w:szCs w:val="22"/>
        </w:rPr>
        <w:t>Subject:</w:t>
      </w:r>
      <w:r>
        <w:rPr>
          <w:sz w:val="22"/>
          <w:szCs w:val="22"/>
        </w:rPr>
        <w:t xml:space="preserve"> UCDC neuropsychiatric disorders project</w:t>
      </w:r>
    </w:p>
    <w:p w14:paraId="5713142C" w14:textId="77777777" w:rsidR="009279E3" w:rsidRDefault="009279E3" w:rsidP="009279E3">
      <w:pPr>
        <w:pStyle w:val="xmsonormal"/>
      </w:pPr>
      <w:r>
        <w:t> </w:t>
      </w:r>
    </w:p>
    <w:p w14:paraId="11F9B407" w14:textId="77777777" w:rsidR="009279E3" w:rsidRDefault="009279E3" w:rsidP="009279E3">
      <w:pPr>
        <w:pStyle w:val="xmsonormal"/>
      </w:pPr>
      <w:r>
        <w:rPr>
          <w:sz w:val="22"/>
          <w:szCs w:val="22"/>
        </w:rPr>
        <w:t>Dear Rachel,</w:t>
      </w:r>
    </w:p>
    <w:p w14:paraId="337C346E" w14:textId="77777777" w:rsidR="009279E3" w:rsidRDefault="009279E3" w:rsidP="009279E3">
      <w:pPr>
        <w:pStyle w:val="xmsonormal"/>
      </w:pPr>
      <w:r>
        <w:rPr>
          <w:sz w:val="22"/>
          <w:szCs w:val="22"/>
        </w:rPr>
        <w:t xml:space="preserve">I hope that you are doing well and staying safe. I am reaching out to you regarding the neuropsychiatric disease in Urea Cycle disorders. We </w:t>
      </w:r>
      <w:proofErr w:type="spellStart"/>
      <w:r>
        <w:rPr>
          <w:sz w:val="22"/>
          <w:szCs w:val="22"/>
        </w:rPr>
        <w:t>ahve</w:t>
      </w:r>
      <w:proofErr w:type="spellEnd"/>
      <w:r>
        <w:rPr>
          <w:sz w:val="22"/>
          <w:szCs w:val="22"/>
        </w:rPr>
        <w:t xml:space="preserve"> briefly spoken about this.  This project is a </w:t>
      </w:r>
      <w:proofErr w:type="gramStart"/>
      <w:r>
        <w:rPr>
          <w:sz w:val="22"/>
          <w:szCs w:val="22"/>
        </w:rPr>
        <w:t>Master’s Degree</w:t>
      </w:r>
      <w:proofErr w:type="gramEnd"/>
      <w:r>
        <w:rPr>
          <w:sz w:val="22"/>
          <w:szCs w:val="22"/>
        </w:rPr>
        <w:t xml:space="preserve"> Thesis project for Abigail Yesso who is a student in the Genetic counseling program at BCM. While we are looking at the data in multiple ways, we also wanted to identify whether we could pull some of the data using the SNOMED codes form the Graph database that Bob has generated. We wanted to request your group’s help in identifying a board SNOMED code that would help identify specific class of psychiatric diseases highlighted in yellow. Thank you for your help and support.</w:t>
      </w:r>
    </w:p>
    <w:p w14:paraId="3EF4292B" w14:textId="77777777" w:rsidR="009279E3" w:rsidRDefault="009279E3" w:rsidP="009279E3">
      <w:pPr>
        <w:pStyle w:val="xmsonormal"/>
      </w:pPr>
      <w:r>
        <w:rPr>
          <w:sz w:val="22"/>
          <w:szCs w:val="22"/>
        </w:rPr>
        <w:t> </w:t>
      </w:r>
    </w:p>
    <w:tbl>
      <w:tblPr>
        <w:tblW w:w="6480" w:type="dxa"/>
        <w:tblCellMar>
          <w:left w:w="0" w:type="dxa"/>
          <w:right w:w="0" w:type="dxa"/>
        </w:tblCellMar>
        <w:tblLook w:val="04A0" w:firstRow="1" w:lastRow="0" w:firstColumn="1" w:lastColumn="0" w:noHBand="0" w:noVBand="1"/>
      </w:tblPr>
      <w:tblGrid>
        <w:gridCol w:w="6480"/>
      </w:tblGrid>
      <w:tr w:rsidR="009279E3" w14:paraId="1225741B" w14:textId="77777777" w:rsidTr="009279E3">
        <w:trPr>
          <w:trHeight w:val="2720"/>
        </w:trPr>
        <w:tc>
          <w:tcPr>
            <w:tcW w:w="64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7DC1BDB" w14:textId="77777777" w:rsidR="009279E3" w:rsidRDefault="009279E3">
            <w:pPr>
              <w:pStyle w:val="xmsonormal"/>
            </w:pPr>
            <w:r>
              <w:rPr>
                <w:color w:val="000000"/>
              </w:rPr>
              <w:t xml:space="preserve">SNOMED codes that can be mapped to ICD-10 codes for diagnosis of </w:t>
            </w:r>
            <w:r>
              <w:rPr>
                <w:b/>
                <w:bCs/>
                <w:color w:val="000000"/>
                <w:shd w:val="clear" w:color="auto" w:fill="FFFF00"/>
              </w:rPr>
              <w:t>mood disorder</w:t>
            </w:r>
            <w:r>
              <w:rPr>
                <w:color w:val="000000"/>
              </w:rPr>
              <w:t xml:space="preserve">: F30, F31, F32, F33, F34, F39 Yes/NO ICD-10 code </w:t>
            </w:r>
          </w:p>
        </w:tc>
      </w:tr>
      <w:tr w:rsidR="009279E3" w14:paraId="619E3624" w14:textId="77777777" w:rsidTr="009279E3">
        <w:trPr>
          <w:trHeight w:val="1020"/>
        </w:trPr>
        <w:tc>
          <w:tcPr>
            <w:tcW w:w="64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1E3F797" w14:textId="77777777" w:rsidR="009279E3" w:rsidRDefault="009279E3">
            <w:pPr>
              <w:pStyle w:val="xmsonormal"/>
            </w:pPr>
            <w:r>
              <w:rPr>
                <w:color w:val="000000"/>
              </w:rPr>
              <w:t xml:space="preserve">SNOMED codes that can be mapped to ICD-10 codes for diagnosis of </w:t>
            </w:r>
            <w:r>
              <w:rPr>
                <w:b/>
                <w:bCs/>
                <w:color w:val="000000"/>
                <w:shd w:val="clear" w:color="auto" w:fill="FFFF00"/>
              </w:rPr>
              <w:t>behavior, conduct, personality disorder</w:t>
            </w:r>
            <w:r>
              <w:rPr>
                <w:color w:val="000000"/>
              </w:rPr>
              <w:t xml:space="preserve">: F07, F90, F91, F60, F93 Yes/NO ICD-10 code </w:t>
            </w:r>
          </w:p>
        </w:tc>
      </w:tr>
      <w:tr w:rsidR="009279E3" w14:paraId="68259AF9" w14:textId="77777777" w:rsidTr="009279E3">
        <w:trPr>
          <w:trHeight w:val="1020"/>
        </w:trPr>
        <w:tc>
          <w:tcPr>
            <w:tcW w:w="64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D8FFE90" w14:textId="77777777" w:rsidR="009279E3" w:rsidRDefault="009279E3">
            <w:pPr>
              <w:pStyle w:val="xmsonormal"/>
            </w:pPr>
            <w:r>
              <w:rPr>
                <w:color w:val="000000"/>
              </w:rPr>
              <w:t xml:space="preserve">SNOMED codes that can be mapped to ICD-10 codes for diagnosis of </w:t>
            </w:r>
            <w:r>
              <w:rPr>
                <w:b/>
                <w:bCs/>
                <w:color w:val="000000"/>
                <w:shd w:val="clear" w:color="auto" w:fill="FFFF00"/>
              </w:rPr>
              <w:t>dementia disorder</w:t>
            </w:r>
            <w:r>
              <w:rPr>
                <w:color w:val="000000"/>
              </w:rPr>
              <w:t xml:space="preserve">: F01, F02, F03, F04, F05 Yes/NO ICD-10 code </w:t>
            </w:r>
          </w:p>
        </w:tc>
      </w:tr>
      <w:tr w:rsidR="009279E3" w14:paraId="611DCF3B" w14:textId="77777777" w:rsidTr="009279E3">
        <w:trPr>
          <w:trHeight w:val="1020"/>
        </w:trPr>
        <w:tc>
          <w:tcPr>
            <w:tcW w:w="64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5B7394C" w14:textId="77777777" w:rsidR="009279E3" w:rsidRDefault="009279E3">
            <w:pPr>
              <w:pStyle w:val="xmsonormal"/>
            </w:pPr>
            <w:r>
              <w:rPr>
                <w:color w:val="000000"/>
              </w:rPr>
              <w:t xml:space="preserve">SNOMED codes that can be mapped to ICD-10 codes for diagnosis of </w:t>
            </w:r>
            <w:r>
              <w:rPr>
                <w:b/>
                <w:bCs/>
                <w:color w:val="000000"/>
                <w:shd w:val="clear" w:color="auto" w:fill="FFFF00"/>
              </w:rPr>
              <w:t>delusional/psychoses disorder</w:t>
            </w:r>
            <w:r>
              <w:rPr>
                <w:color w:val="000000"/>
              </w:rPr>
              <w:t xml:space="preserve">: F20, F21, F22, F23, F24, F25, F28, F29 Yes/NO ICD-10 code </w:t>
            </w:r>
          </w:p>
        </w:tc>
      </w:tr>
      <w:tr w:rsidR="009279E3" w14:paraId="5FDD678E" w14:textId="77777777" w:rsidTr="009279E3">
        <w:trPr>
          <w:trHeight w:val="1020"/>
        </w:trPr>
        <w:tc>
          <w:tcPr>
            <w:tcW w:w="64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FA3F43B" w14:textId="77777777" w:rsidR="009279E3" w:rsidRDefault="009279E3">
            <w:pPr>
              <w:pStyle w:val="xmsonormal"/>
            </w:pPr>
            <w:r>
              <w:rPr>
                <w:color w:val="000000"/>
              </w:rPr>
              <w:lastRenderedPageBreak/>
              <w:t xml:space="preserve">SNOMED codes that can be mapped to ICD-10 codes for diagnosis of </w:t>
            </w:r>
            <w:r>
              <w:rPr>
                <w:b/>
                <w:bCs/>
                <w:color w:val="000000"/>
                <w:shd w:val="clear" w:color="auto" w:fill="FFFF00"/>
              </w:rPr>
              <w:t>anxiety/obsessive/impulse control disorder</w:t>
            </w:r>
            <w:r>
              <w:rPr>
                <w:color w:val="000000"/>
              </w:rPr>
              <w:t xml:space="preserve">: F40, F41, F42, F43, F44, F59, F63, F95 Yes/NO ICD-10 code </w:t>
            </w:r>
          </w:p>
        </w:tc>
      </w:tr>
      <w:tr w:rsidR="009279E3" w14:paraId="1AE81C29" w14:textId="77777777" w:rsidTr="009279E3">
        <w:trPr>
          <w:trHeight w:val="1360"/>
        </w:trPr>
        <w:tc>
          <w:tcPr>
            <w:tcW w:w="64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BDA908C" w14:textId="77777777" w:rsidR="009279E3" w:rsidRDefault="009279E3">
            <w:pPr>
              <w:pStyle w:val="xmsonormal"/>
            </w:pPr>
            <w:r>
              <w:rPr>
                <w:color w:val="000000"/>
              </w:rPr>
              <w:t xml:space="preserve">SNOMED codes that can be mapped to ICD-10 codes for diagnosis of </w:t>
            </w:r>
            <w:r>
              <w:rPr>
                <w:b/>
                <w:bCs/>
                <w:color w:val="000000"/>
                <w:shd w:val="clear" w:color="auto" w:fill="FFFF00"/>
              </w:rPr>
              <w:t>intellectual disability/developmental delay</w:t>
            </w:r>
            <w:r>
              <w:rPr>
                <w:color w:val="000000"/>
              </w:rPr>
              <w:t xml:space="preserve">: F70, F71, F72, F73, F78, F79, F80, F81, F82, F84, F88, F89 Yes/NO ICD-10 code </w:t>
            </w:r>
          </w:p>
        </w:tc>
      </w:tr>
      <w:tr w:rsidR="009279E3" w14:paraId="1E635CE2" w14:textId="77777777" w:rsidTr="009279E3">
        <w:trPr>
          <w:trHeight w:val="1020"/>
        </w:trPr>
        <w:tc>
          <w:tcPr>
            <w:tcW w:w="64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58D0771" w14:textId="77777777" w:rsidR="009279E3" w:rsidRDefault="009279E3">
            <w:pPr>
              <w:pStyle w:val="xmsonormal"/>
            </w:pPr>
            <w:r>
              <w:rPr>
                <w:color w:val="000000"/>
              </w:rPr>
              <w:t xml:space="preserve">SNOMED codes that can be mapped to ICD-10 codes for diagnosis of </w:t>
            </w:r>
            <w:r>
              <w:rPr>
                <w:color w:val="000000"/>
                <w:shd w:val="clear" w:color="auto" w:fill="FFFF00"/>
              </w:rPr>
              <w:t>other neuropsychiatric disorders</w:t>
            </w:r>
            <w:r>
              <w:rPr>
                <w:color w:val="000000"/>
              </w:rPr>
              <w:t xml:space="preserve">: F06, F09, F45, F48, F50, F54, F68, F69, F94, F98 Yes/NO ICD-10 code </w:t>
            </w:r>
          </w:p>
        </w:tc>
      </w:tr>
    </w:tbl>
    <w:p w14:paraId="64EF13FB" w14:textId="77777777" w:rsidR="009279E3" w:rsidRDefault="009279E3" w:rsidP="009279E3">
      <w:pPr>
        <w:pStyle w:val="xmsonormal"/>
      </w:pPr>
      <w:r>
        <w:rPr>
          <w:sz w:val="22"/>
          <w:szCs w:val="22"/>
        </w:rPr>
        <w:t> </w:t>
      </w:r>
    </w:p>
    <w:p w14:paraId="42DE61C5" w14:textId="77777777" w:rsidR="009279E3" w:rsidRDefault="009279E3" w:rsidP="009279E3">
      <w:pPr>
        <w:pStyle w:val="xmsonormal"/>
      </w:pPr>
      <w:r>
        <w:rPr>
          <w:sz w:val="22"/>
          <w:szCs w:val="22"/>
        </w:rPr>
        <w:t> </w:t>
      </w:r>
    </w:p>
    <w:p w14:paraId="68599762" w14:textId="77777777" w:rsidR="009279E3" w:rsidRDefault="009279E3" w:rsidP="009279E3">
      <w:pPr>
        <w:pStyle w:val="xmsonormal"/>
      </w:pPr>
      <w:r>
        <w:rPr>
          <w:sz w:val="22"/>
          <w:szCs w:val="22"/>
        </w:rPr>
        <w:t> </w:t>
      </w:r>
    </w:p>
    <w:p w14:paraId="50117C1E" w14:textId="77777777" w:rsidR="009279E3" w:rsidRDefault="009279E3" w:rsidP="009279E3">
      <w:pPr>
        <w:pStyle w:val="xmsonormal"/>
      </w:pPr>
      <w:r>
        <w:rPr>
          <w:sz w:val="22"/>
          <w:szCs w:val="22"/>
        </w:rPr>
        <w:t> </w:t>
      </w:r>
    </w:p>
    <w:p w14:paraId="49D36BDB" w14:textId="77777777" w:rsidR="009279E3" w:rsidRDefault="009279E3" w:rsidP="009279E3">
      <w:pPr>
        <w:pStyle w:val="xmsonormal"/>
      </w:pPr>
      <w:r>
        <w:rPr>
          <w:color w:val="000000"/>
          <w:sz w:val="21"/>
          <w:szCs w:val="21"/>
        </w:rPr>
        <w:t>Best regards,</w:t>
      </w:r>
    </w:p>
    <w:p w14:paraId="4EDD8C0C" w14:textId="77777777" w:rsidR="009279E3" w:rsidRDefault="009279E3" w:rsidP="009279E3">
      <w:pPr>
        <w:pStyle w:val="xmsonormal"/>
      </w:pPr>
      <w:r>
        <w:rPr>
          <w:color w:val="000000"/>
          <w:sz w:val="21"/>
          <w:szCs w:val="21"/>
        </w:rPr>
        <w:t> </w:t>
      </w:r>
    </w:p>
    <w:p w14:paraId="245279E2" w14:textId="77777777" w:rsidR="009279E3" w:rsidRDefault="009279E3" w:rsidP="009279E3">
      <w:pPr>
        <w:pStyle w:val="xmsonormal"/>
      </w:pPr>
      <w:r>
        <w:rPr>
          <w:color w:val="000000"/>
          <w:sz w:val="21"/>
          <w:szCs w:val="21"/>
        </w:rPr>
        <w:t>Sandesh C S Nagamani, MD</w:t>
      </w:r>
    </w:p>
    <w:p w14:paraId="0B1A9E8F" w14:textId="77777777" w:rsidR="009279E3" w:rsidRDefault="009279E3" w:rsidP="009279E3">
      <w:pPr>
        <w:pStyle w:val="xmsonormal"/>
      </w:pPr>
      <w:r>
        <w:rPr>
          <w:color w:val="000000"/>
          <w:sz w:val="21"/>
          <w:szCs w:val="21"/>
        </w:rPr>
        <w:t>Associate Professor</w:t>
      </w:r>
    </w:p>
    <w:p w14:paraId="1741840E" w14:textId="77777777" w:rsidR="009279E3" w:rsidRDefault="009279E3" w:rsidP="009279E3">
      <w:pPr>
        <w:pStyle w:val="xmsonormal"/>
      </w:pPr>
      <w:r>
        <w:rPr>
          <w:color w:val="000000"/>
          <w:sz w:val="21"/>
          <w:szCs w:val="21"/>
        </w:rPr>
        <w:t>Director of Clinical Research, Molecular and Human Genetics</w:t>
      </w:r>
    </w:p>
    <w:p w14:paraId="4773D817" w14:textId="77777777" w:rsidR="009279E3" w:rsidRDefault="009279E3" w:rsidP="009279E3">
      <w:pPr>
        <w:pStyle w:val="xmsonormal"/>
      </w:pPr>
      <w:r>
        <w:rPr>
          <w:color w:val="000000"/>
          <w:sz w:val="21"/>
          <w:szCs w:val="21"/>
        </w:rPr>
        <w:t>Baylor College of Medicine, </w:t>
      </w:r>
    </w:p>
    <w:p w14:paraId="4235BD60" w14:textId="77777777" w:rsidR="009279E3" w:rsidRDefault="009279E3" w:rsidP="009279E3">
      <w:pPr>
        <w:pStyle w:val="xmsonormal"/>
      </w:pPr>
      <w:r>
        <w:rPr>
          <w:color w:val="000000"/>
          <w:sz w:val="21"/>
          <w:szCs w:val="21"/>
        </w:rPr>
        <w:t>One Baylor Plaza MS 227, R812</w:t>
      </w:r>
    </w:p>
    <w:p w14:paraId="22AEEF9B" w14:textId="77777777" w:rsidR="009279E3" w:rsidRDefault="009279E3" w:rsidP="009279E3">
      <w:pPr>
        <w:pStyle w:val="xmsonormal"/>
      </w:pPr>
      <w:r>
        <w:rPr>
          <w:color w:val="000000"/>
          <w:sz w:val="21"/>
          <w:szCs w:val="21"/>
        </w:rPr>
        <w:t>Houston, TX 77030</w:t>
      </w:r>
    </w:p>
    <w:p w14:paraId="2C2ADE15" w14:textId="77777777" w:rsidR="009279E3" w:rsidRDefault="009279E3" w:rsidP="009279E3">
      <w:pPr>
        <w:pStyle w:val="xmsonormal"/>
      </w:pPr>
      <w:r>
        <w:rPr>
          <w:color w:val="000000"/>
          <w:sz w:val="21"/>
          <w:szCs w:val="21"/>
        </w:rPr>
        <w:t>Phone: 713-798-8335</w:t>
      </w:r>
    </w:p>
    <w:p w14:paraId="03969E21" w14:textId="77777777" w:rsidR="009279E3" w:rsidRDefault="009279E3" w:rsidP="009279E3">
      <w:pPr>
        <w:pStyle w:val="xmsonormal"/>
      </w:pPr>
      <w:r>
        <w:rPr>
          <w:color w:val="000000"/>
          <w:sz w:val="21"/>
          <w:szCs w:val="21"/>
        </w:rPr>
        <w:t>Fax: 713-798-5168</w:t>
      </w:r>
    </w:p>
    <w:p w14:paraId="443D0AF1" w14:textId="77777777" w:rsidR="009279E3" w:rsidRDefault="009279E3" w:rsidP="009279E3">
      <w:pPr>
        <w:pStyle w:val="xmsonormal"/>
      </w:pPr>
      <w:hyperlink r:id="rId9" w:history="1">
        <w:r>
          <w:rPr>
            <w:rStyle w:val="Hyperlink"/>
            <w:color w:val="0000FF"/>
            <w:sz w:val="21"/>
            <w:szCs w:val="21"/>
          </w:rPr>
          <w:t>https://www.bcm.edu/people/view/b22371a1-ffed-11e2-be68-080027880ca6</w:t>
        </w:r>
      </w:hyperlink>
    </w:p>
    <w:p w14:paraId="4733FC00" w14:textId="77777777" w:rsidR="00CA4A84" w:rsidRDefault="00CA4A84"/>
    <w:sectPr w:rsidR="00CA4A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443"/>
    <w:rsid w:val="00572443"/>
    <w:rsid w:val="009279E3"/>
    <w:rsid w:val="00CA4A8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9BB986-B0F1-44A4-A256-9C17F6CE0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79E3"/>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279E3"/>
    <w:rPr>
      <w:color w:val="0563C1"/>
      <w:u w:val="single"/>
    </w:rPr>
  </w:style>
  <w:style w:type="paragraph" w:customStyle="1" w:styleId="xmsonormal">
    <w:name w:val="x_msonormal"/>
    <w:basedOn w:val="Normal"/>
    <w:rsid w:val="009279E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19441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rowser.ihtsdotools.org/" TargetMode="External"/><Relationship Id="rId3" Type="http://schemas.openxmlformats.org/officeDocument/2006/relationships/webSettings" Target="webSettings.xml"/><Relationship Id="rId7" Type="http://schemas.openxmlformats.org/officeDocument/2006/relationships/hyperlink" Target="https://icd.who.int/browse10/2019/e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cm.edu/people-search/abigail-yesso-33360" TargetMode="External"/><Relationship Id="rId11" Type="http://schemas.openxmlformats.org/officeDocument/2006/relationships/theme" Target="theme/theme1.xml"/><Relationship Id="rId5" Type="http://schemas.openxmlformats.org/officeDocument/2006/relationships/hyperlink" Target="https://www.bcm.edu/people-search/sandesh-nagamani-27261" TargetMode="External"/><Relationship Id="rId10" Type="http://schemas.openxmlformats.org/officeDocument/2006/relationships/fontTable" Target="fontTable.xml"/><Relationship Id="rId4" Type="http://schemas.openxmlformats.org/officeDocument/2006/relationships/hyperlink" Target="https://www.eurekalert.org/pub_releases/2020-01/pas-tsh013020.php" TargetMode="External"/><Relationship Id="rId9" Type="http://schemas.openxmlformats.org/officeDocument/2006/relationships/hyperlink" Target="https://urldefense.com/v3/__https:/www.bcm.edu/people/view/b22371a1-ffed-11e2-be68-080027880ca6__;!!OToaGQ!8uBGXOyLIyIFuf22eJrYIvkY6dHS-Oex_uYV9d10Ol90YWkpDDNT0RAY2rcOOOY1unVW1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891</Words>
  <Characters>5084</Characters>
  <Application>Microsoft Office Word</Application>
  <DocSecurity>0</DocSecurity>
  <Lines>42</Lines>
  <Paragraphs>11</Paragraphs>
  <ScaleCrop>false</ScaleCrop>
  <Company/>
  <LinksUpToDate>false</LinksUpToDate>
  <CharactersWithSpaces>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Balmat</dc:creator>
  <cp:keywords/>
  <dc:description/>
  <cp:lastModifiedBy>Tom Balmat</cp:lastModifiedBy>
  <cp:revision>3</cp:revision>
  <dcterms:created xsi:type="dcterms:W3CDTF">2020-09-02T16:36:00Z</dcterms:created>
  <dcterms:modified xsi:type="dcterms:W3CDTF">2020-09-02T16:36:00Z</dcterms:modified>
</cp:coreProperties>
</file>