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427CA" w14:textId="267B86A1" w:rsidR="00075CED" w:rsidRDefault="00075CED" w:rsidP="00075CED">
      <w:pPr>
        <w:pStyle w:val="Title"/>
      </w:pPr>
      <w:r>
        <w:t>CORONA APPLICATION SERVER</w:t>
      </w:r>
      <w:r w:rsidR="00D6428A">
        <w:t xml:space="preserve"> 1.0</w:t>
      </w:r>
    </w:p>
    <w:p w14:paraId="349F37F3" w14:textId="7D925C2B" w:rsidR="00075CED" w:rsidRDefault="00075CED" w:rsidP="00075CED">
      <w:pPr>
        <w:pStyle w:val="Subtitle"/>
      </w:pPr>
      <w:r>
        <w:t>Tutorial and Reference</w:t>
      </w:r>
    </w:p>
    <w:p w14:paraId="385A53A0" w14:textId="77777777" w:rsidR="00075CED" w:rsidRDefault="00075CED" w:rsidP="00075CED"/>
    <w:p w14:paraId="4705EAB5" w14:textId="3693EE03" w:rsidR="00075CED" w:rsidRDefault="00075CED" w:rsidP="00075CED">
      <w:r>
        <w:t>Todd Bandrowsky</w:t>
      </w:r>
    </w:p>
    <w:p w14:paraId="0937AC83" w14:textId="68F9DC73" w:rsidR="00075CED" w:rsidRDefault="00075CED" w:rsidP="00075CED">
      <w:r>
        <w:t>Country Video Games</w:t>
      </w:r>
    </w:p>
    <w:p w14:paraId="76C679AB" w14:textId="77777777" w:rsidR="00075CED" w:rsidRPr="00075CED" w:rsidRDefault="00075CED" w:rsidP="00075CED"/>
    <w:p w14:paraId="72E6CB50" w14:textId="77777777" w:rsidR="00075CED" w:rsidRDefault="00075CED">
      <w:pPr>
        <w:rPr>
          <w:rFonts w:ascii="Franklin Gothic Demi Cond" w:eastAsiaTheme="majorEastAsia" w:hAnsi="Franklin Gothic Demi Cond" w:cstheme="majorBidi"/>
          <w:color w:val="595959" w:themeColor="text1" w:themeTint="A6"/>
          <w:spacing w:val="15"/>
          <w:sz w:val="36"/>
          <w:szCs w:val="28"/>
        </w:rPr>
      </w:pPr>
      <w:r>
        <w:br w:type="page"/>
      </w:r>
    </w:p>
    <w:p w14:paraId="32623B86" w14:textId="6D921C25" w:rsidR="00075CED" w:rsidRDefault="00075CED" w:rsidP="00075CED">
      <w:pPr>
        <w:pStyle w:val="Heading1"/>
      </w:pPr>
      <w:r>
        <w:lastRenderedPageBreak/>
        <w:t>Introduction</w:t>
      </w:r>
    </w:p>
    <w:p w14:paraId="7B21AFAF" w14:textId="77777777" w:rsidR="00075CED" w:rsidRDefault="00075CED" w:rsidP="00075CED"/>
    <w:p w14:paraId="70C65FA7" w14:textId="77777777" w:rsidR="00A71798" w:rsidRDefault="00D6428A" w:rsidP="00075CED">
      <w:r>
        <w:t xml:space="preserve">Corona is a simple integrated application and database server for Windows designed to make it simple to build effective service stacks.  </w:t>
      </w:r>
      <w:r w:rsidR="005530D9">
        <w:t xml:space="preserve">It can serve entirely standalone, as its own database and web server, with a single consistent object oriented and rich querying language, and in some ways, Corona is a good database server.  </w:t>
      </w:r>
      <w:r w:rsidR="00A71798">
        <w:br/>
      </w:r>
      <w:r w:rsidR="00A71798">
        <w:br/>
      </w:r>
      <w:r w:rsidR="005530D9">
        <w:t>Our vision is that in our marketplace we will be the best or get bought out for a decent chunk of change trying to do so.  But our secret sauce isn’t from trying to take over every database server on the planet</w:t>
      </w:r>
      <w:r w:rsidR="00A71798">
        <w:t xml:space="preserve"> as be able to at least keep with the ones that are better than we could ever hope to be, so we can glue them together, or at least have a cheap piece of shit that makes it really easy to build your own enterprise integration experience or a hell of a good </w:t>
      </w:r>
      <w:proofErr w:type="spellStart"/>
      <w:r w:rsidR="00A71798">
        <w:t>indy</w:t>
      </w:r>
      <w:proofErr w:type="spellEnd"/>
      <w:r w:rsidR="00A71798">
        <w:t xml:space="preserve"> video game.  </w:t>
      </w:r>
      <w:r w:rsidR="00A71798">
        <w:br/>
      </w:r>
      <w:r w:rsidR="00A71798">
        <w:br/>
        <w:t>Corona can</w:t>
      </w:r>
      <w:r w:rsidR="005530D9">
        <w:t xml:space="preserve"> transparently call procedures and all the things on your tables or views or procs</w:t>
      </w:r>
      <w:r w:rsidR="00A71798">
        <w:t xml:space="preserve"> and </w:t>
      </w:r>
      <w:proofErr w:type="spellStart"/>
      <w:proofErr w:type="gramStart"/>
      <w:r w:rsidR="00A71798">
        <w:t>its</w:t>
      </w:r>
      <w:proofErr w:type="spellEnd"/>
      <w:proofErr w:type="gramEnd"/>
      <w:r w:rsidR="00A71798">
        <w:t xml:space="preserve"> just another Corona class to you.  And they can all derive from each other (at least on paper… that does need some testing), but yeah could have your animals on one server and then derive mammals and reptiles from that and do that on a separate server and Corona won’t care.  It will let you see them all consistently in application with its own correctly implemented web server, and it will run on a fairly low hardware profile if you want to, but it will give you as good as a performance as you want to burn your dollars to fuel it.  </w:t>
      </w:r>
      <w:r w:rsidR="00A71798">
        <w:br/>
      </w:r>
      <w:r w:rsidR="00A71798">
        <w:br/>
        <w:t xml:space="preserve">Right now, our driver is ODBC and our hang up there is that we have to wire in the statement templates into the server specification in the config, and we’d have them for the big ones, but right now everything is just hardcoded SQL Server.  The statement damage is in just one class so </w:t>
      </w:r>
      <w:proofErr w:type="spellStart"/>
      <w:r w:rsidR="00A71798">
        <w:t>its</w:t>
      </w:r>
      <w:proofErr w:type="spellEnd"/>
      <w:r w:rsidR="00A71798">
        <w:t xml:space="preserve"> easy to improve.</w:t>
      </w:r>
      <w:r w:rsidR="00A71798">
        <w:br/>
      </w:r>
      <w:r w:rsidR="00A71798">
        <w:br/>
        <w:t xml:space="preserve">So right now </w:t>
      </w:r>
      <w:r w:rsidR="005530D9">
        <w:t>Corona can actually talk just as well with SQL Server via ODBC database server, but we will certainly have statement bindings for Oracle, MySQL and Postgres and then from there we will also talk to the other object databases</w:t>
      </w:r>
      <w:r w:rsidR="00A71798">
        <w:t>.  Even now</w:t>
      </w:r>
      <w:r w:rsidR="005530D9">
        <w:t xml:space="preserve"> we can ingest flat files </w:t>
      </w:r>
      <w:r w:rsidR="00A71798">
        <w:t xml:space="preserve">fairly quickly </w:t>
      </w:r>
      <w:proofErr w:type="gramStart"/>
      <w:r w:rsidR="005530D9">
        <w:t>now</w:t>
      </w:r>
      <w:r w:rsidR="00A71798">
        <w:t>, and</w:t>
      </w:r>
      <w:proofErr w:type="gramEnd"/>
      <w:r w:rsidR="00A71798">
        <w:t xml:space="preserve"> can import them into Corona objects and classes and we have a little script system baked in that lets you track </w:t>
      </w:r>
      <w:proofErr w:type="spellStart"/>
      <w:r w:rsidR="00A71798">
        <w:t>your</w:t>
      </w:r>
      <w:proofErr w:type="spellEnd"/>
      <w:r w:rsidR="00A71798">
        <w:t xml:space="preserve"> schemas and datasets so that things only run when you need them to.</w:t>
      </w:r>
    </w:p>
    <w:p w14:paraId="00CA95A4" w14:textId="24C0551C" w:rsidR="00D6428A" w:rsidRDefault="00A71798" w:rsidP="00075CED">
      <w:proofErr w:type="gramStart"/>
      <w:r>
        <w:t>The spirit of Corona,</w:t>
      </w:r>
      <w:proofErr w:type="gramEnd"/>
      <w:r>
        <w:t xml:space="preserve"> is to be handy and to be handy, we have to be fast, and we always love it to make it go faster with the structures we have in place.  The bottle neck is the back and forth to blocks, but we have made that a hell of a lot faster over the last few weeks.  </w:t>
      </w:r>
      <w:r w:rsidR="00A2182F">
        <w:t xml:space="preserve">I was actually a bit shocked when we hit 20k objects / a sec ingesting flat files, and that includes rich validation on every single object.  You can put in </w:t>
      </w:r>
      <w:proofErr w:type="gramStart"/>
      <w:r w:rsidR="00A2182F">
        <w:t>there</w:t>
      </w:r>
      <w:proofErr w:type="gramEnd"/>
      <w:r w:rsidR="00A2182F">
        <w:t xml:space="preserve"> field </w:t>
      </w:r>
      <w:r w:rsidR="00A2182F">
        <w:lastRenderedPageBreak/>
        <w:t xml:space="preserve">constraints of all kinds, range limits, regular expressions, drop down semantics if you want… I have to say that this one came out pretty cool… but I’ll have to make sure that the edit method works.  See edit is like, I’m jumping on this </w:t>
      </w:r>
      <w:proofErr w:type="gramStart"/>
      <w:r w:rsidR="00A2182F">
        <w:t>object</w:t>
      </w:r>
      <w:proofErr w:type="gramEnd"/>
      <w:r w:rsidR="00A2182F">
        <w:t xml:space="preserve"> and I need to edit it, so tell me what I need to do.  Note to self to define </w:t>
      </w:r>
      <w:proofErr w:type="spellStart"/>
      <w:r w:rsidR="00A2182F">
        <w:t>an</w:t>
      </w:r>
      <w:proofErr w:type="spellEnd"/>
      <w:r w:rsidR="00A2182F">
        <w:t xml:space="preserve"> </w:t>
      </w:r>
      <w:proofErr w:type="gramStart"/>
      <w:r w:rsidR="00A2182F">
        <w:t>edit</w:t>
      </w:r>
      <w:proofErr w:type="gramEnd"/>
      <w:r w:rsidR="00A2182F">
        <w:t xml:space="preserve"> class that can get attached to a regular class.  </w:t>
      </w:r>
      <w:r>
        <w:br/>
      </w:r>
      <w:r>
        <w:br/>
      </w:r>
      <w:r w:rsidR="005530D9">
        <w:t xml:space="preserve">From an API perspective on your application side, Corona lets you make out of the box a single </w:t>
      </w:r>
      <w:proofErr w:type="spellStart"/>
      <w:r w:rsidR="005530D9">
        <w:t>api</w:t>
      </w:r>
      <w:proofErr w:type="spellEnd"/>
      <w:r w:rsidR="005530D9">
        <w:t xml:space="preserve"> with data and excellent querying, joining anything to anything.  </w:t>
      </w:r>
      <w:proofErr w:type="spellStart"/>
      <w:proofErr w:type="gramStart"/>
      <w:r w:rsidR="005530D9">
        <w:t>It’s</w:t>
      </w:r>
      <w:proofErr w:type="spellEnd"/>
      <w:proofErr w:type="gramEnd"/>
      <w:r w:rsidR="005530D9">
        <w:t xml:space="preserve"> own database </w:t>
      </w:r>
      <w:r w:rsidR="00A2182F">
        <w:t xml:space="preserve">is just part of wanting to be </w:t>
      </w:r>
      <w:r w:rsidR="005530D9">
        <w:t>handy. And that’s the point of Corona, to just be really hand</w:t>
      </w:r>
      <w:r w:rsidR="00A2182F">
        <w:t>y</w:t>
      </w:r>
      <w:r w:rsidR="005530D9">
        <w:t xml:space="preserve"> at putting together your own data vision quickly, and then put your own applications on it.</w:t>
      </w:r>
    </w:p>
    <w:p w14:paraId="1B07F6AA" w14:textId="2EEB146B" w:rsidR="00A2182F" w:rsidRDefault="005530D9" w:rsidP="00A2182F">
      <w:r>
        <w:br/>
        <w:t>That’s what we’re here to do, to be handy for you so you can build things that no one has ever built before because our plan is from the ground up have a fast object database interoperating with rich querying with anything else we can get our whore hands on.</w:t>
      </w:r>
      <w:r w:rsidR="00A2182F" w:rsidRPr="00A2182F">
        <w:t xml:space="preserve"> </w:t>
      </w:r>
      <w:r w:rsidR="00A2182F">
        <w:t>Because we’re going to be able to use our handy tool to be our glue-it-together thing, we will be able to actually focus on the fun reason we’re doing all this and that’s the data</w:t>
      </w:r>
      <w:r w:rsidR="00A2182F">
        <w:t>, using the knowledge baked into our data to not just struggle to breath because it costs too much to have all this stuff talking to each other by hand, but to really start building out all kinds of new futures.</w:t>
      </w:r>
    </w:p>
    <w:p w14:paraId="40AE3ED3" w14:textId="5A9B8346" w:rsidR="005530D9" w:rsidRDefault="00A71798" w:rsidP="00075CED">
      <w:r>
        <w:t xml:space="preserve">And then we all can get tons and tons of money.  </w:t>
      </w:r>
    </w:p>
    <w:p w14:paraId="377D655A" w14:textId="77777777" w:rsidR="00A71798" w:rsidRDefault="00A71798" w:rsidP="00075CED"/>
    <w:p w14:paraId="5BCC8C54" w14:textId="77777777" w:rsidR="00A71798" w:rsidRDefault="00A71798" w:rsidP="00075CED"/>
    <w:p w14:paraId="5CD41AA1" w14:textId="77777777" w:rsidR="00A71798" w:rsidRPr="00075CED" w:rsidRDefault="00A71798" w:rsidP="00075CED"/>
    <w:sectPr w:rsidR="00A71798" w:rsidRPr="0007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ED"/>
    <w:rsid w:val="00075CED"/>
    <w:rsid w:val="0012358A"/>
    <w:rsid w:val="005530D9"/>
    <w:rsid w:val="00A2182F"/>
    <w:rsid w:val="00A71798"/>
    <w:rsid w:val="00D6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A5A2"/>
  <w15:chartTrackingRefBased/>
  <w15:docId w15:val="{7FB48A2F-3E66-4CD6-97BF-5FAEB287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ED"/>
    <w:rPr>
      <w:rFonts w:ascii="Georgia" w:hAnsi="Georgia"/>
    </w:rPr>
  </w:style>
  <w:style w:type="paragraph" w:styleId="Heading1">
    <w:name w:val="heading 1"/>
    <w:aliases w:val="Chapter"/>
    <w:basedOn w:val="Normal"/>
    <w:next w:val="Normal"/>
    <w:link w:val="Heading1Char"/>
    <w:uiPriority w:val="9"/>
    <w:qFormat/>
    <w:rsid w:val="00075CED"/>
    <w:pPr>
      <w:keepNext/>
      <w:keepLines/>
      <w:shd w:val="clear" w:color="auto" w:fill="156082" w:themeFill="accent1"/>
      <w:spacing w:before="360" w:after="80"/>
      <w:outlineLvl w:val="0"/>
    </w:pPr>
    <w:rPr>
      <w:rFonts w:eastAsiaTheme="majorEastAsia" w:cstheme="majorBidi"/>
      <w:color w:val="FFFFFF" w:themeColor="background1"/>
      <w:sz w:val="40"/>
      <w:szCs w:val="40"/>
    </w:rPr>
  </w:style>
  <w:style w:type="paragraph" w:styleId="Heading2">
    <w:name w:val="heading 2"/>
    <w:aliases w:val="Section"/>
    <w:basedOn w:val="Normal"/>
    <w:next w:val="Normal"/>
    <w:link w:val="Heading2Char"/>
    <w:uiPriority w:val="9"/>
    <w:semiHidden/>
    <w:unhideWhenUsed/>
    <w:qFormat/>
    <w:rsid w:val="00075CED"/>
    <w:pPr>
      <w:keepNext/>
      <w:keepLines/>
      <w:pBdr>
        <w:bottom w:val="single" w:sz="4" w:space="1" w:color="auto"/>
      </w:pBdr>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075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075CED"/>
    <w:rPr>
      <w:rFonts w:ascii="Georgia" w:eastAsiaTheme="majorEastAsia" w:hAnsi="Georgia" w:cstheme="majorBidi"/>
      <w:color w:val="FFFFFF" w:themeColor="background1"/>
      <w:sz w:val="40"/>
      <w:szCs w:val="40"/>
      <w:shd w:val="clear" w:color="auto" w:fill="156082" w:themeFill="accent1"/>
    </w:rPr>
  </w:style>
  <w:style w:type="character" w:customStyle="1" w:styleId="Heading2Char">
    <w:name w:val="Heading 2 Char"/>
    <w:aliases w:val="Section Char"/>
    <w:basedOn w:val="DefaultParagraphFont"/>
    <w:link w:val="Heading2"/>
    <w:uiPriority w:val="9"/>
    <w:semiHidden/>
    <w:rsid w:val="00075CED"/>
    <w:rPr>
      <w:rFonts w:ascii="Georgia" w:eastAsiaTheme="majorEastAsia" w:hAnsi="Georgia" w:cstheme="majorBidi"/>
      <w:color w:val="000000" w:themeColor="text1"/>
      <w:sz w:val="32"/>
      <w:szCs w:val="32"/>
    </w:rPr>
  </w:style>
  <w:style w:type="character" w:customStyle="1" w:styleId="Heading3Char">
    <w:name w:val="Heading 3 Char"/>
    <w:basedOn w:val="DefaultParagraphFont"/>
    <w:link w:val="Heading3"/>
    <w:uiPriority w:val="9"/>
    <w:semiHidden/>
    <w:rsid w:val="00075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CED"/>
    <w:rPr>
      <w:rFonts w:eastAsiaTheme="majorEastAsia" w:cstheme="majorBidi"/>
      <w:color w:val="272727" w:themeColor="text1" w:themeTint="D8"/>
    </w:rPr>
  </w:style>
  <w:style w:type="paragraph" w:styleId="Title">
    <w:name w:val="Title"/>
    <w:basedOn w:val="Normal"/>
    <w:next w:val="Normal"/>
    <w:link w:val="TitleChar"/>
    <w:uiPriority w:val="10"/>
    <w:qFormat/>
    <w:rsid w:val="00075CED"/>
    <w:pPr>
      <w:spacing w:after="80" w:line="240" w:lineRule="auto"/>
      <w:contextualSpacing/>
    </w:pPr>
    <w:rPr>
      <w:rFonts w:ascii="Bauhaus 93" w:eastAsiaTheme="majorEastAsia" w:hAnsi="Bauhaus 93" w:cstheme="majorBidi"/>
      <w:spacing w:val="-10"/>
      <w:kern w:val="28"/>
      <w:sz w:val="56"/>
      <w:szCs w:val="56"/>
    </w:rPr>
  </w:style>
  <w:style w:type="character" w:customStyle="1" w:styleId="TitleChar">
    <w:name w:val="Title Char"/>
    <w:basedOn w:val="DefaultParagraphFont"/>
    <w:link w:val="Title"/>
    <w:uiPriority w:val="10"/>
    <w:rsid w:val="00075CED"/>
    <w:rPr>
      <w:rFonts w:ascii="Bauhaus 93" w:eastAsiaTheme="majorEastAsia" w:hAnsi="Bauhaus 93" w:cstheme="majorBidi"/>
      <w:spacing w:val="-10"/>
      <w:kern w:val="28"/>
      <w:sz w:val="56"/>
      <w:szCs w:val="56"/>
    </w:rPr>
  </w:style>
  <w:style w:type="paragraph" w:styleId="Subtitle">
    <w:name w:val="Subtitle"/>
    <w:basedOn w:val="Normal"/>
    <w:next w:val="Normal"/>
    <w:link w:val="SubtitleChar"/>
    <w:uiPriority w:val="11"/>
    <w:qFormat/>
    <w:rsid w:val="00075CED"/>
    <w:pPr>
      <w:numPr>
        <w:ilvl w:val="1"/>
      </w:numPr>
    </w:pPr>
    <w:rPr>
      <w:rFonts w:ascii="Franklin Gothic Demi Cond" w:eastAsiaTheme="majorEastAsia" w:hAnsi="Franklin Gothic Demi Cond" w:cstheme="majorBidi"/>
      <w:color w:val="595959" w:themeColor="text1" w:themeTint="A6"/>
      <w:spacing w:val="15"/>
      <w:sz w:val="36"/>
      <w:szCs w:val="28"/>
    </w:rPr>
  </w:style>
  <w:style w:type="character" w:customStyle="1" w:styleId="SubtitleChar">
    <w:name w:val="Subtitle Char"/>
    <w:basedOn w:val="DefaultParagraphFont"/>
    <w:link w:val="Subtitle"/>
    <w:uiPriority w:val="11"/>
    <w:rsid w:val="00075CED"/>
    <w:rPr>
      <w:rFonts w:ascii="Franklin Gothic Demi Cond" w:eastAsiaTheme="majorEastAsia" w:hAnsi="Franklin Gothic Demi Cond" w:cstheme="majorBidi"/>
      <w:color w:val="595959" w:themeColor="text1" w:themeTint="A6"/>
      <w:spacing w:val="15"/>
      <w:sz w:val="36"/>
      <w:szCs w:val="28"/>
    </w:rPr>
  </w:style>
  <w:style w:type="paragraph" w:styleId="Quote">
    <w:name w:val="Quote"/>
    <w:basedOn w:val="Normal"/>
    <w:next w:val="Normal"/>
    <w:link w:val="QuoteChar"/>
    <w:uiPriority w:val="29"/>
    <w:qFormat/>
    <w:rsid w:val="00075CED"/>
    <w:pPr>
      <w:spacing w:before="160"/>
      <w:jc w:val="center"/>
    </w:pPr>
    <w:rPr>
      <w:i/>
      <w:iCs/>
      <w:color w:val="404040" w:themeColor="text1" w:themeTint="BF"/>
    </w:rPr>
  </w:style>
  <w:style w:type="character" w:customStyle="1" w:styleId="QuoteChar">
    <w:name w:val="Quote Char"/>
    <w:basedOn w:val="DefaultParagraphFont"/>
    <w:link w:val="Quote"/>
    <w:uiPriority w:val="29"/>
    <w:rsid w:val="00075CED"/>
    <w:rPr>
      <w:i/>
      <w:iCs/>
      <w:color w:val="404040" w:themeColor="text1" w:themeTint="BF"/>
    </w:rPr>
  </w:style>
  <w:style w:type="paragraph" w:styleId="ListParagraph">
    <w:name w:val="List Paragraph"/>
    <w:basedOn w:val="Normal"/>
    <w:uiPriority w:val="34"/>
    <w:qFormat/>
    <w:rsid w:val="00075CED"/>
    <w:pPr>
      <w:ind w:left="720"/>
      <w:contextualSpacing/>
    </w:pPr>
  </w:style>
  <w:style w:type="character" w:styleId="IntenseEmphasis">
    <w:name w:val="Intense Emphasis"/>
    <w:basedOn w:val="DefaultParagraphFont"/>
    <w:uiPriority w:val="21"/>
    <w:qFormat/>
    <w:rsid w:val="00075CED"/>
    <w:rPr>
      <w:i/>
      <w:iCs/>
      <w:color w:val="0F4761" w:themeColor="accent1" w:themeShade="BF"/>
    </w:rPr>
  </w:style>
  <w:style w:type="paragraph" w:styleId="IntenseQuote">
    <w:name w:val="Intense Quote"/>
    <w:basedOn w:val="Normal"/>
    <w:next w:val="Normal"/>
    <w:link w:val="IntenseQuoteChar"/>
    <w:uiPriority w:val="30"/>
    <w:qFormat/>
    <w:rsid w:val="00075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CED"/>
    <w:rPr>
      <w:i/>
      <w:iCs/>
      <w:color w:val="0F4761" w:themeColor="accent1" w:themeShade="BF"/>
    </w:rPr>
  </w:style>
  <w:style w:type="character" w:styleId="IntenseReference">
    <w:name w:val="Intense Reference"/>
    <w:basedOn w:val="DefaultParagraphFont"/>
    <w:uiPriority w:val="32"/>
    <w:qFormat/>
    <w:rsid w:val="00075C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Bandrowsky</dc:creator>
  <cp:keywords/>
  <dc:description/>
  <cp:lastModifiedBy>Todd Bandrowsky</cp:lastModifiedBy>
  <cp:revision>4</cp:revision>
  <dcterms:created xsi:type="dcterms:W3CDTF">2024-10-31T21:57:00Z</dcterms:created>
  <dcterms:modified xsi:type="dcterms:W3CDTF">2024-11-01T01:20:00Z</dcterms:modified>
</cp:coreProperties>
</file>