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Title"/>
        <w:rPr/>
      </w:pPr>
      <w:r>
        <w:rPr/>
        <w:t xml:space="preserve">⚙️ </w:t>
      </w:r>
      <w:r>
        <w:rPr/>
        <w:t>AtuRPO DevOps</w:t>
      </w:r>
    </w:p>
    <w:p>
      <w:pPr>
        <w:pStyle w:val="Normal"/>
        <w:spacing w:before="200" w:after="400"/>
        <w:jc w:val="center"/>
        <w:rPr/>
      </w:pPr>
      <w:r>
        <w:rPr>
          <w:color w:val="1E3A5F"/>
          <w:sz w:val="36"/>
          <w:szCs w:val="36"/>
        </w:rPr>
        <w:t>Manual do Administrador</w:t>
      </w:r>
    </w:p>
    <w:p>
      <w:pPr>
        <w:pStyle w:val="Normal"/>
        <w:spacing w:before="600" w:after="0"/>
        <w:jc w:val="center"/>
        <w:rPr/>
      </w:pPr>
      <w:r>
        <w:rPr>
          <w:color w:val="666666"/>
          <w:sz w:val="24"/>
          <w:szCs w:val="24"/>
        </w:rPr>
        <w:t>Guia Completo de Configuração e Gerenciamento</w:t>
      </w:r>
    </w:p>
    <w:p>
      <w:pPr>
        <w:pStyle w:val="Normal"/>
        <w:spacing w:before="100" w:after="0"/>
        <w:jc w:val="center"/>
        <w:rPr/>
      </w:pPr>
      <w:r>
        <w:rPr>
          <w:color w:val="666666"/>
          <w:sz w:val="22"/>
          <w:szCs w:val="22"/>
        </w:rPr>
        <w:t>Sistema de Automação CI/CD para TOTVS Protheus</w:t>
      </w:r>
    </w:p>
    <w:p>
      <w:pPr>
        <w:pStyle w:val="Normal"/>
        <w:spacing w:before="1500" w:after="0"/>
        <w:jc w:val="center"/>
        <w:rPr/>
      </w:pPr>
      <w:r>
        <w:rPr>
          <w:color w:val="666666"/>
          <w:sz w:val="22"/>
          <w:szCs w:val="22"/>
        </w:rPr>
        <w:t>Versão 1.0</w:t>
      </w:r>
    </w:p>
    <w:p>
      <w:pPr>
        <w:pStyle w:val="Normal"/>
        <w:spacing w:before="100" w:after="0"/>
        <w:jc w:val="center"/>
        <w:rPr/>
      </w:pPr>
      <w:r>
        <w:rPr>
          <w:color w:val="666666"/>
          <w:sz w:val="22"/>
          <w:szCs w:val="22"/>
        </w:rPr>
        <w:t>dezembro de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 xml:space="preserve">📑 </w:t>
      </w:r>
      <w:r>
        <w:rPr/>
        <w:t>Sumário</w:t>
      </w:r>
    </w:p>
    <w:p>
      <w:pPr>
        <w:pStyle w:val="Normal"/>
        <w:spacing w:before="200" w:after="0"/>
        <w:rPr/>
      </w:pPr>
      <w:r>
        <w:rPr>
          <w:sz w:val="22"/>
          <w:szCs w:val="22"/>
        </w:rPr>
        <w:t>1. Guia de Início Rápido ............................... 3</w:t>
      </w:r>
    </w:p>
    <w:p>
      <w:pPr>
        <w:pStyle w:val="Normal"/>
        <w:rPr/>
      </w:pPr>
      <w:r>
        <w:rPr>
          <w:sz w:val="22"/>
          <w:szCs w:val="22"/>
        </w:rPr>
        <w:t>2. Arquitetura do Sistema ............................. 4</w:t>
      </w:r>
    </w:p>
    <w:p>
      <w:pPr>
        <w:pStyle w:val="Normal"/>
        <w:rPr/>
      </w:pPr>
      <w:r>
        <w:rPr>
          <w:sz w:val="22"/>
          <w:szCs w:val="22"/>
        </w:rPr>
        <w:t>3. Configuração Inicial .................................. 5</w:t>
      </w:r>
    </w:p>
    <w:p>
      <w:pPr>
        <w:pStyle w:val="Normal"/>
        <w:rPr/>
      </w:pPr>
      <w:r>
        <w:rPr>
          <w:sz w:val="22"/>
          <w:szCs w:val="22"/>
        </w:rPr>
        <w:t>4. Gestão de Usuários .................................... 7</w:t>
      </w:r>
    </w:p>
    <w:p>
      <w:pPr>
        <w:pStyle w:val="Normal"/>
        <w:rPr/>
      </w:pPr>
      <w:r>
        <w:rPr>
          <w:sz w:val="22"/>
          <w:szCs w:val="22"/>
        </w:rPr>
        <w:t>5. Gestão de Ambientes ................................. 9</w:t>
      </w:r>
    </w:p>
    <w:p>
      <w:pPr>
        <w:pStyle w:val="Normal"/>
        <w:rPr/>
      </w:pPr>
      <w:r>
        <w:rPr>
          <w:sz w:val="22"/>
          <w:szCs w:val="22"/>
        </w:rPr>
        <w:t>6. Variáveis de Servidor ................................ 10</w:t>
      </w:r>
    </w:p>
    <w:p>
      <w:pPr>
        <w:pStyle w:val="Normal"/>
        <w:rPr/>
      </w:pPr>
      <w:r>
        <w:rPr>
          <w:sz w:val="22"/>
          <w:szCs w:val="22"/>
        </w:rPr>
        <w:t>7. Comandos (Build/Deploy) .......................... 12</w:t>
      </w:r>
    </w:p>
    <w:p>
      <w:pPr>
        <w:pStyle w:val="Normal"/>
        <w:rPr/>
      </w:pPr>
      <w:r>
        <w:rPr>
          <w:sz w:val="22"/>
          <w:szCs w:val="22"/>
        </w:rPr>
        <w:t>8. Pipelines .................................................... 15</w:t>
      </w:r>
    </w:p>
    <w:p>
      <w:pPr>
        <w:pStyle w:val="Normal"/>
        <w:rPr/>
      </w:pPr>
      <w:r>
        <w:rPr>
          <w:sz w:val="22"/>
          <w:szCs w:val="22"/>
        </w:rPr>
        <w:t>9. Agendamentos ............................................ 18</w:t>
      </w:r>
    </w:p>
    <w:p>
      <w:pPr>
        <w:pStyle w:val="Normal"/>
        <w:rPr/>
      </w:pPr>
      <w:r>
        <w:rPr>
          <w:sz w:val="22"/>
          <w:szCs w:val="22"/>
        </w:rPr>
        <w:t>10. Repositórios Git ....................................... 20</w:t>
      </w:r>
    </w:p>
    <w:p>
      <w:pPr>
        <w:pStyle w:val="Normal"/>
        <w:rPr/>
      </w:pPr>
      <w:r>
        <w:rPr>
          <w:sz w:val="22"/>
          <w:szCs w:val="22"/>
        </w:rPr>
        <w:t>11. Serviços Windows ..................................... 22</w:t>
      </w:r>
    </w:p>
    <w:p>
      <w:pPr>
        <w:pStyle w:val="Normal"/>
        <w:rPr/>
      </w:pPr>
      <w:r>
        <w:rPr>
          <w:sz w:val="22"/>
          <w:szCs w:val="22"/>
        </w:rPr>
        <w:t>12. Service Actions ......................................... 24</w:t>
      </w:r>
    </w:p>
    <w:p>
      <w:pPr>
        <w:pStyle w:val="Normal"/>
        <w:rPr/>
      </w:pPr>
      <w:r>
        <w:rPr>
          <w:sz w:val="22"/>
          <w:szCs w:val="22"/>
        </w:rPr>
        <w:t>13. Integração GitHub ..................................... 26</w:t>
      </w:r>
    </w:p>
    <w:p>
      <w:pPr>
        <w:pStyle w:val="Normal"/>
        <w:rPr/>
      </w:pPr>
      <w:r>
        <w:rPr>
          <w:sz w:val="22"/>
          <w:szCs w:val="22"/>
        </w:rPr>
        <w:t>14. Licenciamento ........................................... 27</w:t>
      </w:r>
    </w:p>
    <w:p>
      <w:pPr>
        <w:pStyle w:val="Normal"/>
        <w:rPr/>
      </w:pPr>
      <w:r>
        <w:rPr>
          <w:sz w:val="22"/>
          <w:szCs w:val="22"/>
        </w:rPr>
        <w:t>15. Troubleshooting ........................................ 28</w:t>
      </w:r>
    </w:p>
    <w:p>
      <w:pPr>
        <w:pStyle w:val="Normal"/>
        <w:rPr/>
      </w:pPr>
      <w:r>
        <w:rPr>
          <w:sz w:val="22"/>
          <w:szCs w:val="22"/>
        </w:rPr>
        <w:t>16. FAQ - Perguntas Frequentes ..................... 30</w:t>
      </w:r>
    </w:p>
    <w:p>
      <w:pPr>
        <w:pStyle w:val="Normal"/>
        <w:rPr/>
      </w:pPr>
      <w:r>
        <w:rPr>
          <w:sz w:val="22"/>
          <w:szCs w:val="22"/>
        </w:rPr>
        <w:t>17. Glossário .................................................... 32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⚡ Guia de Início Rápido</w:t>
      </w:r>
    </w:p>
    <w:p>
      <w:pPr>
        <w:pStyle w:val="Normal"/>
        <w:spacing w:before="200" w:after="0"/>
        <w:rPr/>
      </w:pPr>
      <w:r>
        <w:rPr/>
        <w:t>Este guia apresenta os passos essenciais para configurar o AtuRPO DevOps rapidamente.</w:t>
      </w:r>
    </w:p>
    <w:p>
      <w:pPr>
        <w:pStyle w:val="Heading2"/>
        <w:rPr/>
      </w:pPr>
      <w:r>
        <w:rPr/>
        <w:t>Checklist de Configuração Inicial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 xml:space="preserve">Ativar Licença: </w:t>
      </w:r>
      <w:r>
        <w:rPr/>
        <w:t>Acesse /activate e insira a chave de licença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Alterar Senha Admin: </w:t>
      </w:r>
      <w:r>
        <w:rPr/>
        <w:t>Troque a senha padrão (admin123) imediatamente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Configurar Variáveis: </w:t>
      </w:r>
      <w:r>
        <w:rPr/>
        <w:t>Configure as variáveis de cada ambiente (PRD, HOM, DEV, TST)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Configurar GitHub: </w:t>
      </w:r>
      <w:r>
        <w:rPr/>
        <w:t>Insira o token de acesso para integração Git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Criar Usuários: </w:t>
      </w:r>
      <w:r>
        <w:rPr/>
        <w:t>Cadastre os usuários com perfis apropriados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Clonar Repositórios: </w:t>
      </w:r>
      <w:r>
        <w:rPr/>
        <w:t>Clone os repositórios necessários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Testar Pipeline: </w:t>
      </w:r>
      <w:r>
        <w:rPr/>
        <w:t>Execute uma pipeline de teste para validar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F4444"/>
              <w:start w:val="single" w:sz="8" w:space="0" w:color="EF4444"/>
              <w:bottom w:val="single" w:sz="2" w:space="0" w:color="EF4444"/>
              <w:end w:val="single" w:sz="2" w:space="0" w:color="EF4444"/>
            </w:tcBorders>
            <w:shd w:fill="FFEBEE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🚨 </w:t>
            </w:r>
            <w:r>
              <w:rPr>
                <w:sz w:val="20"/>
                <w:szCs w:val="20"/>
              </w:rPr>
              <w:t>A senha padrão do usuário admin é 'admin123'. Altere-a imediatamente após o primeiro acesso!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2. 🏗️ Arquitetura do Sistema</w:t>
      </w:r>
    </w:p>
    <w:p>
      <w:pPr>
        <w:pStyle w:val="Heading2"/>
        <w:rPr/>
      </w:pPr>
      <w:r>
        <w:rPr/>
        <w:t>Componentes Principais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Backend (Flask)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API REST em Python com Flask, responsável por toda lógica de negócio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Banco de Dados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PostgreSQL para persistência de dados com suporte a concorrência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Interface web em JavaScript vanilla com Bootstrap 5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Scheduler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Thread dedicada para execução de agendamentos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SSH Client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Conexão SSH para execução de comandos em servidores Windows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License System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Sistema de licenciamento com validação online/offline</w:t>
            </w:r>
          </w:p>
        </w:tc>
      </w:tr>
    </w:tbl>
    <w:p>
      <w:pPr>
        <w:pStyle w:val="Heading2"/>
        <w:rPr/>
      </w:pPr>
      <w:r>
        <w:rPr/>
        <w:t>Fluxo de Execução de Pipeline</w:t>
      </w:r>
    </w:p>
    <w:p>
      <w:pPr>
        <w:pStyle w:val="ListParagraph"/>
        <w:numPr>
          <w:ilvl w:val="0"/>
          <w:numId w:val="9"/>
        </w:numPr>
        <w:rPr/>
      </w:pPr>
      <w:r>
        <w:rPr/>
        <w:t>Usuário clica em Executar Build</w:t>
      </w:r>
    </w:p>
    <w:p>
      <w:pPr>
        <w:pStyle w:val="ListParagraph"/>
        <w:numPr>
          <w:ilvl w:val="0"/>
          <w:numId w:val="2"/>
        </w:numPr>
        <w:rPr/>
      </w:pPr>
      <w:r>
        <w:rPr/>
        <w:t>Sistema cria registro de Run no banco</w:t>
      </w:r>
    </w:p>
    <w:p>
      <w:pPr>
        <w:pStyle w:val="ListParagraph"/>
        <w:numPr>
          <w:ilvl w:val="0"/>
          <w:numId w:val="2"/>
        </w:numPr>
        <w:rPr/>
      </w:pPr>
      <w:r>
        <w:rPr/>
        <w:t>Comandos de Build são executados sequencialmente</w:t>
      </w:r>
    </w:p>
    <w:p>
      <w:pPr>
        <w:pStyle w:val="ListParagraph"/>
        <w:numPr>
          <w:ilvl w:val="0"/>
          <w:numId w:val="2"/>
        </w:numPr>
        <w:rPr/>
      </w:pPr>
      <w:r>
        <w:rPr/>
        <w:t>Logs são transmitidos via SSE (Server-Sent Events)</w:t>
      </w:r>
    </w:p>
    <w:p>
      <w:pPr>
        <w:pStyle w:val="ListParagraph"/>
        <w:numPr>
          <w:ilvl w:val="0"/>
          <w:numId w:val="2"/>
        </w:numPr>
        <w:rPr/>
      </w:pPr>
      <w:r>
        <w:rPr/>
        <w:t>Ao finalizar, status é atualizado (success/failed)</w:t>
      </w:r>
    </w:p>
    <w:p>
      <w:pPr>
        <w:pStyle w:val="ListParagraph"/>
        <w:numPr>
          <w:ilvl w:val="0"/>
          <w:numId w:val="2"/>
        </w:numPr>
        <w:rPr/>
      </w:pPr>
      <w:r>
        <w:rPr/>
        <w:t>Se houver deploy, usuário pode criar Release</w:t>
      </w:r>
    </w:p>
    <w:p>
      <w:pPr>
        <w:pStyle w:val="Heading2"/>
        <w:rPr/>
      </w:pPr>
      <w:r>
        <w:rPr/>
        <w:t>Comunicação Cross-Platform</w:t>
      </w:r>
    </w:p>
    <w:p>
      <w:pPr>
        <w:pStyle w:val="Normal"/>
        <w:rPr/>
      </w:pPr>
      <w:r>
        <w:rPr/>
        <w:t>O sistema Linux se comunica com servidores Windows através de: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SSH:</w:t>
      </w:r>
      <w:r>
        <w:rPr/>
        <w:t xml:space="preserve"> Execução de comandos PowerShell remotamente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SMB/CIFS:</w:t>
      </w:r>
      <w:r>
        <w:rPr/>
        <w:t xml:space="preserve"> Acesso a compartilhamentos de arquivos Windows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3. 🔧 Configuração Inicial</w:t>
      </w:r>
    </w:p>
    <w:p>
      <w:pPr>
        <w:pStyle w:val="Heading2"/>
        <w:rPr/>
      </w:pPr>
      <w:r>
        <w:rPr/>
        <w:t>Arquivo de Configuração (config.env)</w:t>
      </w:r>
    </w:p>
    <w:p>
      <w:pPr>
        <w:pStyle w:val="Normal"/>
        <w:rPr/>
      </w:pPr>
      <w:r>
        <w:rPr/>
        <w:t>O sistema utiliza um arquivo config.env para configurações do banco de dados: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293B" w:val="clear"/>
          </w:tcPr>
          <w:p>
            <w:pPr>
              <w:pStyle w:val="Normal"/>
              <w:spacing w:before="100" w:after="100"/>
              <w:rPr/>
            </w:pPr>
            <w:r>
              <w:rPr>
                <w:rFonts w:eastAsia="Consolas" w:cs="Consolas" w:ascii="Consolas" w:hAnsi="Consolas"/>
                <w:color w:val="E2E8F0"/>
                <w:sz w:val="18"/>
                <w:szCs w:val="18"/>
              </w:rPr>
              <w:t>DB_HOST=localhost DB_PORT=5432 DB_NAME=aturpo_db DB_USER=aturpo_user DB_PASSWORD=sua_senha_segura</w:t>
            </w:r>
          </w:p>
        </w:tc>
      </w:tr>
      <w:tr>
        <w:trPr/>
        <w:tc>
          <w:tcPr>
            <w:tcW w:w="9360" w:type="dxa"/>
            <w:tcBorders>
              <w:top w:val="single" w:sz="2" w:space="0" w:color="EF4444"/>
              <w:start w:val="single" w:sz="8" w:space="0" w:color="EF4444"/>
              <w:bottom w:val="single" w:sz="2" w:space="0" w:color="EF4444"/>
              <w:end w:val="single" w:sz="2" w:space="0" w:color="EF4444"/>
            </w:tcBorders>
            <w:shd w:fill="FFEBEE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🚨 </w:t>
            </w:r>
            <w:r>
              <w:rPr>
                <w:sz w:val="20"/>
                <w:szCs w:val="20"/>
              </w:rPr>
              <w:t>Nunca versione o arquivo config.env com senhas reais no Git!</w:t>
            </w:r>
          </w:p>
        </w:tc>
      </w:tr>
    </w:tbl>
    <w:p>
      <w:pPr>
        <w:pStyle w:val="Heading2"/>
        <w:rPr/>
      </w:pPr>
      <w:r>
        <w:rPr/>
        <w:t>Estrutura de Diretórios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Diretório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Finalidade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/logs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Logs do sistema (app.log, errors.log, audit.log)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/cloned_repos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Repositórios Git clonados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/.encryption_key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Chave de criptografia para tokens (proteger!)</w:t>
            </w:r>
          </w:p>
        </w:tc>
      </w:tr>
    </w:tbl>
    <w:p>
      <w:pPr>
        <w:pStyle w:val="Heading2"/>
        <w:rPr/>
      </w:pPr>
      <w:r>
        <w:rPr/>
        <w:t>Ativação de Licença</w:t>
      </w:r>
    </w:p>
    <w:p>
      <w:pPr>
        <w:pStyle w:val="ListParagraph"/>
        <w:numPr>
          <w:ilvl w:val="0"/>
          <w:numId w:val="11"/>
        </w:numPr>
        <w:rPr/>
      </w:pPr>
      <w:r>
        <w:rPr/>
        <w:t>Acesse http://seu-servidor:5000/activate</w:t>
      </w:r>
    </w:p>
    <w:p>
      <w:pPr>
        <w:pStyle w:val="ListParagraph"/>
        <w:numPr>
          <w:ilvl w:val="0"/>
          <w:numId w:val="4"/>
        </w:numPr>
        <w:rPr/>
      </w:pPr>
      <w:r>
        <w:rPr/>
        <w:t>Faça login com usuário admin</w:t>
      </w:r>
    </w:p>
    <w:p>
      <w:pPr>
        <w:pStyle w:val="ListParagraph"/>
        <w:numPr>
          <w:ilvl w:val="0"/>
          <w:numId w:val="4"/>
        </w:numPr>
        <w:rPr/>
      </w:pPr>
      <w:r>
        <w:rPr/>
        <w:t>Copie o Hardware ID exibido</w:t>
      </w:r>
    </w:p>
    <w:p>
      <w:pPr>
        <w:pStyle w:val="ListParagraph"/>
        <w:numPr>
          <w:ilvl w:val="0"/>
          <w:numId w:val="4"/>
        </w:numPr>
        <w:rPr/>
      </w:pPr>
      <w:r>
        <w:rPr/>
        <w:t>Solicite a chave de licença ao fornecedor</w:t>
      </w:r>
    </w:p>
    <w:p>
      <w:pPr>
        <w:pStyle w:val="ListParagraph"/>
        <w:numPr>
          <w:ilvl w:val="0"/>
          <w:numId w:val="4"/>
        </w:numPr>
        <w:rPr/>
      </w:pPr>
      <w:r>
        <w:rPr/>
        <w:t>Insira a chave no formato XXXX-XXXX-XXXX-XXXX-XXXX</w:t>
      </w:r>
    </w:p>
    <w:p>
      <w:pPr>
        <w:pStyle w:val="ListParagraph"/>
        <w:numPr>
          <w:ilvl w:val="0"/>
          <w:numId w:val="4"/>
        </w:numPr>
        <w:rPr/>
      </w:pPr>
      <w:r>
        <w:rPr/>
        <w:t>Clique em Ativar</w:t>
      </w:r>
    </w:p>
    <w:p>
      <w:pPr>
        <w:pStyle w:val="Normal"/>
        <w:spacing w:before="200" w:after="200"/>
        <w:jc w:val="center"/>
        <w:rPr/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[SCREENSHOT: Tela de ativação de licença]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👥 Gestão de Usuários</w:t>
      </w:r>
    </w:p>
    <w:p>
      <w:pPr>
        <w:pStyle w:val="Heading2"/>
        <w:rPr/>
      </w:pPr>
      <w:r>
        <w:rPr/>
        <w:t>Perfis de Acesso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0"/>
        <w:gridCol w:w="3499"/>
        <w:gridCol w:w="3861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Perfil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Permissões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Uso Recomendado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Acesso total a todas funcionalidades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Administradores do sistema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operator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Executar pipelines, ver logs, explorar repos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Desenvolvedores e analistas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viewer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Apenas visualização (sem execuções)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Gestores e auditoria</w:t>
            </w:r>
          </w:p>
        </w:tc>
      </w:tr>
    </w:tbl>
    <w:p>
      <w:pPr>
        <w:pStyle w:val="Heading2"/>
        <w:rPr/>
      </w:pPr>
      <w:r>
        <w:rPr/>
        <w:t>Criando um Novo Usuário</w:t>
      </w:r>
    </w:p>
    <w:p>
      <w:pPr>
        <w:pStyle w:val="Normal"/>
        <w:spacing w:before="200" w:after="200"/>
        <w:jc w:val="center"/>
        <w:rPr/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[SCREENSHOT: Modal de criação de usuário]</w:t>
      </w:r>
    </w:p>
    <w:p>
      <w:pPr>
        <w:pStyle w:val="ListParagraph"/>
        <w:numPr>
          <w:ilvl w:val="0"/>
          <w:numId w:val="12"/>
        </w:numPr>
        <w:rPr/>
      </w:pPr>
      <w:r>
        <w:rPr/>
        <w:t>Acesse Configurações &gt; Usuários</w:t>
      </w:r>
    </w:p>
    <w:p>
      <w:pPr>
        <w:pStyle w:val="ListParagraph"/>
        <w:numPr>
          <w:ilvl w:val="0"/>
          <w:numId w:val="5"/>
        </w:numPr>
        <w:rPr/>
      </w:pPr>
      <w:r>
        <w:rPr/>
        <w:t>Clique em "+ Novo Usuário"</w:t>
      </w:r>
    </w:p>
    <w:p>
      <w:pPr>
        <w:pStyle w:val="ListParagraph"/>
        <w:numPr>
          <w:ilvl w:val="0"/>
          <w:numId w:val="5"/>
        </w:numPr>
        <w:rPr/>
      </w:pPr>
      <w:r>
        <w:rPr/>
        <w:t>Preencha os campos obrigatórios: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Username:</w:t>
      </w:r>
      <w:r>
        <w:rPr/>
        <w:t xml:space="preserve"> Login único do usuário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Nome:</w:t>
      </w:r>
      <w:r>
        <w:rPr/>
        <w:t xml:space="preserve"> Nome completo para exibição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E-mail:</w:t>
      </w:r>
      <w:r>
        <w:rPr/>
        <w:t xml:space="preserve"> E-mail corporativo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Senha:</w:t>
      </w:r>
      <w:r>
        <w:rPr/>
        <w:t xml:space="preserve"> Senha inicial (usuário deve trocar)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Perfil:</w:t>
      </w:r>
      <w:r>
        <w:rPr/>
        <w:t xml:space="preserve"> admin, operator ou viewer</w:t>
      </w:r>
    </w:p>
    <w:p>
      <w:pPr>
        <w:pStyle w:val="ListParagraph"/>
        <w:numPr>
          <w:ilvl w:val="0"/>
          <w:numId w:val="5"/>
        </w:numPr>
        <w:rPr/>
      </w:pPr>
      <w:r>
        <w:rPr/>
        <w:t>Clique em "Criar Usuário"</w:t>
      </w:r>
    </w:p>
    <w:p>
      <w:pPr>
        <w:pStyle w:val="Heading2"/>
        <w:rPr/>
      </w:pPr>
      <w:r>
        <w:rPr/>
        <w:t>Configurações de Sessão</w:t>
      </w:r>
    </w:p>
    <w:p>
      <w:pPr>
        <w:pStyle w:val="Normal"/>
        <w:rPr/>
      </w:pPr>
      <w:r>
        <w:rPr/>
        <w:t>Cada usuário pode ter configurações individuais: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Timeout de Sessão:</w:t>
      </w:r>
      <w:r>
        <w:rPr/>
        <w:t xml:space="preserve"> Minutos de inatividade para logout automático (0 = desativado)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Sessão Única:</w:t>
      </w:r>
      <w:r>
        <w:rPr/>
        <w:t xml:space="preserve"> Impede login simultâneo em múltiplos dispositivos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O sistema mantém log de auditoria de todas as ações de usuários em /logs/audit.log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🌍 Gestão de Ambientes</w:t>
      </w:r>
    </w:p>
    <w:p>
      <w:pPr>
        <w:pStyle w:val="Normal"/>
        <w:spacing w:before="200" w:after="0"/>
        <w:rPr/>
      </w:pPr>
      <w:r>
        <w:rPr/>
        <w:t>Ambientes são contextos isolados para diferentes estágios do ciclo de desenvolvimento.</w:t>
      </w:r>
    </w:p>
    <w:p>
      <w:pPr>
        <w:pStyle w:val="Heading2"/>
        <w:rPr/>
      </w:pPr>
      <w:r>
        <w:rPr/>
        <w:t>Ambientes Padrão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2000"/>
        <w:gridCol w:w="4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Ambiente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Sufixo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Produção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_PRD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Ambiente de produção principal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Homologação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_HOM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Ambiente para validações antes de produção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Desenvolvimento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_DEV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Ambiente para desenvolvimento de features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Testes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_TST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Ambiente para QA e testes</w:t>
            </w:r>
          </w:p>
        </w:tc>
      </w:tr>
    </w:tbl>
    <w:p>
      <w:pPr>
        <w:pStyle w:val="Heading2"/>
        <w:rPr/>
      </w:pPr>
      <w:r>
        <w:rPr/>
        <w:t>Seletor de Ambiente</w:t>
      </w:r>
    </w:p>
    <w:p>
      <w:pPr>
        <w:pStyle w:val="Normal"/>
        <w:rPr/>
      </w:pPr>
      <w:r>
        <w:rPr/>
        <w:t>O seletor de ambiente no cabeçalho filtra todos os dados exibidos:</w:t>
      </w:r>
    </w:p>
    <w:p>
      <w:pPr>
        <w:pStyle w:val="ListParagraph"/>
        <w:numPr>
          <w:ilvl w:val="0"/>
          <w:numId w:val="3"/>
        </w:numPr>
        <w:rPr/>
      </w:pPr>
      <w:r>
        <w:rPr/>
        <w:t>Pipelines do ambiente selecionado</w:t>
      </w:r>
    </w:p>
    <w:p>
      <w:pPr>
        <w:pStyle w:val="ListParagraph"/>
        <w:numPr>
          <w:ilvl w:val="0"/>
          <w:numId w:val="3"/>
        </w:numPr>
        <w:rPr/>
      </w:pPr>
      <w:r>
        <w:rPr/>
        <w:t>Comandos específicos do ambiente</w:t>
      </w:r>
    </w:p>
    <w:p>
      <w:pPr>
        <w:pStyle w:val="ListParagraph"/>
        <w:numPr>
          <w:ilvl w:val="0"/>
          <w:numId w:val="3"/>
        </w:numPr>
        <w:rPr/>
      </w:pPr>
      <w:r>
        <w:rPr/>
        <w:t>Agendamentos vinculados</w:t>
      </w:r>
    </w:p>
    <w:p>
      <w:pPr>
        <w:pStyle w:val="ListParagraph"/>
        <w:numPr>
          <w:ilvl w:val="0"/>
          <w:numId w:val="3"/>
        </w:numPr>
        <w:rPr/>
      </w:pPr>
      <w:r>
        <w:rPr/>
        <w:t>Variáveis com sufixo correspondente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Ao trocar de ambiente, todos os dados são recarregados automaticamente.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📊 Variáveis de Servidor</w:t>
      </w:r>
    </w:p>
    <w:p>
      <w:pPr>
        <w:pStyle w:val="Normal"/>
        <w:spacing w:before="200" w:after="0"/>
        <w:rPr/>
      </w:pPr>
      <w:r>
        <w:rPr/>
        <w:t>Variáveis são configurações que podem ser referenciadas nos scripts de comandos.</w:t>
      </w:r>
    </w:p>
    <w:p>
      <w:pPr>
        <w:pStyle w:val="Heading2"/>
        <w:rPr/>
      </w:pPr>
      <w:r>
        <w:rPr/>
        <w:t>Variáveis Padrão do Protheus</w:t>
      </w:r>
    </w:p>
    <w:p>
      <w:pPr>
        <w:pStyle w:val="Normal"/>
        <w:rPr/>
      </w:pPr>
      <w:r>
        <w:rPr/>
        <w:t>O sistema cria automaticamente variáveis para cada ambiente: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00"/>
        <w:gridCol w:w="5360"/>
      </w:tblGrid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Variável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BASE_DIR_{SUFFIX}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Diretório base para clone de repositórios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BUILD_DIR_{SUFFIX}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Diretório de build/compilação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FONTES_DIR_{SUFFIX}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Diretório dos fontes .prw, .tlpp, .prx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INCLUDE_DIR_{SUFFIX}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Diretório de includes do Protheus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PROTHEUS_SERVER_{SUFFIX}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Servidor Protheus (IP ou hostname)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PROTHEUS_PORT_{SUFFIX}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Porta do servidor Protheus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PROTHEUS_ENV_{SUFFIX}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Nome do ambiente no Protheus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SSH_HOST_WINDOWS_{SUFFIX}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IP do servidor Windows para SSH</w:t>
            </w:r>
          </w:p>
        </w:tc>
      </w:tr>
    </w:tbl>
    <w:p>
      <w:pPr>
        <w:pStyle w:val="Heading2"/>
        <w:rPr/>
      </w:pPr>
      <w:r>
        <w:rPr/>
        <w:t>Usando Variáveis nos Scripts</w:t>
      </w:r>
    </w:p>
    <w:p>
      <w:pPr>
        <w:pStyle w:val="Normal"/>
        <w:rPr/>
      </w:pPr>
      <w:r>
        <w:rPr/>
        <w:t>Nos scripts de comandos, use a sintaxe: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293B" w:val="clear"/>
          </w:tcPr>
          <w:p>
            <w:pPr>
              <w:pStyle w:val="Normal"/>
              <w:spacing w:before="100" w:after="100"/>
              <w:rPr/>
            </w:pPr>
            <w:r>
              <w:rPr>
                <w:rFonts w:eastAsia="Consolas" w:cs="Consolas" w:ascii="Consolas" w:hAnsi="Consolas"/>
                <w:color w:val="E2E8F0"/>
                <w:sz w:val="18"/>
                <w:szCs w:val="18"/>
              </w:rPr>
              <w:t>${NOME_VARIAVEL_SUFIXO}</w:t>
            </w:r>
          </w:p>
        </w:tc>
      </w:tr>
    </w:tbl>
    <w:p>
      <w:pPr>
        <w:pStyle w:val="Normal"/>
        <w:spacing w:before="100" w:after="0"/>
        <w:rPr/>
      </w:pPr>
      <w:r>
        <w:rPr/>
        <w:t>Exemplo em PowerShell: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293B" w:val="clear"/>
          </w:tcPr>
          <w:p>
            <w:pPr>
              <w:pStyle w:val="Normal"/>
              <w:spacing w:before="100" w:after="100"/>
              <w:rPr/>
            </w:pPr>
            <w:r>
              <w:rPr>
                <w:rFonts w:eastAsia="Consolas" w:cs="Consolas" w:ascii="Consolas" w:hAnsi="Consolas"/>
                <w:color w:val="E2E8F0"/>
                <w:sz w:val="18"/>
                <w:szCs w:val="18"/>
              </w:rPr>
              <w:t>$servidor = "${PROTHEUS_SERVER_PRD}" $porta = "${PROTHEUS_PORT_PRD}"</w:t>
            </w:r>
          </w:p>
        </w:tc>
      </w:tr>
    </w:tbl>
    <w:p>
      <w:pPr>
        <w:pStyle w:val="Heading2"/>
        <w:rPr/>
      </w:pPr>
      <w:r>
        <w:rPr/>
        <w:t>Importação de Variáveis via CSV</w:t>
      </w:r>
    </w:p>
    <w:p>
      <w:pPr>
        <w:pStyle w:val="Normal"/>
        <w:rPr/>
      </w:pPr>
      <w:r>
        <w:rPr/>
        <w:t>Você pode importar múltiplas variáveis de uma vez usando arquivo CSV: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293B" w:val="clear"/>
          </w:tcPr>
          <w:p>
            <w:pPr>
              <w:pStyle w:val="Normal"/>
              <w:spacing w:before="100" w:after="100"/>
              <w:rPr/>
            </w:pPr>
            <w:r>
              <w:rPr>
                <w:rFonts w:eastAsia="Consolas" w:cs="Consolas" w:ascii="Consolas" w:hAnsi="Consolas"/>
                <w:color w:val="E2E8F0"/>
                <w:sz w:val="18"/>
                <w:szCs w:val="18"/>
              </w:rPr>
              <w:t>name,value,description MINHA_VAR_PRD,valor1,Descrição da variável OUTRA_VAR_HOM,valor2,Outra descrição</w:t>
            </w:r>
          </w:p>
        </w:tc>
      </w:tr>
      <w:tr>
        <w:trPr/>
        <w:tc>
          <w:tcPr>
            <w:tcW w:w="9360" w:type="dxa"/>
            <w:tcBorders>
              <w:top w:val="single" w:sz="2" w:space="0" w:color="FF9800"/>
              <w:start w:val="single" w:sz="8" w:space="0" w:color="FF9800"/>
              <w:bottom w:val="single" w:sz="2" w:space="0" w:color="FF9800"/>
              <w:end w:val="single" w:sz="2" w:space="0" w:color="FF9800"/>
            </w:tcBorders>
            <w:shd w:fill="FFF3E0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⚠️ </w:t>
            </w:r>
            <w:r>
              <w:rPr>
                <w:sz w:val="20"/>
                <w:szCs w:val="20"/>
              </w:rPr>
              <w:t>Variáveis protegidas (padrão do sistema) não podem ser excluídas.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7. ⚙️ Comandos (Build/Deploy)</w:t>
      </w:r>
    </w:p>
    <w:p>
      <w:pPr>
        <w:pStyle w:val="Normal"/>
        <w:spacing w:before="200" w:after="0"/>
        <w:rPr/>
      </w:pPr>
      <w:r>
        <w:rPr/>
        <w:t>Comandos são scripts que podem ser executados como parte de uma pipeline.</w:t>
      </w:r>
    </w:p>
    <w:p>
      <w:pPr>
        <w:pStyle w:val="Heading2"/>
        <w:rPr/>
      </w:pPr>
      <w:r>
        <w:rPr/>
        <w:t>Categorias de Comando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Uso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🔨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Build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Compilação de fontes, aplicação de patches, geração de RPO</w:t>
            </w:r>
          </w:p>
        </w:tc>
      </w:tr>
      <w:tr>
        <w:trPr>
          <w:trHeight w:val="188" w:hRule="atLeast"/>
        </w:trPr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🚀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Deploy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Troca quente, cópia de RPO,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atualiza INI</w:t>
            </w:r>
          </w:p>
        </w:tc>
      </w:tr>
    </w:tbl>
    <w:p>
      <w:pPr>
        <w:pStyle w:val="Heading2"/>
        <w:rPr/>
      </w:pPr>
      <w:r>
        <w:rPr/>
        <w:t>Tipos de Script Suportados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PowerShell:</w:t>
      </w:r>
      <w:r>
        <w:rPr/>
        <w:t xml:space="preserve"> Scripts .ps1 para servidores Windows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Bash:</w:t>
      </w:r>
      <w:r>
        <w:rPr/>
        <w:t xml:space="preserve"> Scripts .sh para servidores Linux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Batch:</w:t>
      </w:r>
      <w:r>
        <w:rPr/>
        <w:t xml:space="preserve"> Scripts .bat para Windows (legado)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9800"/>
              <w:start w:val="single" w:sz="8" w:space="0" w:color="FF9800"/>
              <w:bottom w:val="single" w:sz="2" w:space="0" w:color="FF9800"/>
              <w:end w:val="single" w:sz="2" w:space="0" w:color="FF9800"/>
            </w:tcBorders>
            <w:shd w:fill="FFF3E0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⚠️ </w:t>
            </w:r>
            <w:r>
              <w:rPr>
                <w:sz w:val="20"/>
                <w:szCs w:val="20"/>
              </w:rPr>
              <w:t>Uma pipeline só pode conter comandos do mesmo tipo de script!</w:t>
            </w:r>
          </w:p>
        </w:tc>
      </w:tr>
    </w:tbl>
    <w:p>
      <w:pPr>
        <w:pStyle w:val="Heading2"/>
        <w:rPr/>
      </w:pPr>
      <w:r>
        <w:rPr/>
        <w:t>Comandos Padrão do Sistema</w:t>
      </w:r>
    </w:p>
    <w:p>
      <w:pPr>
        <w:pStyle w:val="Normal"/>
        <w:rPr/>
      </w:pPr>
      <w:r>
        <w:rPr/>
        <w:t>O sistema cria automaticamente comandos essenciais para cada ambiente: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Compilar Fontes:</w:t>
      </w:r>
      <w:r>
        <w:rPr/>
        <w:t xml:space="preserve"> Compila arquivos .prw, .tlpp, .prx no RPO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Apply Patches:</w:t>
      </w:r>
      <w:r>
        <w:rPr/>
        <w:t xml:space="preserve"> Aplica patches PTM no RPO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Troca Quente - TQ:</w:t>
      </w:r>
      <w:r>
        <w:rPr/>
        <w:t xml:space="preserve"> </w:t>
      </w:r>
      <w:r>
        <w:rPr/>
        <w:t>C</w:t>
      </w:r>
      <w:r>
        <w:rPr/>
        <w:t xml:space="preserve">opia RPO e </w:t>
      </w:r>
      <w:r>
        <w:rPr/>
        <w:t>atualiza INI</w:t>
      </w:r>
    </w:p>
    <w:p>
      <w:pPr>
        <w:pStyle w:val="Heading2"/>
        <w:rPr/>
      </w:pPr>
      <w:r>
        <w:rPr/>
        <w:t>Criando um Comando Personalizado</w:t>
      </w:r>
    </w:p>
    <w:p>
      <w:pPr>
        <w:pStyle w:val="Normal"/>
        <w:spacing w:before="200" w:after="200"/>
        <w:jc w:val="center"/>
        <w:rPr/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[SCREENSHOT: Modal de criação de comando]</w:t>
      </w:r>
    </w:p>
    <w:p>
      <w:pPr>
        <w:pStyle w:val="ListParagraph"/>
        <w:numPr>
          <w:ilvl w:val="0"/>
          <w:numId w:val="13"/>
        </w:numPr>
        <w:rPr/>
      </w:pPr>
      <w:r>
        <w:rPr/>
        <w:t>Acesse Configurações &gt; Comandos</w:t>
      </w:r>
    </w:p>
    <w:p>
      <w:pPr>
        <w:pStyle w:val="ListParagraph"/>
        <w:numPr>
          <w:ilvl w:val="0"/>
          <w:numId w:val="6"/>
        </w:numPr>
        <w:rPr/>
      </w:pPr>
      <w:r>
        <w:rPr/>
        <w:t>Clique em "+ Novo Comando"</w:t>
      </w:r>
    </w:p>
    <w:p>
      <w:pPr>
        <w:pStyle w:val="ListParagraph"/>
        <w:numPr>
          <w:ilvl w:val="0"/>
          <w:numId w:val="6"/>
        </w:numPr>
        <w:rPr/>
      </w:pPr>
      <w:r>
        <w:rPr/>
        <w:t>Preencha: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Nome:</w:t>
      </w:r>
      <w:r>
        <w:rPr/>
        <w:t xml:space="preserve"> Identificador único do comando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Descrição:</w:t>
      </w:r>
      <w:r>
        <w:rPr/>
        <w:t xml:space="preserve"> Breve explicação do que faz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Tipo:</w:t>
      </w:r>
      <w:r>
        <w:rPr/>
        <w:t xml:space="preserve"> PowerShell, Bash ou Batch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Categoria:</w:t>
      </w:r>
      <w:r>
        <w:rPr/>
        <w:t xml:space="preserve"> Build ou Deploy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Ambiente:</w:t>
      </w:r>
      <w:r>
        <w:rPr/>
        <w:t xml:space="preserve"> Ambiente associado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Script:</w:t>
      </w:r>
      <w:r>
        <w:rPr/>
        <w:t xml:space="preserve"> Conteúdo do script a ser executado</w:t>
      </w:r>
    </w:p>
    <w:p>
      <w:pPr>
        <w:pStyle w:val="ListParagraph"/>
        <w:numPr>
          <w:ilvl w:val="0"/>
          <w:numId w:val="6"/>
        </w:numPr>
        <w:rPr/>
      </w:pPr>
      <w:r>
        <w:rPr/>
        <w:t>Clique em "Criar Comando"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8. 🚀 Pipelines</w:t>
      </w:r>
    </w:p>
    <w:p>
      <w:pPr>
        <w:pStyle w:val="Normal"/>
        <w:spacing w:before="200" w:after="0"/>
        <w:rPr/>
      </w:pPr>
      <w:r>
        <w:rPr/>
        <w:t>Pipelines são fluxos de trabalho que combinam comandos de build e deploy.</w:t>
      </w:r>
    </w:p>
    <w:p>
      <w:pPr>
        <w:pStyle w:val="Heading2"/>
        <w:rPr/>
      </w:pPr>
      <w:r>
        <w:rPr/>
        <w:t>Estrutura de uma Pipeline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Nome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Identificador único da pipeline (com emoji indicando tipo)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Comandos de Build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Lista ordenada de comandos executados na fase de Build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Comando de Deploy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Comando opcional executado na fase de Release/Deploy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Ambiente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Ambiente associado (PRD, HOM, DEV, TST)</w:t>
            </w:r>
          </w:p>
        </w:tc>
      </w:tr>
    </w:tbl>
    <w:p>
      <w:pPr>
        <w:pStyle w:val="Heading2"/>
        <w:rPr/>
      </w:pPr>
      <w:r>
        <w:rPr/>
        <w:t>Pipelines Padrão</w:t>
      </w:r>
    </w:p>
    <w:p>
      <w:pPr>
        <w:pStyle w:val="Normal"/>
        <w:rPr/>
      </w:pPr>
      <w:r>
        <w:rPr/>
        <w:t>O sistema cria 48 pipelines padrão (6 tipos × 4 ambientes × 2 scripts):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🚀 </w:t>
      </w:r>
      <w:r>
        <w:rPr/>
        <w:t>Compilar fontes com deploy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🚀 </w:t>
      </w:r>
      <w:r>
        <w:rPr/>
        <w:t>Aplicar patch com deploy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🚀 </w:t>
      </w:r>
      <w:r>
        <w:rPr/>
        <w:t>Aplicar patch e compilar fonte com deploy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🔨 </w:t>
      </w:r>
      <w:r>
        <w:rPr/>
        <w:t>Compilar fontes sem deploy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🔨 </w:t>
      </w:r>
      <w:r>
        <w:rPr/>
        <w:t>Aplicar patch sem deploy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🔨 </w:t>
      </w:r>
      <w:r>
        <w:rPr/>
        <w:t>Aplicar patch e compilar fonte sem deploy</w:t>
      </w:r>
    </w:p>
    <w:p>
      <w:pPr>
        <w:pStyle w:val="Heading2"/>
        <w:rPr/>
      </w:pPr>
      <w:r>
        <w:rPr/>
        <w:t>Criando uma Pipeline Personalizada</w:t>
      </w:r>
    </w:p>
    <w:p>
      <w:pPr>
        <w:pStyle w:val="Normal"/>
        <w:spacing w:before="200" w:after="200"/>
        <w:jc w:val="center"/>
        <w:rPr/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[SCREENSHOT: Modal de criação de pipeline]</w:t>
      </w:r>
    </w:p>
    <w:p>
      <w:pPr>
        <w:pStyle w:val="ListParagraph"/>
        <w:numPr>
          <w:ilvl w:val="0"/>
          <w:numId w:val="3"/>
        </w:numPr>
        <w:rPr/>
      </w:pPr>
      <w:r>
        <w:rPr/>
        <w:t>Acesse a aba Pipelines</w:t>
      </w:r>
    </w:p>
    <w:p>
      <w:pPr>
        <w:pStyle w:val="ListParagraph"/>
        <w:numPr>
          <w:ilvl w:val="0"/>
          <w:numId w:val="3"/>
        </w:numPr>
        <w:rPr/>
      </w:pPr>
      <w:r>
        <w:rPr/>
        <w:t>Clique em "+ Nova Pipeline"</w:t>
      </w:r>
    </w:p>
    <w:p>
      <w:pPr>
        <w:pStyle w:val="ListParagraph"/>
        <w:numPr>
          <w:ilvl w:val="0"/>
          <w:numId w:val="3"/>
        </w:numPr>
        <w:rPr/>
      </w:pPr>
      <w:r>
        <w:rPr/>
        <w:t>Preencha nome e descrição</w:t>
      </w:r>
    </w:p>
    <w:p>
      <w:pPr>
        <w:pStyle w:val="ListParagraph"/>
        <w:numPr>
          <w:ilvl w:val="0"/>
          <w:numId w:val="3"/>
        </w:numPr>
        <w:rPr/>
      </w:pPr>
      <w:r>
        <w:rPr/>
        <w:t>Selecione os comandos de Build (ordenáveis)</w:t>
      </w:r>
    </w:p>
    <w:p>
      <w:pPr>
        <w:pStyle w:val="ListParagraph"/>
        <w:numPr>
          <w:ilvl w:val="0"/>
          <w:numId w:val="3"/>
        </w:numPr>
        <w:rPr/>
      </w:pPr>
      <w:r>
        <w:rPr/>
        <w:t>Opcionalmente, selecione um comando de Deploy</w:t>
      </w:r>
    </w:p>
    <w:p>
      <w:pPr>
        <w:pStyle w:val="ListParagraph"/>
        <w:numPr>
          <w:ilvl w:val="0"/>
          <w:numId w:val="3"/>
        </w:numPr>
        <w:rPr/>
      </w:pPr>
      <w:r>
        <w:rPr/>
        <w:t>Clique em "Criar Pipeline"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4CAF50"/>
              <w:start w:val="single" w:sz="8" w:space="0" w:color="4CAF50"/>
              <w:bottom w:val="single" w:sz="2" w:space="0" w:color="4CAF50"/>
              <w:end w:val="single" w:sz="2" w:space="0" w:color="4CAF50"/>
            </w:tcBorders>
            <w:shd w:fill="E8F5E9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💡 </w:t>
            </w:r>
            <w:r>
              <w:rPr>
                <w:sz w:val="20"/>
                <w:szCs w:val="20"/>
              </w:rPr>
              <w:t>Os comandos de Build são executados na ordem definida. Use as setas para reordenar.</w:t>
            </w:r>
          </w:p>
        </w:tc>
      </w:tr>
    </w:tbl>
    <w:p>
      <w:pPr>
        <w:pStyle w:val="Heading2"/>
        <w:rPr/>
      </w:pPr>
      <w:r>
        <w:rPr/>
        <w:t>Fluxo Build → Release</w:t>
      </w:r>
    </w:p>
    <w:p>
      <w:pPr>
        <w:pStyle w:val="Normal"/>
        <w:rPr/>
      </w:pPr>
      <w:r>
        <w:rPr/>
        <w:t>Para pipelines com deploy: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Build:</w:t>
      </w:r>
      <w:r>
        <w:rPr/>
        <w:t xml:space="preserve"> Executa compilação/patches (não afeta produção)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Release:</w:t>
      </w:r>
      <w:r>
        <w:rPr/>
        <w:t xml:space="preserve"> Executa deploy (afeta o ambiente de destino)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O Release só pode ser criado após um Build bem-sucedido.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9. ⏰ Agendamentos</w:t>
      </w:r>
    </w:p>
    <w:p>
      <w:pPr>
        <w:pStyle w:val="Normal"/>
        <w:spacing w:before="200" w:after="0"/>
        <w:rPr/>
      </w:pPr>
      <w:r>
        <w:rPr/>
        <w:t>Agendamentos permitem executar pipelines automaticamente em horários definidos.</w:t>
      </w:r>
    </w:p>
    <w:p>
      <w:pPr>
        <w:pStyle w:val="Heading2"/>
        <w:rPr/>
      </w:pPr>
      <w:r>
        <w:rPr/>
        <w:t>Tipos de Agendamento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Configuração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Execução Única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Data e hora específica para execução única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Diária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Horário fixo todos os dias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Semanal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Dias da semana (Dom-Sáb) + horário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Mensal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Dias do mês (1-31) + horário</w:t>
            </w:r>
          </w:p>
        </w:tc>
      </w:tr>
    </w:tbl>
    <w:p>
      <w:pPr>
        <w:pStyle w:val="Heading2"/>
        <w:rPr/>
      </w:pPr>
      <w:r>
        <w:rPr/>
        <w:t>Criando um Agendamento</w:t>
      </w:r>
    </w:p>
    <w:p>
      <w:pPr>
        <w:pStyle w:val="Normal"/>
        <w:spacing w:before="200" w:after="200"/>
        <w:jc w:val="center"/>
        <w:rPr/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[SCREENSHOT: Modal de criação de agendamento]</w:t>
      </w:r>
    </w:p>
    <w:p>
      <w:pPr>
        <w:pStyle w:val="ListParagraph"/>
        <w:numPr>
          <w:ilvl w:val="0"/>
          <w:numId w:val="3"/>
        </w:numPr>
        <w:rPr/>
      </w:pPr>
      <w:r>
        <w:rPr/>
        <w:t>Acesse a aba Agendamentos</w:t>
      </w:r>
    </w:p>
    <w:p>
      <w:pPr>
        <w:pStyle w:val="ListParagraph"/>
        <w:numPr>
          <w:ilvl w:val="0"/>
          <w:numId w:val="3"/>
        </w:numPr>
        <w:rPr/>
      </w:pPr>
      <w:r>
        <w:rPr/>
        <w:t>Clique em "+ Novo Agendamento"</w:t>
      </w:r>
    </w:p>
    <w:p>
      <w:pPr>
        <w:pStyle w:val="ListParagraph"/>
        <w:numPr>
          <w:ilvl w:val="0"/>
          <w:numId w:val="3"/>
        </w:numPr>
        <w:rPr/>
      </w:pPr>
      <w:r>
        <w:rPr/>
        <w:t>Selecione a pipeline a ser executada</w:t>
      </w:r>
    </w:p>
    <w:p>
      <w:pPr>
        <w:pStyle w:val="ListParagraph"/>
        <w:numPr>
          <w:ilvl w:val="0"/>
          <w:numId w:val="3"/>
        </w:numPr>
        <w:rPr/>
      </w:pPr>
      <w:r>
        <w:rPr/>
        <w:t>Escolha o tipo de agendamento</w:t>
      </w:r>
    </w:p>
    <w:p>
      <w:pPr>
        <w:pStyle w:val="ListParagraph"/>
        <w:numPr>
          <w:ilvl w:val="0"/>
          <w:numId w:val="3"/>
        </w:numPr>
        <w:rPr/>
      </w:pPr>
      <w:r>
        <w:rPr/>
        <w:t>Configure data/hora conforme o tipo</w:t>
      </w:r>
    </w:p>
    <w:p>
      <w:pPr>
        <w:pStyle w:val="ListParagraph"/>
        <w:numPr>
          <w:ilvl w:val="0"/>
          <w:numId w:val="3"/>
        </w:numPr>
        <w:rPr/>
      </w:pPr>
      <w:r>
        <w:rPr/>
        <w:t>Clique em "Criar Agendamento"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9800"/>
              <w:start w:val="single" w:sz="8" w:space="0" w:color="FF9800"/>
              <w:bottom w:val="single" w:sz="2" w:space="0" w:color="FF9800"/>
              <w:end w:val="single" w:sz="2" w:space="0" w:color="FF9800"/>
            </w:tcBorders>
            <w:shd w:fill="FFF3E0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⚠️ </w:t>
            </w:r>
            <w:r>
              <w:rPr>
                <w:sz w:val="20"/>
                <w:szCs w:val="20"/>
              </w:rPr>
              <w:t>Agendamentos são criados INATIVOS por padrão. Ative-os manualmente após revisão.</w:t>
            </w:r>
          </w:p>
        </w:tc>
      </w:tr>
    </w:tbl>
    <w:p>
      <w:pPr>
        <w:pStyle w:val="Heading2"/>
        <w:rPr/>
      </w:pPr>
      <w:r>
        <w:rPr/>
        <w:t>Gerenciando Agendamentos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Ativar/Desativar:</w:t>
      </w:r>
      <w:r>
        <w:rPr/>
        <w:t xml:space="preserve"> Toggle para ligar/desligar o agendamento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Editar:</w:t>
      </w:r>
      <w:r>
        <w:rPr/>
        <w:t xml:space="preserve"> Modificar configurações (exceto pipeline)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Excluir:</w:t>
      </w:r>
      <w:r>
        <w:rPr/>
        <w:t xml:space="preserve"> Remover o agendamento permanentemente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10. 📁 Repositórios Git</w:t>
      </w:r>
    </w:p>
    <w:p>
      <w:pPr>
        <w:pStyle w:val="Heading2"/>
        <w:rPr/>
      </w:pPr>
      <w:r>
        <w:rPr/>
        <w:t>Operações Disponíveis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Operação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Clone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Clona o repositório do GitHub para o servidor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Pull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Atualiza o repositório local com mudanças remotas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Push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Envia commits locais para o repositório remoto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Tag &amp; Push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Cria uma tag e envia para o remoto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Explorar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Navega pelos arquivos do repositório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Trocar Branch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Alterna entre branches do repositório</w:t>
            </w:r>
          </w:p>
        </w:tc>
      </w:tr>
    </w:tbl>
    <w:p>
      <w:pPr>
        <w:pStyle w:val="Heading2"/>
        <w:rPr/>
      </w:pPr>
      <w:r>
        <w:rPr/>
        <w:t>Descobrindo Repositórios</w:t>
      </w:r>
    </w:p>
    <w:p>
      <w:pPr>
        <w:pStyle w:val="Normal"/>
        <w:rPr/>
      </w:pPr>
      <w:r>
        <w:rPr/>
        <w:t>O botão "Descobrir Repositórios" lista todos os repositórios disponíveis na conta GitHub configurada. Selecione os que deseja adicionar ao sistema.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Certifique-se de que o token GitHub tenha permissão de leitura nos repositórios.</w:t>
            </w:r>
          </w:p>
        </w:tc>
      </w:tr>
    </w:tbl>
    <w:p>
      <w:pPr>
        <w:pStyle w:val="Heading2"/>
        <w:rPr/>
      </w:pPr>
      <w:r>
        <w:rPr/>
        <w:t>Clonando um Repositório</w:t>
      </w:r>
    </w:p>
    <w:p>
      <w:pPr>
        <w:pStyle w:val="ListParagraph"/>
        <w:numPr>
          <w:ilvl w:val="0"/>
          <w:numId w:val="3"/>
        </w:numPr>
        <w:rPr/>
      </w:pPr>
      <w:r>
        <w:rPr/>
        <w:t>Adicione o repositório via "Descobrir" ou manualmente</w:t>
      </w:r>
    </w:p>
    <w:p>
      <w:pPr>
        <w:pStyle w:val="ListParagraph"/>
        <w:numPr>
          <w:ilvl w:val="0"/>
          <w:numId w:val="3"/>
        </w:numPr>
        <w:rPr/>
      </w:pPr>
      <w:r>
        <w:rPr/>
        <w:t>Clique no botão "Clonar" do repositório</w:t>
      </w:r>
    </w:p>
    <w:p>
      <w:pPr>
        <w:pStyle w:val="ListParagraph"/>
        <w:numPr>
          <w:ilvl w:val="0"/>
          <w:numId w:val="3"/>
        </w:numPr>
        <w:rPr/>
      </w:pPr>
      <w:r>
        <w:rPr/>
        <w:t>Aguarde a conclusão (status será atualizado)</w:t>
      </w:r>
    </w:p>
    <w:p>
      <w:pPr>
        <w:pStyle w:val="ListParagraph"/>
        <w:numPr>
          <w:ilvl w:val="0"/>
          <w:numId w:val="3"/>
        </w:numPr>
        <w:rPr/>
      </w:pPr>
      <w:r>
        <w:rPr/>
        <w:t>O repositório estará disponível em BASE_DIR/{ambiente}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11. 🖥️ Serviços Windows</w:t>
      </w:r>
    </w:p>
    <w:p>
      <w:pPr>
        <w:pStyle w:val="Normal"/>
        <w:spacing w:before="200" w:after="0"/>
        <w:rPr/>
      </w:pPr>
      <w:r>
        <w:rPr/>
        <w:t>O módulo de serviços permite gerenciar serviços Windows remotamente via SSH.</w:t>
      </w:r>
    </w:p>
    <w:p>
      <w:pPr>
        <w:pStyle w:val="Heading2"/>
        <w:rPr/>
      </w:pPr>
      <w:r>
        <w:rPr/>
        <w:t xml:space="preserve">Pré-requisitos </w:t>
      </w:r>
      <w:r>
        <w:rPr/>
        <w:t>(quando AtuRPO em Server Linux / Client Windows)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Servidor Windows com OpenSSH Server instalado </w:t>
      </w:r>
    </w:p>
    <w:p>
      <w:pPr>
        <w:pStyle w:val="ListParagraph"/>
        <w:numPr>
          <w:ilvl w:val="0"/>
          <w:numId w:val="3"/>
        </w:numPr>
        <w:rPr/>
      </w:pPr>
      <w:r>
        <w:rPr/>
        <w:t>Chave SSH configurada para autenticação</w:t>
      </w:r>
    </w:p>
    <w:p>
      <w:pPr>
        <w:pStyle w:val="ListParagraph"/>
        <w:numPr>
          <w:ilvl w:val="0"/>
          <w:numId w:val="3"/>
        </w:numPr>
        <w:rPr/>
      </w:pPr>
      <w:r>
        <w:rPr/>
        <w:t>Variáveis SSH_HOST_WINDOWS, SSH_USER_WINDOWS configuradas</w:t>
      </w:r>
    </w:p>
    <w:p>
      <w:pPr>
        <w:pStyle w:val="Heading2"/>
        <w:rPr/>
      </w:pPr>
      <w:r>
        <w:rPr/>
        <w:t>Cadastrando um Serviço</w:t>
      </w:r>
    </w:p>
    <w:p>
      <w:pPr>
        <w:pStyle w:val="Normal"/>
        <w:spacing w:before="200" w:after="200"/>
        <w:jc w:val="center"/>
        <w:rPr/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[SCREENSHOT: Modal de criação de serviço]</w:t>
      </w:r>
    </w:p>
    <w:p>
      <w:pPr>
        <w:pStyle w:val="ListParagraph"/>
        <w:numPr>
          <w:ilvl w:val="0"/>
          <w:numId w:val="3"/>
        </w:numPr>
        <w:rPr/>
      </w:pPr>
      <w:r>
        <w:rPr/>
        <w:t>Acesse Configurações &gt; Serviços</w:t>
      </w:r>
    </w:p>
    <w:p>
      <w:pPr>
        <w:pStyle w:val="ListParagraph"/>
        <w:numPr>
          <w:ilvl w:val="0"/>
          <w:numId w:val="3"/>
        </w:numPr>
        <w:rPr/>
      </w:pPr>
      <w:r>
        <w:rPr/>
        <w:t>Clique em "+ Novo Serviço"</w:t>
      </w:r>
    </w:p>
    <w:p>
      <w:pPr>
        <w:pStyle w:val="ListParagraph"/>
        <w:numPr>
          <w:ilvl w:val="0"/>
          <w:numId w:val="3"/>
        </w:numPr>
        <w:rPr/>
      </w:pPr>
      <w:r>
        <w:rPr/>
        <w:t>Preencha: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Nome do Serviço:</w:t>
      </w:r>
      <w:r>
        <w:rPr/>
        <w:t xml:space="preserve"> Nome exato do serviço Windows (sc query)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Nome de Exibição:</w:t>
      </w:r>
      <w:r>
        <w:rPr/>
        <w:t xml:space="preserve"> Nome amigável para o sistema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Ambiente:</w:t>
      </w:r>
      <w:r>
        <w:rPr/>
        <w:t xml:space="preserve"> Ambiente associado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Sistema Operacional:</w:t>
      </w:r>
      <w:r>
        <w:rPr/>
        <w:t xml:space="preserve"> Windows (para SSH remoto)</w:t>
      </w:r>
    </w:p>
    <w:p>
      <w:pPr>
        <w:pStyle w:val="Heading2"/>
        <w:rPr/>
      </w:pPr>
      <w:r>
        <w:rPr/>
        <w:t>Operações de Serviço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Start:</w:t>
      </w:r>
      <w:r>
        <w:rPr/>
        <w:t xml:space="preserve"> Inicia o serviço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Stop:</w:t>
      </w:r>
      <w:r>
        <w:rPr/>
        <w:t xml:space="preserve"> Para o serviço graciosamente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Restart:</w:t>
      </w:r>
      <w:r>
        <w:rPr/>
        <w:t xml:space="preserve"> Para e inicia novamente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Force Stop:</w:t>
      </w:r>
      <w:r>
        <w:rPr/>
        <w:t xml:space="preserve"> Força encerramento (kill)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F4444"/>
              <w:start w:val="single" w:sz="8" w:space="0" w:color="EF4444"/>
              <w:bottom w:val="single" w:sz="2" w:space="0" w:color="EF4444"/>
              <w:end w:val="single" w:sz="2" w:space="0" w:color="EF4444"/>
            </w:tcBorders>
            <w:shd w:fill="FFEBEE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🚨 </w:t>
            </w:r>
            <w:r>
              <w:rPr>
                <w:sz w:val="20"/>
                <w:szCs w:val="20"/>
              </w:rPr>
              <w:t>O Force Stop deve ser usado com cautela, pois pode causar perda de dados.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12. 🎯 Service Actions</w:t>
      </w:r>
    </w:p>
    <w:p>
      <w:pPr>
        <w:pStyle w:val="Normal"/>
        <w:spacing w:before="200" w:after="0"/>
        <w:rPr/>
      </w:pPr>
      <w:r>
        <w:rPr/>
        <w:t>Service Actions são ações predefinidas em serviços que podem ser executadas manualmente ou agendadas.</w:t>
      </w:r>
    </w:p>
    <w:p>
      <w:pPr>
        <w:pStyle w:val="Heading2"/>
        <w:rPr/>
      </w:pPr>
      <w:r>
        <w:rPr/>
        <w:t>Tipos de Ação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Ação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start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Inicia o serviço se estiver parado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stop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Para o serviço graciosamente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restart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Reinicia o serviço (stop + start)</w:t>
            </w:r>
          </w:p>
        </w:tc>
      </w:tr>
    </w:tbl>
    <w:p>
      <w:pPr>
        <w:pStyle w:val="Heading2"/>
        <w:rPr/>
      </w:pPr>
      <w:r>
        <w:rPr/>
        <w:t>Agendando uma Service Action</w:t>
      </w:r>
    </w:p>
    <w:p>
      <w:pPr>
        <w:pStyle w:val="Normal"/>
        <w:rPr/>
      </w:pPr>
      <w:r>
        <w:rPr/>
        <w:t>Além de execução manual, você pode agendar actions:</w:t>
      </w:r>
    </w:p>
    <w:p>
      <w:pPr>
        <w:pStyle w:val="ListParagraph"/>
        <w:numPr>
          <w:ilvl w:val="0"/>
          <w:numId w:val="3"/>
        </w:numPr>
        <w:rPr/>
      </w:pPr>
      <w:r>
        <w:rPr/>
        <w:t>Reiniciar serviços diariamente às 3h da manhã</w:t>
      </w:r>
    </w:p>
    <w:p>
      <w:pPr>
        <w:pStyle w:val="ListParagraph"/>
        <w:numPr>
          <w:ilvl w:val="0"/>
          <w:numId w:val="3"/>
        </w:numPr>
        <w:rPr/>
      </w:pPr>
      <w:r>
        <w:rPr/>
        <w:t>Parar serviços aos domingos para manutenção</w:t>
      </w:r>
    </w:p>
    <w:p>
      <w:pPr>
        <w:pStyle w:val="ListParagraph"/>
        <w:numPr>
          <w:ilvl w:val="0"/>
          <w:numId w:val="3"/>
        </w:numPr>
        <w:rPr/>
      </w:pPr>
      <w:r>
        <w:rPr/>
        <w:t>Iniciar serviços após janela de backup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Service Actions agendadas também são criadas inativas por padrão.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13. 🔗 Integração GitHub</w:t>
      </w:r>
    </w:p>
    <w:p>
      <w:pPr>
        <w:pStyle w:val="Heading2"/>
        <w:rPr/>
      </w:pPr>
      <w:r>
        <w:rPr/>
        <w:t>Configurando o Token</w:t>
      </w:r>
    </w:p>
    <w:p>
      <w:pPr>
        <w:pStyle w:val="ListParagraph"/>
        <w:numPr>
          <w:ilvl w:val="0"/>
          <w:numId w:val="3"/>
        </w:numPr>
        <w:rPr/>
      </w:pPr>
      <w:r>
        <w:rPr/>
        <w:t>Acesse Configurações &gt; GitHub</w:t>
      </w:r>
    </w:p>
    <w:p>
      <w:pPr>
        <w:pStyle w:val="ListParagraph"/>
        <w:numPr>
          <w:ilvl w:val="0"/>
          <w:numId w:val="3"/>
        </w:numPr>
        <w:rPr/>
      </w:pPr>
      <w:r>
        <w:rPr/>
        <w:t>Insira seu Personal Access Token (PAT)</w:t>
      </w:r>
    </w:p>
    <w:p>
      <w:pPr>
        <w:pStyle w:val="ListParagraph"/>
        <w:numPr>
          <w:ilvl w:val="0"/>
          <w:numId w:val="3"/>
        </w:numPr>
        <w:rPr/>
      </w:pPr>
      <w:r>
        <w:rPr/>
        <w:t>Insira seu username do GitHub</w:t>
      </w:r>
    </w:p>
    <w:p>
      <w:pPr>
        <w:pStyle w:val="ListParagraph"/>
        <w:numPr>
          <w:ilvl w:val="0"/>
          <w:numId w:val="3"/>
        </w:numPr>
        <w:rPr/>
      </w:pPr>
      <w:r>
        <w:rPr/>
        <w:t>Clique em "Testar Conexão"</w:t>
      </w:r>
    </w:p>
    <w:p>
      <w:pPr>
        <w:pStyle w:val="ListParagraph"/>
        <w:numPr>
          <w:ilvl w:val="0"/>
          <w:numId w:val="3"/>
        </w:numPr>
        <w:rPr/>
      </w:pPr>
      <w:r>
        <w:rPr/>
        <w:t>Se ok, clique em "Salvar"</w:t>
      </w:r>
    </w:p>
    <w:p>
      <w:pPr>
        <w:pStyle w:val="Heading2"/>
        <w:rPr/>
      </w:pPr>
      <w:r>
        <w:rPr/>
        <w:t>Permissões Necessárias do Token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repo:</w:t>
      </w:r>
      <w:r>
        <w:rPr/>
        <w:t xml:space="preserve"> Acesso total a repositórios privados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read:org:</w:t>
      </w:r>
      <w:r>
        <w:rPr/>
        <w:t xml:space="preserve"> Leitura de organizações (se aplicável)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O token é armazenado criptografado no banco de dados.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14. 🔑 Licenciamento</w:t>
      </w:r>
    </w:p>
    <w:p>
      <w:pPr>
        <w:pStyle w:val="Heading2"/>
        <w:rPr/>
      </w:pPr>
      <w:r>
        <w:rPr/>
        <w:t>Modelo de Licenciamento</w:t>
      </w:r>
    </w:p>
    <w:p>
      <w:pPr>
        <w:pStyle w:val="Normal"/>
        <w:rPr/>
      </w:pPr>
      <w:r>
        <w:rPr/>
        <w:t>O sistema utiliza licenciamento baseado em hardware com validação híbrida: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Hardware ID:</w:t>
      </w:r>
      <w:r>
        <w:rPr/>
        <w:t xml:space="preserve"> Identificador único do servidor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Validação Online:</w:t>
      </w:r>
      <w:r>
        <w:rPr/>
        <w:t xml:space="preserve"> Verificação em tempo real no servidor de licenças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Cache Offline:</w:t>
      </w:r>
      <w:r>
        <w:rPr/>
        <w:t xml:space="preserve"> Funcionamento sem internet por período limitado</w:t>
      </w:r>
    </w:p>
    <w:p>
      <w:pPr>
        <w:pStyle w:val="Heading2"/>
        <w:rPr/>
      </w:pPr>
      <w:r>
        <w:rPr/>
        <w:t>Verificando Status da Licença</w:t>
      </w:r>
    </w:p>
    <w:p>
      <w:pPr>
        <w:pStyle w:val="Normal"/>
        <w:rPr/>
      </w:pPr>
      <w:r>
        <w:rPr/>
        <w:t>Na tela de ativação (/activate), você pode ver:</w:t>
      </w:r>
    </w:p>
    <w:p>
      <w:pPr>
        <w:pStyle w:val="ListParagraph"/>
        <w:numPr>
          <w:ilvl w:val="0"/>
          <w:numId w:val="3"/>
        </w:numPr>
        <w:rPr/>
      </w:pPr>
      <w:r>
        <w:rPr/>
        <w:t>Hardware ID do servidor</w:t>
      </w:r>
    </w:p>
    <w:p>
      <w:pPr>
        <w:pStyle w:val="ListParagraph"/>
        <w:numPr>
          <w:ilvl w:val="0"/>
          <w:numId w:val="3"/>
        </w:numPr>
        <w:rPr/>
      </w:pPr>
      <w:r>
        <w:rPr/>
        <w:t>Status da licença (ativa/expirada)</w:t>
      </w:r>
    </w:p>
    <w:p>
      <w:pPr>
        <w:pStyle w:val="ListParagraph"/>
        <w:numPr>
          <w:ilvl w:val="0"/>
          <w:numId w:val="3"/>
        </w:numPr>
        <w:rPr/>
      </w:pPr>
      <w:r>
        <w:rPr/>
        <w:t>Data de expiração</w:t>
      </w:r>
    </w:p>
    <w:p>
      <w:pPr>
        <w:pStyle w:val="ListParagraph"/>
        <w:numPr>
          <w:ilvl w:val="0"/>
          <w:numId w:val="3"/>
        </w:numPr>
        <w:rPr/>
      </w:pPr>
      <w:r>
        <w:rPr/>
        <w:t>Nome do cliente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15. 🔧 Troubleshooting</w:t>
      </w:r>
    </w:p>
    <w:p>
      <w:pPr>
        <w:pStyle w:val="Heading2"/>
        <w:rPr/>
      </w:pPr>
      <w:r>
        <w:rPr/>
        <w:t>Logs do Sistema</w:t>
      </w:r>
    </w:p>
    <w:p>
      <w:pPr>
        <w:pStyle w:val="Normal"/>
        <w:rPr/>
      </w:pPr>
      <w:r>
        <w:rPr/>
        <w:t>Os logs ficam no diretório /logs: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Arquivo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Conteúdo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app.log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Logs gerais do sistema (INFO e acima)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errors.log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Apenas erros (ERROR e acima)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audit.log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Log de auditoria (login, ações de usuários)</w:t>
            </w:r>
          </w:p>
        </w:tc>
      </w:tr>
    </w:tbl>
    <w:p>
      <w:pPr>
        <w:pStyle w:val="Heading2"/>
        <w:rPr/>
      </w:pPr>
      <w:r>
        <w:rPr/>
        <w:t>Problemas Comuns</w:t>
      </w:r>
    </w:p>
    <w:p>
      <w:pPr>
        <w:pStyle w:val="Heading3"/>
        <w:rPr/>
      </w:pPr>
      <w:r>
        <w:rPr/>
        <w:t>Erro de conexão SSH</w:t>
      </w:r>
    </w:p>
    <w:p>
      <w:pPr>
        <w:pStyle w:val="ListParagraph"/>
        <w:numPr>
          <w:ilvl w:val="0"/>
          <w:numId w:val="3"/>
        </w:numPr>
        <w:rPr/>
      </w:pPr>
      <w:r>
        <w:rPr/>
        <w:t>Verifique se o OpenSSH está instalado no servidor Windows</w:t>
      </w:r>
    </w:p>
    <w:p>
      <w:pPr>
        <w:pStyle w:val="ListParagraph"/>
        <w:numPr>
          <w:ilvl w:val="0"/>
          <w:numId w:val="3"/>
        </w:numPr>
        <w:rPr/>
      </w:pPr>
      <w:r>
        <w:rPr/>
        <w:t>Confirme que a chave SSH está no authorized_keys</w:t>
      </w:r>
    </w:p>
    <w:p>
      <w:pPr>
        <w:pStyle w:val="ListParagraph"/>
        <w:numPr>
          <w:ilvl w:val="0"/>
          <w:numId w:val="3"/>
        </w:numPr>
        <w:rPr/>
      </w:pPr>
      <w:r>
        <w:rPr/>
        <w:t>Teste a conexão manualmente: ssh usuario@servidor</w:t>
      </w:r>
    </w:p>
    <w:p>
      <w:pPr>
        <w:pStyle w:val="Heading3"/>
        <w:rPr/>
      </w:pPr>
      <w:r>
        <w:rPr/>
        <w:t>Pipeline falha com erro de variável</w:t>
      </w:r>
    </w:p>
    <w:p>
      <w:pPr>
        <w:pStyle w:val="ListParagraph"/>
        <w:numPr>
          <w:ilvl w:val="0"/>
          <w:numId w:val="3"/>
        </w:numPr>
        <w:rPr/>
      </w:pPr>
      <w:r>
        <w:rPr/>
        <w:t>Confirme que a variável existe com o sufixo correto</w:t>
      </w:r>
    </w:p>
    <w:p>
      <w:pPr>
        <w:pStyle w:val="ListParagraph"/>
        <w:numPr>
          <w:ilvl w:val="0"/>
          <w:numId w:val="3"/>
        </w:numPr>
        <w:rPr/>
      </w:pPr>
      <w:r>
        <w:rPr/>
        <w:t>Verifique se o ambiente da pipeline está correto</w:t>
      </w:r>
    </w:p>
    <w:p>
      <w:pPr>
        <w:pStyle w:val="ListParagraph"/>
        <w:numPr>
          <w:ilvl w:val="0"/>
          <w:numId w:val="3"/>
        </w:numPr>
        <w:rPr/>
      </w:pPr>
      <w:r>
        <w:rPr/>
        <w:t>Confira a sintaxe: ${VARIAVEL_SUFIXO}</w:t>
      </w:r>
    </w:p>
    <w:p>
      <w:pPr>
        <w:pStyle w:val="Heading3"/>
        <w:rPr/>
      </w:pPr>
      <w:r>
        <w:rPr/>
        <w:t>Licença não valida</w:t>
      </w:r>
    </w:p>
    <w:p>
      <w:pPr>
        <w:pStyle w:val="ListParagraph"/>
        <w:numPr>
          <w:ilvl w:val="0"/>
          <w:numId w:val="3"/>
        </w:numPr>
        <w:rPr/>
      </w:pPr>
      <w:r>
        <w:rPr/>
        <w:t>Verifique conectividade com o servidor de licenças</w:t>
      </w:r>
    </w:p>
    <w:p>
      <w:pPr>
        <w:pStyle w:val="ListParagraph"/>
        <w:numPr>
          <w:ilvl w:val="0"/>
          <w:numId w:val="3"/>
        </w:numPr>
        <w:rPr/>
      </w:pPr>
      <w:r>
        <w:rPr/>
        <w:t>Confirme que o Hardware ID não mudou</w:t>
      </w:r>
    </w:p>
    <w:p>
      <w:pPr>
        <w:pStyle w:val="ListParagraph"/>
        <w:numPr>
          <w:ilvl w:val="0"/>
          <w:numId w:val="3"/>
        </w:numPr>
        <w:rPr/>
      </w:pPr>
      <w:r>
        <w:rPr/>
        <w:t>Entre em contato com o suporte para reativação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16. ❓ FAQ - Perguntas Frequentes</w:t>
      </w:r>
    </w:p>
    <w:p>
      <w:pPr>
        <w:pStyle w:val="Heading3"/>
        <w:rPr/>
      </w:pPr>
      <w:r>
        <w:rPr/>
        <w:t>1. Como fazer backup do sistema?</w:t>
      </w:r>
    </w:p>
    <w:p>
      <w:pPr>
        <w:pStyle w:val="Normal"/>
        <w:spacing w:before="0" w:after="200"/>
        <w:rPr/>
      </w:pPr>
      <w:r>
        <w:rPr/>
        <w:t>Faça backup do banco PostgreSQL e do arquivo .encryption_key. O banco contém todas as configurações, e a chave é essencial para descriptografar tokens.</w:t>
      </w:r>
    </w:p>
    <w:p>
      <w:pPr>
        <w:pStyle w:val="Heading3"/>
        <w:rPr/>
      </w:pPr>
      <w:r>
        <w:rPr/>
        <w:t>2. Posso ter múltiplas instâncias do sistema?</w:t>
      </w:r>
    </w:p>
    <w:p>
      <w:pPr>
        <w:pStyle w:val="Normal"/>
        <w:spacing w:before="0" w:after="200"/>
        <w:rPr/>
      </w:pPr>
      <w:r>
        <w:rPr/>
        <w:t>Cada instância requer sua própria licença, pois o Hardware ID será diferente.</w:t>
      </w:r>
    </w:p>
    <w:p>
      <w:pPr>
        <w:pStyle w:val="Heading3"/>
        <w:rPr/>
      </w:pPr>
      <w:r>
        <w:rPr/>
        <w:t>3. Como migrar para outro servidor?</w:t>
      </w:r>
    </w:p>
    <w:p>
      <w:pPr>
        <w:pStyle w:val="Normal"/>
        <w:spacing w:before="0" w:after="200"/>
        <w:rPr/>
      </w:pPr>
      <w:r>
        <w:rPr/>
        <w:t>Faça backup do banco e restaure no novo servidor. Solicite uma nova licença para o novo Hardware ID.</w:t>
      </w:r>
    </w:p>
    <w:p>
      <w:pPr>
        <w:pStyle w:val="Heading3"/>
        <w:rPr/>
      </w:pPr>
      <w:r>
        <w:rPr/>
        <w:t>4. O agendador continua funcionando se ninguém estiver logado?</w:t>
      </w:r>
    </w:p>
    <w:p>
      <w:pPr>
        <w:pStyle w:val="Normal"/>
        <w:spacing w:before="0" w:after="200"/>
        <w:rPr/>
      </w:pPr>
      <w:r>
        <w:rPr/>
        <w:t>Sim, o agendador roda como thread em background. Basta o serviço estar ativo.</w:t>
      </w:r>
    </w:p>
    <w:p>
      <w:pPr>
        <w:pStyle w:val="Heading3"/>
        <w:rPr/>
      </w:pPr>
      <w:r>
        <w:rPr/>
        <w:t>5. Como limitar usuários a ambientes específicos?</w:t>
      </w:r>
    </w:p>
    <w:p>
      <w:pPr>
        <w:pStyle w:val="Normal"/>
        <w:spacing w:before="0" w:after="200"/>
        <w:rPr/>
      </w:pPr>
      <w:r>
        <w:rPr/>
        <w:t>Atualmente não há restrição por ambiente. Use perfis (viewer, operator) para limitar ações.</w:t>
      </w:r>
    </w:p>
    <w:p>
      <w:pPr>
        <w:pStyle w:val="Heading3"/>
        <w:rPr/>
      </w:pPr>
      <w:r>
        <w:rPr/>
        <w:t>6. O sistema suporta alta disponibilidade?</w:t>
      </w:r>
    </w:p>
    <w:p>
      <w:pPr>
        <w:pStyle w:val="Normal"/>
        <w:spacing w:before="0" w:after="200"/>
        <w:rPr/>
      </w:pPr>
      <w:r>
        <w:rPr/>
        <w:t>O PostgreSQL pode ser configurado em cluster, mas a aplicação Flask deve rodar em instância única devido ao scheduler.</w:t>
      </w:r>
    </w:p>
    <w:p>
      <w:pPr>
        <w:pStyle w:val="Heading3"/>
        <w:rPr/>
      </w:pPr>
      <w:r>
        <w:rPr/>
        <w:t>7. Como atualizar o sistema?</w:t>
      </w:r>
    </w:p>
    <w:p>
      <w:pPr>
        <w:pStyle w:val="Normal"/>
        <w:spacing w:before="0" w:after="200"/>
        <w:rPr/>
      </w:pPr>
      <w:r>
        <w:rPr/>
        <w:t>Faça backup, substitua os arquivos da aplicação e reinicie o serviço. Migrações de banco são automáticas.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17. 📖 Glossário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Termo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D1B2A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Definição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API REST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Interface de programação baseada em HTTP para comunicação entre sistemas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CI/CD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Integração Contínua / Entrega Contínua - práticas de automação DevOps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Flask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Framework web em Python usado no backend do sistema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Hardware ID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Identificador único do servidor baseado em características de hardware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Sistema de banco de dados relacional open-source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RPO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Repositório de objetos do Protheus (arquivo compilado)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SSH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Secure Shell - protocolo para acesso remoto seguro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SSE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Server-Sent Events - tecnologia para streaming de dados do servidor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Scheduler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Componente que gerencia execuções automáticas agendadas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SMB/CIFS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Protocolo para compartilhamento de arquivos em rede Windows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Token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Credencial de autenticação temporária para APIs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Troca Quente (TQ)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Atualização do RPO em produção com mínima indisponibilidade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bCs/>
          <w:color w:val="0D1B2A"/>
          <w:sz w:val="36"/>
          <w:szCs w:val="36"/>
        </w:rPr>
        <w:t xml:space="preserve">⚙️ </w:t>
      </w:r>
      <w:r>
        <w:rPr>
          <w:b/>
          <w:bCs/>
          <w:color w:val="0D1B2A"/>
          <w:sz w:val="36"/>
          <w:szCs w:val="36"/>
        </w:rPr>
        <w:t>AtuRPO DevOps</w:t>
      </w:r>
    </w:p>
    <w:p>
      <w:pPr>
        <w:pStyle w:val="Normal"/>
        <w:spacing w:before="200" w:after="0"/>
        <w:jc w:val="center"/>
        <w:rPr/>
      </w:pPr>
      <w:r>
        <w:rPr>
          <w:color w:val="1E3A5F"/>
          <w:sz w:val="28"/>
          <w:szCs w:val="28"/>
        </w:rPr>
        <w:t>Manual do Administrador</w:t>
      </w:r>
    </w:p>
    <w:p>
      <w:pPr>
        <w:pStyle w:val="Normal"/>
        <w:spacing w:before="100" w:after="0"/>
        <w:jc w:val="center"/>
        <w:rPr/>
      </w:pPr>
      <w:r>
        <w:rPr>
          <w:color w:val="666666"/>
          <w:sz w:val="22"/>
          <w:szCs w:val="22"/>
        </w:rPr>
        <w:t>Sistema de Automação CI/CD para TOTVS Protheus</w:t>
      </w:r>
    </w:p>
    <w:p>
      <w:pPr>
        <w:pStyle w:val="Normal"/>
        <w:spacing w:before="400" w:after="0"/>
        <w:jc w:val="center"/>
        <w:rPr/>
      </w:pPr>
      <w:r>
        <w:rPr>
          <w:color w:val="1E293B"/>
          <w:sz w:val="20"/>
          <w:szCs w:val="20"/>
        </w:rPr>
        <w:t>Para suporte técnico, consulte os logs do sistema ou entre em contato.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Página </w:t>
    </w:r>
    <w:r>
      <w:rPr>
        <w:color w:val="1E293B"/>
        <w:sz w:val="20"/>
        <w:szCs w:val="20"/>
      </w:rPr>
      <w:fldChar w:fldCharType="begin"/>
    </w:r>
    <w:r>
      <w:rPr>
        <w:sz w:val="20"/>
        <w:szCs w:val="20"/>
        <w:color w:val="1E293B"/>
      </w:rPr>
      <w:instrText xml:space="preserve"> PAGE </w:instrText>
    </w:r>
    <w:r>
      <w:rPr>
        <w:sz w:val="20"/>
        <w:szCs w:val="20"/>
        <w:color w:val="1E293B"/>
      </w:rPr>
      <w:fldChar w:fldCharType="separate"/>
    </w:r>
    <w:r>
      <w:rPr>
        <w:sz w:val="20"/>
        <w:szCs w:val="20"/>
        <w:color w:val="1E293B"/>
      </w:rPr>
      <w:t>20</w:t>
    </w:r>
    <w:r>
      <w:rPr>
        <w:sz w:val="20"/>
        <w:szCs w:val="20"/>
        <w:color w:val="1E293B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1E293B"/>
        <w:sz w:val="20"/>
        <w:szCs w:val="20"/>
      </w:rPr>
      <w:fldChar w:fldCharType="begin"/>
    </w:r>
    <w:r>
      <w:rPr>
        <w:sz w:val="20"/>
        <w:szCs w:val="20"/>
        <w:color w:val="1E293B"/>
      </w:rPr>
      <w:instrText xml:space="preserve"> NUMPAGES </w:instrText>
    </w:r>
    <w:r>
      <w:rPr>
        <w:sz w:val="20"/>
        <w:szCs w:val="20"/>
        <w:color w:val="1E293B"/>
      </w:rPr>
      <w:fldChar w:fldCharType="separate"/>
    </w:r>
    <w:r>
      <w:rPr>
        <w:sz w:val="20"/>
        <w:szCs w:val="20"/>
        <w:color w:val="1E293B"/>
      </w:rPr>
      <w:t>20</w:t>
    </w:r>
    <w:r>
      <w:rPr>
        <w:sz w:val="20"/>
        <w:szCs w:val="20"/>
        <w:color w:val="1E293B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Página </w:t>
    </w:r>
    <w:r>
      <w:rPr>
        <w:color w:val="1E293B"/>
        <w:sz w:val="20"/>
        <w:szCs w:val="20"/>
      </w:rPr>
      <w:fldChar w:fldCharType="begin"/>
    </w:r>
    <w:r>
      <w:rPr>
        <w:sz w:val="20"/>
        <w:szCs w:val="20"/>
        <w:color w:val="1E293B"/>
      </w:rPr>
      <w:instrText xml:space="preserve"> PAGE </w:instrText>
    </w:r>
    <w:r>
      <w:rPr>
        <w:sz w:val="20"/>
        <w:szCs w:val="20"/>
        <w:color w:val="1E293B"/>
      </w:rPr>
      <w:fldChar w:fldCharType="separate"/>
    </w:r>
    <w:r>
      <w:rPr>
        <w:sz w:val="20"/>
        <w:szCs w:val="20"/>
        <w:color w:val="1E293B"/>
      </w:rPr>
      <w:t>20</w:t>
    </w:r>
    <w:r>
      <w:rPr>
        <w:sz w:val="20"/>
        <w:szCs w:val="20"/>
        <w:color w:val="1E293B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1E293B"/>
        <w:sz w:val="20"/>
        <w:szCs w:val="20"/>
      </w:rPr>
      <w:fldChar w:fldCharType="begin"/>
    </w:r>
    <w:r>
      <w:rPr>
        <w:sz w:val="20"/>
        <w:szCs w:val="20"/>
        <w:color w:val="1E293B"/>
      </w:rPr>
      <w:instrText xml:space="preserve"> NUMPAGES </w:instrText>
    </w:r>
    <w:r>
      <w:rPr>
        <w:sz w:val="20"/>
        <w:szCs w:val="20"/>
        <w:color w:val="1E293B"/>
      </w:rPr>
      <w:fldChar w:fldCharType="separate"/>
    </w:r>
    <w:r>
      <w:rPr>
        <w:sz w:val="20"/>
        <w:szCs w:val="20"/>
        <w:color w:val="1E293B"/>
      </w:rPr>
      <w:t>20</w:t>
    </w:r>
    <w:r>
      <w:rPr>
        <w:sz w:val="20"/>
        <w:szCs w:val="20"/>
        <w:color w:val="1E293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>AtuRPO DevOps - Manual do Administrador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>AtuRPO DevOps - Manual do Administrador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200"/>
      <w:outlineLvl w:val="0"/>
    </w:pPr>
    <w:rPr>
      <w:rFonts w:ascii="Arial" w:hAnsi="Arial" w:eastAsia="Arial" w:cs="Arial"/>
      <w:b/>
      <w:bCs/>
      <w:color w:val="0D1B2A"/>
      <w:sz w:val="36"/>
      <w:szCs w:val="36"/>
    </w:rPr>
  </w:style>
  <w:style w:type="paragraph" w:styleId="Heading2">
    <w:name w:val="heading 2"/>
    <w:basedOn w:val="Ttulo"/>
    <w:qFormat/>
    <w:pPr>
      <w:spacing w:before="280" w:after="160"/>
      <w:outlineLvl w:val="1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Heading3">
    <w:name w:val="heading 3"/>
    <w:basedOn w:val="Ttulo"/>
    <w:qFormat/>
    <w:pPr>
      <w:spacing w:before="200" w:after="120"/>
      <w:outlineLvl w:val="2"/>
    </w:pPr>
    <w:rPr>
      <w:rFonts w:ascii="Arial" w:hAnsi="Arial" w:eastAsia="Arial" w:cs="Arial"/>
      <w:b/>
      <w:bCs/>
      <w:color w:val="274C77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>
      <w:spacing w:before="0" w:after="240"/>
      <w:jc w:val="center"/>
    </w:pPr>
    <w:rPr>
      <w:rFonts w:ascii="Arial" w:hAnsi="Arial" w:eastAsia="Arial" w:cs="Arial"/>
      <w:b/>
      <w:bCs/>
      <w:color w:val="0D1B2A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20</Pages>
  <Words>2289</Words>
  <Characters>13522</Characters>
  <CharactersWithSpaces>15274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2025-12-09T14:56:06Z</dcterms:created>
  <dc:creator>Un-named</dc:creator>
  <dc:description/>
  <dc:language>pt-BR</dc:language>
  <cp:lastModifiedBy/>
  <dcterms:modified xsi:type="dcterms:W3CDTF">2025-12-09T14:36:58Z</dcterms:modified>
  <cp:revision>3</cp:revision>
  <dc:subject/>
  <dc:title/>
</cp:coreProperties>
</file>