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  <w:jc w:val="center"/>
      </w:pPr>
      <w:r>
        <w:rPr>
          <w:rFonts w:ascii="Arial" w:hAnsi="Arial"/>
          <w:b/>
          <w:i w:val="0"/>
          <w:color w:val="00C47A"/>
          <w:sz w:val="56"/>
        </w:rPr>
        <w:t>SENTINELBET</w:t>
      </w:r>
    </w:p>
    <w:p>
      <w:pPr>
        <w:spacing w:before="0" w:after="80"/>
        <w:jc w:val="center"/>
      </w:pPr>
      <w:r>
        <w:rPr>
          <w:rFonts w:ascii="Arial" w:hAnsi="Arial"/>
          <w:b/>
          <w:i w:val="0"/>
          <w:color w:val="1A1A2E"/>
          <w:sz w:val="36"/>
        </w:rPr>
        <w:t>Roadmap de Produto</w:t>
      </w:r>
    </w:p>
    <w:p>
      <w:pPr>
        <w:spacing w:before="0" w:after="40"/>
        <w:jc w:val="center"/>
      </w:pPr>
      <w:r>
        <w:rPr>
          <w:rFonts w:ascii="Arial" w:hAnsi="Arial"/>
          <w:b w:val="0"/>
          <w:i w:val="0"/>
          <w:color w:val="555566"/>
          <w:sz w:val="22"/>
        </w:rPr>
        <w:t>Backlog Técnico · Banco de Dados · Prompts IA · Wireframes</w:t>
      </w:r>
    </w:p>
    <w:p>
      <w:pPr>
        <w:spacing w:before="0" w:after="320"/>
        <w:jc w:val="center"/>
      </w:pPr>
      <w:r>
        <w:rPr>
          <w:rFonts w:ascii="Arial" w:hAnsi="Arial"/>
          <w:b w:val="0"/>
          <w:i w:val="0"/>
          <w:color w:val="555566"/>
          <w:sz w:val="20"/>
        </w:rPr>
        <w:t>Versão 1.0  ·  Março 2026</w:t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1A1A2E"/>
          <w:sz w:val="26"/>
        </w:rPr>
        <w:t>VISÃO GERAL DO PRODUTO</w:t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555566"/>
          <w:sz w:val="21"/>
        </w:rPr>
        <w:t>O SentinelBet é um app Android de análise preditiva para apostas esportivas, baseado em modelo de Poisson, Kelly Criterion e IA (Claude Sonnet). O objetivo central é converter usuários curiosos em assinantes pagantes em até 30 dias do lançamento, expandindo funcionalidades de forma incremental conforme a receita e a validação de mercado.</w:t>
      </w:r>
    </w:p>
    <w:p>
      <w:pPr>
        <w:spacing w:before="0" w:after="80"/>
        <w:jc w:val="left"/>
      </w:pPr>
      <w:r>
        <w:rPr>
          <w:rFonts w:ascii="Arial" w:hAnsi="Arial"/>
          <w:b/>
          <w:i w:val="0"/>
          <w:color w:val="1A1A2E"/>
          <w:sz w:val="22"/>
        </w:rPr>
        <w:t>Jornada do Usuário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color w:val="00C47A"/>
                <w:sz w:val="20"/>
              </w:rPr>
              <w:t>📲  Entra por curiosidade</w:t>
              <w:br/>
              <w:t>(jogo do dia grátis)</w:t>
            </w:r>
          </w:p>
        </w:tc>
        <w:tc>
          <w:tcPr>
            <w:tcW w:type="dxa" w:w="4819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color w:val="00B8FF"/>
                <w:sz w:val="20"/>
              </w:rPr>
              <w:t>⚡  Fica pelo ao vivo</w:t>
              <w:br/>
              <w:t>(alertas em tempo real)</w:t>
            </w:r>
          </w:p>
        </w:tc>
      </w:tr>
      <w:tr>
        <w:tc>
          <w:tcPr>
            <w:tcW w:type="dxa" w:w="4819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color w:val="FFC107"/>
                <w:sz w:val="20"/>
              </w:rPr>
              <w:t>💳  Paga pelo pré-jogo</w:t>
              <w:br/>
              <w:t>(análise IA completa)</w:t>
            </w:r>
          </w:p>
        </w:tc>
        <w:tc>
          <w:tcPr>
            <w:tcW w:type="dxa" w:w="4819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color w:val="7C5CFC"/>
                <w:sz w:val="20"/>
              </w:rPr>
              <w:t>🔁  Continua pelo valor percebido</w:t>
              <w:br/>
              <w:t>(histórico, picks, ROI)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7A4A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🟢  FASE 1 — MVP QUE VENDE  (0–30 dias)</w:t>
            </w:r>
          </w:p>
        </w:tc>
      </w:tr>
    </w:tbl>
    <w:p>
      <w:pPr>
        <w:spacing w:after="40"/>
      </w:pPr>
    </w:p>
    <w:p>
      <w:pPr>
        <w:spacing w:before="80" w:after="160"/>
        <w:jc w:val="left"/>
      </w:pPr>
      <w:r>
        <w:rPr>
          <w:rFonts w:ascii="Arial" w:hAnsi="Arial"/>
          <w:b w:val="0"/>
          <w:i/>
          <w:color w:val="555566"/>
          <w:sz w:val="21"/>
        </w:rPr>
        <w:t>Objetivo: começar a faturar o mais rápido possível.</w:t>
      </w:r>
    </w:p>
    <w:p>
      <w:pPr>
        <w:spacing w:before="160" w:after="80"/>
      </w:pPr>
      <w:r>
        <w:rPr>
          <w:rFonts w:ascii="Arial" w:hAnsi="Arial"/>
          <w:b/>
          <w:color w:val="00C47A"/>
          <w:sz w:val="22"/>
        </w:rPr>
        <w:t>⚽  Pré-Jogo (Core de Conversão) — COM IA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Lista de jogos do dia via API-Football (endpoint /fixtures)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Análise por jogo: probabilidade Over/Under, força relativa dos times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1 pick grátis por dia — demais bloqueados por paywall suave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Modelo: Poisson + Kelly Criterion (já implementado no app)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IA Claude: sistema de prompt cacheado (~1200 tokens fixos, ~100 dinâmicos)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Custo estimado: R$ 0,003 por análise completa com cache ativo</w:t>
      </w:r>
    </w:p>
    <w:p>
      <w:pPr>
        <w:spacing w:before="160" w:after="80"/>
      </w:pPr>
      <w:r>
        <w:rPr>
          <w:rFonts w:ascii="Arial" w:hAnsi="Arial"/>
          <w:b/>
          <w:color w:val="FF4757"/>
          <w:sz w:val="22"/>
        </w:rPr>
        <w:t>🔴  Ao Vivo (Engajamento) — SEM IA (regras + API)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Jogos em andamento com status, placar, minuto atual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Estatísticas: posse de bola, chutes a gol, escanteios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Alertas simples baseados em regras: 'Alta chance de gol' (5+ chutes no 2T)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Implementação: polling a cada 90s ou SSE se API suportar</w:t>
      </w:r>
    </w:p>
    <w:p>
      <w:pPr>
        <w:spacing w:before="160" w:after="80"/>
      </w:pPr>
      <w:r>
        <w:rPr>
          <w:rFonts w:ascii="Arial" w:hAnsi="Arial"/>
          <w:b/>
          <w:color w:val="00B8FF"/>
          <w:sz w:val="22"/>
        </w:rPr>
        <w:t>🔐  Paywall + Conta de Usuário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969"/>
        <w:gridCol w:w="2835"/>
        <w:gridCol w:w="2835"/>
      </w:tblGrid>
      <w:tr>
        <w:tc>
          <w:tcPr>
            <w:tcW w:type="dxa" w:w="3969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Funcionalidade</w:t>
            </w:r>
          </w:p>
        </w:tc>
        <w:tc>
          <w:tcPr>
            <w:tcW w:type="dxa" w:w="2835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Free</w:t>
            </w:r>
          </w:p>
        </w:tc>
        <w:tc>
          <w:tcPr>
            <w:tcW w:type="dxa" w:w="2835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Premium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Picks do dia</w:t>
            </w:r>
          </w:p>
        </w:tc>
        <w:tc>
          <w:tcPr>
            <w:tcW w:type="dxa" w:w="2835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1 por dia</w:t>
            </w:r>
          </w:p>
        </w:tc>
        <w:tc>
          <w:tcPr>
            <w:tcW w:type="dxa" w:w="2835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Ilimitado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Análise IA completa</w:t>
            </w:r>
          </w:p>
        </w:tc>
        <w:tc>
          <w:tcPr>
            <w:tcW w:type="dxa" w:w="2835"/>
            <w:shd w:val="clear" w:color="auto" w:fill="FFF0F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4757"/>
                <w:sz w:val="20"/>
              </w:rPr>
              <w:t>❌</w:t>
            </w:r>
          </w:p>
        </w:tc>
        <w:tc>
          <w:tcPr>
            <w:tcW w:type="dxa" w:w="2835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✅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Alertas ao vivo</w:t>
            </w:r>
          </w:p>
        </w:tc>
        <w:tc>
          <w:tcPr>
            <w:tcW w:type="dxa" w:w="2835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C107"/>
                <w:sz w:val="20"/>
              </w:rPr>
              <w:t>Básico</w:t>
            </w:r>
          </w:p>
        </w:tc>
        <w:tc>
          <w:tcPr>
            <w:tcW w:type="dxa" w:w="2835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C107"/>
                <w:sz w:val="20"/>
              </w:rPr>
              <w:t>Avançado (Fase 3)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Histórico de bets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7 dias</w:t>
            </w:r>
          </w:p>
        </w:tc>
        <w:tc>
          <w:tcPr>
            <w:tcW w:type="dxa" w:w="2835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Ilimitado</w:t>
            </w:r>
          </w:p>
        </w:tc>
      </w:tr>
      <w:tr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Bankroll tracker</w:t>
            </w:r>
          </w:p>
        </w:tc>
        <w:tc>
          <w:tcPr>
            <w:tcW w:type="dxa" w:w="2835"/>
            <w:shd w:val="clear" w:color="auto" w:fill="FFF0F0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4757"/>
                <w:sz w:val="20"/>
              </w:rPr>
              <w:t>❌</w:t>
            </w:r>
          </w:p>
        </w:tc>
        <w:tc>
          <w:tcPr>
            <w:tcW w:type="dxa" w:w="2835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✅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7C5CFC"/>
          <w:sz w:val="22"/>
        </w:rPr>
        <w:t>💳  Planos de Assinatura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969"/>
      </w:tblGrid>
      <w:tr>
        <w:tc>
          <w:tcPr>
            <w:tcW w:type="dxa" w:w="2268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Plano</w:t>
            </w:r>
          </w:p>
        </w:tc>
        <w:tc>
          <w:tcPr>
            <w:tcW w:type="dxa" w:w="3402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Preço</w:t>
            </w:r>
          </w:p>
        </w:tc>
        <w:tc>
          <w:tcPr>
            <w:tcW w:type="dxa" w:w="3969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Detalhes</w:t>
            </w:r>
          </w:p>
        </w:tc>
      </w:tr>
      <w:tr>
        <w:tc>
          <w:tcPr>
            <w:tcW w:type="dxa" w:w="2268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Trial</w:t>
            </w:r>
          </w:p>
        </w:tc>
        <w:tc>
          <w:tcPr>
            <w:tcW w:type="dxa" w:w="3402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Grátis por 3 dias</w:t>
            </w:r>
          </w:p>
        </w:tc>
        <w:tc>
          <w:tcPr>
            <w:tcW w:type="dxa" w:w="3969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Acesso Premium completo</w:t>
            </w:r>
          </w:p>
        </w:tc>
      </w:tr>
      <w:tr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Mensal</w:t>
            </w:r>
          </w:p>
        </w:tc>
        <w:tc>
          <w:tcPr>
            <w:tcW w:type="dxa" w:w="3402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R$ 29,90/mês</w:t>
            </w:r>
          </w:p>
        </w:tc>
        <w:tc>
          <w:tcPr>
            <w:tcW w:type="dxa" w:w="3969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Cancela a qualquer momento</w:t>
            </w:r>
          </w:p>
        </w:tc>
      </w:tr>
      <w:tr>
        <w:tc>
          <w:tcPr>
            <w:tcW w:type="dxa" w:w="2268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C5CFC"/>
                <w:sz w:val="20"/>
              </w:rPr>
              <w:t>Semestral</w:t>
            </w:r>
          </w:p>
        </w:tc>
        <w:tc>
          <w:tcPr>
            <w:tcW w:type="dxa" w:w="3402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C5CFC"/>
                <w:sz w:val="20"/>
              </w:rPr>
              <w:t>R$ 19,90/mês  (R$ 119,40)</w:t>
            </w:r>
          </w:p>
        </w:tc>
        <w:tc>
          <w:tcPr>
            <w:tcW w:type="dxa" w:w="3969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C5CFC"/>
                <w:sz w:val="20"/>
              </w:rPr>
              <w:t>Economia de 33%</w:t>
            </w:r>
          </w:p>
        </w:tc>
      </w:tr>
      <w:tr>
        <w:tc>
          <w:tcPr>
            <w:tcW w:type="dxa" w:w="2268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B8FF"/>
                <w:sz w:val="20"/>
              </w:rPr>
              <w:t>Anual</w:t>
            </w:r>
          </w:p>
        </w:tc>
        <w:tc>
          <w:tcPr>
            <w:tcW w:type="dxa" w:w="3402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B8FF"/>
                <w:sz w:val="20"/>
              </w:rPr>
              <w:t>R$ 14,90/mês  (R$ 178,80)</w:t>
            </w:r>
          </w:p>
        </w:tc>
        <w:tc>
          <w:tcPr>
            <w:tcW w:type="dxa" w:w="3969"/>
            <w:shd w:val="clear" w:color="auto" w:fill="EAF4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B8FF"/>
                <w:sz w:val="20"/>
              </w:rPr>
              <w:t>Economia de 50%  ★ Recomendado</w:t>
            </w:r>
          </w:p>
        </w:tc>
      </w:tr>
    </w:tbl>
    <w:p>
      <w:pPr>
        <w:spacing w:after="80"/>
      </w:pPr>
    </w:p>
    <w:p>
      <w:pPr>
        <w:spacing w:before="80" w:after="120"/>
        <w:jc w:val="left"/>
      </w:pPr>
      <w:r>
        <w:rPr>
          <w:rFonts w:ascii="Arial" w:hAnsi="Arial"/>
          <w:b/>
          <w:i w:val="0"/>
          <w:color w:val="00C47A"/>
          <w:sz w:val="21"/>
        </w:rPr>
        <w:t>💰 Resultado esperado Fase 1: validar disposição de pagamento. Meta: 50 assinantes no 1º mês.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8A6800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🟡  FASE 2 — OTIMIZAÇÃO DE CONVERSÃO  (30–60 dias)</w:t>
            </w:r>
          </w:p>
        </w:tc>
      </w:tr>
    </w:tbl>
    <w:p>
      <w:pPr>
        <w:spacing w:after="40"/>
      </w:pPr>
    </w:p>
    <w:p>
      <w:pPr>
        <w:spacing w:before="80" w:after="160"/>
        <w:jc w:val="left"/>
      </w:pPr>
      <w:r>
        <w:rPr>
          <w:rFonts w:ascii="Arial" w:hAnsi="Arial"/>
          <w:b w:val="0"/>
          <w:i/>
          <w:color w:val="555566"/>
          <w:sz w:val="21"/>
        </w:rPr>
        <w:t>Objetivo: aumentar % de usuários pagantes de ~5% para 10–15%.</w:t>
      </w:r>
    </w:p>
    <w:p>
      <w:pPr>
        <w:spacing w:before="160" w:after="80"/>
      </w:pPr>
      <w:r>
        <w:rPr>
          <w:rFonts w:ascii="Arial" w:hAnsi="Arial"/>
          <w:b/>
          <w:color w:val="FFC107"/>
          <w:sz w:val="22"/>
        </w:rPr>
        <w:t>🧠  IA Melhorada — Pré-Jogo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Incluir na análise: forma recente (últimas 5 partidas), confronto direto (H2H)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Contexto de odds reais da API-Football para calibrar value bets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Prompt enriquecido com dados históricos de gols, clean sheets, BTTS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Output estruturado: tier de confiança (Alta / Média / Baixa) + justificativa</w:t>
      </w:r>
    </w:p>
    <w:p>
      <w:pPr>
        <w:spacing w:before="160" w:after="80"/>
      </w:pPr>
      <w:r>
        <w:rPr>
          <w:rFonts w:ascii="Arial" w:hAnsi="Arial"/>
          <w:b/>
          <w:color w:val="FF4757"/>
          <w:sz w:val="22"/>
        </w:rPr>
        <w:t>🔥  Alertas Ao Vivo Inteligentes (híbrido regras + heurística)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'Gol iminente': time com 3+ chutes seguidos sem marcar no 2T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'Pressão alta': posse &gt;65% + 5+ escanteios + nenhum gol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'Mudança de momentum': time perdendo cria 3 chances em 10 min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Ainda SEM IA (custo zero) — regras determinísticas via EventProcessor</w:t>
      </w:r>
    </w:p>
    <w:p>
      <w:pPr>
        <w:spacing w:before="160" w:after="80"/>
      </w:pPr>
      <w:r>
        <w:rPr>
          <w:rFonts w:ascii="Arial" w:hAnsi="Arial"/>
          <w:b/>
          <w:color w:val="00B8FF"/>
          <w:sz w:val="22"/>
        </w:rPr>
        <w:t>📊  Prova Social &amp; Personalização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Widget 'Taxa de acerto do app': histórico agregado (ex: '73% dos picks Over 2.5')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Histórico de picks com resultado real — visível na HomeScreen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Favoritar ligas: usuário vê só os jogos que interessam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Alertas customizados: escolher tipo (gol, odds, momentum) por liga/time</w:t>
      </w:r>
    </w:p>
    <w:p>
      <w:pPr>
        <w:spacing w:before="160" w:after="80"/>
      </w:pPr>
      <w:r>
        <w:rPr>
          <w:rFonts w:ascii="Arial" w:hAnsi="Arial"/>
          <w:b/>
          <w:color w:val="7C5CFC"/>
          <w:sz w:val="22"/>
        </w:rPr>
        <w:t>💸  Paywall Otimizado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Bloqueio progressivo: 1ª análise grátis → '1 restante hoje' → 'Esgotado'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Mensagem contextual no momento de bloqueio: 'Essa partida tem odd de valor. Desbloqueie agora.'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Deep link direto para tela de assinatura a partir do bloqueio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A/B test: paywall soft (banner) vs. hard (modal com countdown de 5s)</w:t>
      </w:r>
    </w:p>
    <w:p>
      <w:pPr>
        <w:spacing w:before="80" w:after="120"/>
        <w:jc w:val="left"/>
      </w:pPr>
      <w:r>
        <w:rPr>
          <w:rFonts w:ascii="Arial" w:hAnsi="Arial"/>
          <w:b/>
          <w:i w:val="0"/>
          <w:color w:val="FFC107"/>
          <w:sz w:val="21"/>
        </w:rPr>
        <w:t>💰 Resultado esperado Fase 2: conversão 10–15%. Meta: 200 assinantes ativos.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3D6E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🔵  FASE 3 — RETENÇÃO &amp; LTV  (60–120 dias)</w:t>
            </w:r>
          </w:p>
        </w:tc>
      </w:tr>
    </w:tbl>
    <w:p>
      <w:pPr>
        <w:spacing w:after="40"/>
      </w:pPr>
    </w:p>
    <w:p>
      <w:pPr>
        <w:spacing w:before="80" w:after="160"/>
        <w:jc w:val="left"/>
      </w:pPr>
      <w:r>
        <w:rPr>
          <w:rFonts w:ascii="Arial" w:hAnsi="Arial"/>
          <w:b w:val="0"/>
          <w:i/>
          <w:color w:val="555566"/>
          <w:sz w:val="21"/>
        </w:rPr>
        <w:t>Objetivo: fazer o usuário permanecer e aumentar o LTV.</w:t>
      </w:r>
    </w:p>
    <w:p>
      <w:pPr>
        <w:spacing w:before="160" w:after="80"/>
      </w:pPr>
      <w:r>
        <w:rPr>
          <w:rFonts w:ascii="Arial" w:hAnsi="Arial"/>
          <w:b/>
          <w:color w:val="00B8FF"/>
          <w:sz w:val="22"/>
        </w:rPr>
        <w:t>🔔  Notificações Inteligentes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Push para jogos importantes das ligas favoritas do usuário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Alerta 30 min antes do kickoff: 'Tem value bet em Arsenal vs Chelsea'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Notificação de resultado de picks feitos (fechamento de loop)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Stack: Firebase Cloud Messaging (FCM) + WorkManager para agendamento</w:t>
      </w:r>
    </w:p>
    <w:p>
      <w:pPr>
        <w:spacing w:before="160" w:after="80"/>
      </w:pPr>
      <w:r>
        <w:rPr>
          <w:rFonts w:ascii="Arial" w:hAnsi="Arial"/>
          <w:b/>
          <w:color w:val="00B8FF"/>
          <w:sz w:val="22"/>
        </w:rPr>
        <w:t>🧠  IA Ao Vivo (Premium exclusivo — controle de custo)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Análise em tempo real disponível apenas para assinantes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Acionada manualmente (botão 'Analisar agora') — não automática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Prompt ao vivo: inclui placar atual, minuto, stats, histórico recente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Output: 'Time X está em pressão alta. Odds de gol nos próximos 10 min: 67%'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Limite: 5 análises ao vivo/dia por usuário Premium (controle de custo)</w:t>
      </w:r>
    </w:p>
    <w:p>
      <w:pPr>
        <w:spacing w:before="160" w:after="80"/>
      </w:pPr>
      <w:r>
        <w:rPr>
          <w:rFonts w:ascii="Arial" w:hAnsi="Arial"/>
          <w:b/>
          <w:color w:val="00C47A"/>
          <w:sz w:val="22"/>
        </w:rPr>
        <w:t>📈  Histórico e Métricas do Usuário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Dashboard de performance: ROI, winrate, stake total, profit acumulado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Curva de profit visual (gráfico de barras — já implementado)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Histórico exportável (CSV) para usuários anuais</w:t>
      </w:r>
    </w:p>
    <w:p>
      <w:pPr>
        <w:spacing w:before="160" w:after="80"/>
      </w:pPr>
      <w:r>
        <w:rPr>
          <w:rFonts w:ascii="Arial" w:hAnsi="Arial"/>
          <w:b/>
          <w:color w:val="7C5CFC"/>
          <w:sz w:val="22"/>
        </w:rPr>
        <w:t>💬  Integração Telegram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Bot Telegram: recebe picks do dia com deep link 'Ver análise completa →'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Clique no link abre o app direto na tela de Análise da partida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Configuração via Settings: conectar Telegram (OAuth via BotFather)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Canal VIP para assinantes anuais: picks curados manualmente + IA</w:t>
      </w:r>
    </w:p>
    <w:p>
      <w:pPr>
        <w:spacing w:before="80" w:after="120"/>
        <w:jc w:val="left"/>
      </w:pPr>
      <w:r>
        <w:rPr>
          <w:rFonts w:ascii="Arial" w:hAnsi="Arial"/>
          <w:b/>
          <w:i w:val="0"/>
          <w:color w:val="00B8FF"/>
          <w:sz w:val="21"/>
        </w:rPr>
        <w:t>💰 Resultado esperado Fase 3: churn &lt; 15%/mês. Meta: 500 assinantes ativos com LTV &gt; R$ 180.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3A006F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🟣  FASE 4 — ESCALA &amp; DIFERENCIAÇÃO  (120+ dias)</w:t>
            </w:r>
          </w:p>
        </w:tc>
      </w:tr>
    </w:tbl>
    <w:p>
      <w:pPr>
        <w:spacing w:after="40"/>
      </w:pPr>
    </w:p>
    <w:p>
      <w:pPr>
        <w:spacing w:before="80" w:after="160"/>
        <w:jc w:val="left"/>
      </w:pPr>
      <w:r>
        <w:rPr>
          <w:rFonts w:ascii="Arial" w:hAnsi="Arial"/>
          <w:b w:val="0"/>
          <w:i/>
          <w:color w:val="555566"/>
          <w:sz w:val="21"/>
        </w:rPr>
        <w:t>Objetivo: tornar-se produto premium com alto ARPU e barreiras de entrada.</w:t>
      </w:r>
    </w:p>
    <w:p>
      <w:pPr>
        <w:spacing w:before="160" w:after="80"/>
      </w:pPr>
      <w:r>
        <w:rPr>
          <w:rFonts w:ascii="Arial" w:hAnsi="Arial"/>
          <w:b/>
          <w:color w:val="7C5CFC"/>
          <w:sz w:val="22"/>
        </w:rPr>
        <w:t>🧠  IA Avançada — Core Diferencial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Probabilidade dinâmica: recalcula a cada 5 min durante o jogo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Simulação de cenários: 'E se marcar agora? Prob. de vitória vai para 84%'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Linguagem humanizada: explicações sem jargão técnico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Fine-tuning do prompt via feedback de usuários (thumbs up/down nas análises)</w:t>
      </w:r>
    </w:p>
    <w:p>
      <w:pPr>
        <w:spacing w:before="160" w:after="80"/>
      </w:pPr>
      <w:r>
        <w:rPr>
          <w:rFonts w:ascii="Arial" w:hAnsi="Arial"/>
          <w:b/>
          <w:color w:val="FFC107"/>
          <w:sz w:val="22"/>
        </w:rPr>
        <w:t>🏆  Picks Premium + Comunidade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'Top 3 oportunidades do dia': curadoria automática por IA + revisão manual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Score de confiança público: cada pick exibe histórico de acurácia do modelo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Comunidade VIP: chat no Telegram/Discord para assinantes anuais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Especialistas convidados: tipsters verificados com histórico auditável</w:t>
      </w:r>
    </w:p>
    <w:p>
      <w:pPr>
        <w:spacing w:before="160" w:after="80"/>
      </w:pPr>
      <w:r>
        <w:rPr>
          <w:rFonts w:ascii="Arial" w:hAnsi="Arial"/>
          <w:b/>
          <w:color w:val="00C47A"/>
          <w:sz w:val="22"/>
        </w:rPr>
        <w:t>📊  Dashboard Avançado &amp; Multi-Liga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Métricas avançadas: xG (expected goals), PPDA (press intensity), form index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Cobertura expandida: Série A, B, Premier League, La Liga, Bundesliga, Champions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Modo comparação: dois times lado a lado com radar chart de atributos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Multi-idioma: PT-BR (base), EN e ES na sequência</w:t>
      </w:r>
    </w:p>
    <w:p>
      <w:pPr>
        <w:spacing w:before="80" w:after="120"/>
        <w:jc w:val="left"/>
      </w:pPr>
      <w:r>
        <w:rPr>
          <w:rFonts w:ascii="Arial" w:hAnsi="Arial"/>
          <w:b/>
          <w:i w:val="0"/>
          <w:color w:val="7C5CFC"/>
          <w:sz w:val="21"/>
        </w:rPr>
        <w:t>💰 Resultado esperado Fase 4: ARPU &gt; R$ 35/mês. Meta: 2.000 assinantes, MRR &gt; R$ 70.000.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A2E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⚙️  BACKLOG TÉCNICO  —  APIs &amp; Endpoints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160" w:after="80"/>
      </w:pPr>
      <w:r>
        <w:rPr>
          <w:rFonts w:ascii="Arial" w:hAnsi="Arial"/>
          <w:b/>
          <w:color w:val="00B8FF"/>
          <w:sz w:val="22"/>
        </w:rPr>
        <w:t>API-Football (api-sports.io) — Plano Free: 100 req/dia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685"/>
        <w:gridCol w:w="2551"/>
        <w:gridCol w:w="1134"/>
        <w:gridCol w:w="1134"/>
      </w:tblGrid>
      <w:tr>
        <w:tc>
          <w:tcPr>
            <w:tcW w:type="dxa" w:w="3685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Endpoint</w:t>
            </w:r>
          </w:p>
        </w:tc>
        <w:tc>
          <w:tcPr>
            <w:tcW w:type="dxa" w:w="255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Uso</w:t>
            </w:r>
          </w:p>
        </w:tc>
        <w:tc>
          <w:tcPr>
            <w:tcW w:type="dxa" w:w="1134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Fase</w:t>
            </w:r>
          </w:p>
        </w:tc>
        <w:tc>
          <w:tcPr>
            <w:tcW w:type="dxa" w:w="1134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Cache</w:t>
            </w:r>
          </w:p>
        </w:tc>
      </w:tr>
      <w:tr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GET /fixtures?date=YYYY-MM-DD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Lista jogos do dia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F1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6h</w:t>
            </w:r>
          </w:p>
        </w:tc>
      </w:tr>
      <w:tr>
        <w:tc>
          <w:tcPr>
            <w:tcW w:type="dxa" w:w="3685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GET /fixtures?live=all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Jogos ao vivo</w:t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F1</w:t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90s</w:t>
            </w:r>
          </w:p>
        </w:tc>
      </w:tr>
      <w:tr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GET /fixtures/statistics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Stats do jogo (posse, chutes)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F1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90s</w:t>
            </w:r>
          </w:p>
        </w:tc>
      </w:tr>
      <w:tr>
        <w:tc>
          <w:tcPr>
            <w:tcW w:type="dxa" w:w="3685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GET /odds?fixture=ID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Odds pré-jogo</w:t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F2</w:t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1h</w:t>
            </w:r>
          </w:p>
        </w:tc>
      </w:tr>
      <w:tr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GET /teams/statistics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Forma recente, H2H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F2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24h</w:t>
            </w:r>
          </w:p>
        </w:tc>
      </w:tr>
      <w:tr>
        <w:tc>
          <w:tcPr>
            <w:tcW w:type="dxa" w:w="3685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GET /predictions?fixture=ID</w:t>
            </w:r>
          </w:p>
        </w:tc>
        <w:tc>
          <w:tcPr>
            <w:tcW w:type="dxa" w:w="2551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Palpite base da API</w:t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F2</w:t>
            </w:r>
          </w:p>
        </w:tc>
        <w:tc>
          <w:tcPr>
            <w:tcW w:type="dxa" w:w="1134"/>
            <w:shd w:val="clear" w:color="auto" w:fill="F0F4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6h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7C5CFC"/>
          <w:sz w:val="22"/>
        </w:rPr>
        <w:t>Anthropic Claude API  —  Análise 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2551"/>
        <w:gridCol w:w="2268"/>
        <w:gridCol w:w="1134"/>
      </w:tblGrid>
      <w:tr>
        <w:tc>
          <w:tcPr>
            <w:tcW w:type="dxa" w:w="3118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Endpoint</w:t>
            </w:r>
          </w:p>
        </w:tc>
        <w:tc>
          <w:tcPr>
            <w:tcW w:type="dxa" w:w="2551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Uso</w:t>
            </w:r>
          </w:p>
        </w:tc>
        <w:tc>
          <w:tcPr>
            <w:tcW w:type="dxa" w:w="2268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Tokens</w:t>
            </w:r>
          </w:p>
        </w:tc>
        <w:tc>
          <w:tcPr>
            <w:tcW w:type="dxa" w:w="1134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Cache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POST /messages (streaming)</w:t>
            </w:r>
          </w:p>
        </w:tc>
        <w:tc>
          <w:tcPr>
            <w:tcW w:type="dxa" w:w="2551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Análise pré-jogo</w:t>
            </w:r>
          </w:p>
        </w:tc>
        <w:tc>
          <w:tcPr>
            <w:tcW w:type="dxa" w:w="2268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~1.300 in / ~800 out</w:t>
            </w:r>
          </w:p>
        </w:tc>
        <w:tc>
          <w:tcPr>
            <w:tcW w:type="dxa" w:w="1134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Sim (sistema)</w:t>
            </w:r>
          </w:p>
        </w:tc>
      </w:tr>
      <w:tr>
        <w:tc>
          <w:tcPr>
            <w:tcW w:type="dxa" w:w="3118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POST /messages (streaming)</w:t>
            </w:r>
          </w:p>
        </w:tc>
        <w:tc>
          <w:tcPr>
            <w:tcW w:type="dxa" w:w="2551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Análise ao vivo (F3)</w:t>
            </w:r>
          </w:p>
        </w:tc>
        <w:tc>
          <w:tcPr>
            <w:tcW w:type="dxa" w:w="2268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~900 in / ~400 out</w:t>
            </w:r>
          </w:p>
        </w:tc>
        <w:tc>
          <w:tcPr>
            <w:tcW w:type="dxa" w:w="1134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color w:val="1A1A2E"/>
                <w:sz w:val="19"/>
              </w:rPr>
              <w:t>Parcial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00C47A"/>
          <w:sz w:val="22"/>
        </w:rPr>
        <w:t>Firebase — Auth, Push &amp; Analytics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firebase-auth: login Google / Apple (sem senha — menor fricção)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firebase-messaging (FCM): push notifications via WorkManager no Android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firebase-analytics: funil de conversão (install → trial → subscribe)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firebase-crashlytics: monitoramento de crashes em produção</w:t>
      </w:r>
    </w:p>
    <w:p>
      <w:pPr>
        <w:spacing w:before="160" w:after="80"/>
      </w:pPr>
      <w:r>
        <w:rPr>
          <w:rFonts w:ascii="Arial" w:hAnsi="Arial"/>
          <w:b/>
          <w:color w:val="FFC107"/>
          <w:sz w:val="22"/>
        </w:rPr>
        <w:t>Google Play Billing v6 — Assinaturas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Produtos: semanal (teste), mensal, semestral, anual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Trial: 3 dias grátis antes da primeira cobrança (configurado no Play Console)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Verificação server-side: backend verifica purchaseToken contra Play Developer API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1A1A2E"/>
          <w:sz w:val="20"/>
        </w:rPr>
        <w:t>Webhook: Real-Time Developer Notifications para cancelamentos e renovações</w:t>
      </w: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03D2E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🗄️  ESTRUTURA DO BANCO DE DADOS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555566"/>
          <w:sz w:val="21"/>
        </w:rPr>
        <w:t>Local: Room Database (SQLite). Remoto: Firebase Firestore (usuário + assinatura).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C47A"/>
          <w:sz w:val="22"/>
        </w:rPr>
        <w:t>Tabela: users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id  TEXT  PK  (Firebase UID)</w:t>
            </w:r>
          </w:p>
        </w:tc>
      </w:tr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email  TEXT</w:t>
            </w:r>
          </w:p>
        </w:tc>
      </w:tr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display_name  TEXT</w:t>
            </w:r>
          </w:p>
        </w:tc>
      </w:tr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subscription_tier  TEXT  ('free' | 'premium')</w:t>
            </w:r>
          </w:p>
        </w:tc>
      </w:tr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subscription_expiry  LONG  (timestamp ms)</w:t>
            </w:r>
          </w:p>
        </w:tc>
      </w:tr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trial_used  BOOLEAN</w:t>
            </w:r>
          </w:p>
        </w:tc>
      </w:tr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created_at  LONG</w:t>
            </w:r>
          </w:p>
        </w:tc>
      </w:tr>
      <w:tr>
        <w:tc>
          <w:tcPr>
            <w:tcW w:type="dxa" w:w="9638"/>
            <w:shd w:val="clear" w:color="auto" w:fill="EAF9F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preferred_leagues  TEXT  (JSON array)</w:t>
            </w:r>
          </w:p>
        </w:tc>
      </w:tr>
    </w:tbl>
    <w:p>
      <w:pPr>
        <w:spacing w:after="80"/>
      </w:pP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B8FF"/>
          <w:sz w:val="22"/>
        </w:rPr>
        <w:t>Tabela: bets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id  INTEGER  PK  AUTOINCREMENT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user_id  TEXT  FK → users.id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match  TEXT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market  TEXT  (ex: 'Over 2.5', 'Casa')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odd  REAL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stake  REAL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result  TEXT  ('WIN' | 'LOSS' | 'PENDING')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profit  REAL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notes  TEXT  (nullable)</w:t>
            </w:r>
          </w:p>
        </w:tc>
      </w:tr>
      <w:tr>
        <w:tc>
          <w:tcPr>
            <w:tcW w:type="dxa" w:w="9638"/>
            <w:shd w:val="clear" w:color="auto" w:fill="EAF4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created_at  LONG</w:t>
            </w:r>
          </w:p>
        </w:tc>
      </w:tr>
    </w:tbl>
    <w:p>
      <w:pPr>
        <w:spacing w:after="80"/>
      </w:pP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FFC107"/>
          <w:sz w:val="22"/>
        </w:rPr>
        <w:t>Tabela: analyses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id  INTEGER  PK  AUTOINCREMENT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fixture_id  TEXT  (ID da API-Football)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home_team  TEXT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away_team  TEXT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league  TEXT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poisson_matrix  TEXT  (JSON 6×6)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ai_analysis  TEXT  (resposta completa Claude)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value_bets  TEXT  (JSON array)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home_win_prob  REAL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draw_prob  REAL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away_win_prob  REAL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computed_at  LONG</w:t>
            </w:r>
          </w:p>
        </w:tc>
      </w:tr>
      <w:tr>
        <w:tc>
          <w:tcPr>
            <w:tcW w:type="dxa" w:w="9638"/>
            <w:shd w:val="clear" w:color="auto" w:fill="FFF8E1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expires_at  LONG  (computed_at + 1h)</w:t>
            </w:r>
          </w:p>
        </w:tc>
      </w:tr>
    </w:tbl>
    <w:p>
      <w:pPr>
        <w:spacing w:after="80"/>
      </w:pP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7C5CFC"/>
          <w:sz w:val="22"/>
        </w:rPr>
        <w:t>Tabela: settings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key  TEXT  PK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>value  TEXT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theme_mode  ('system' | 'light' | 'dark')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night_shift_enabled  ('true' | 'false')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night_shift_intensity  ('0' – '100')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night_shift_bedtime  ('22')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night_shift_wake  ('7')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api_football_key  (criptografado)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anthropic_key  (criptografado)</w:t>
            </w:r>
          </w:p>
        </w:tc>
      </w:tr>
      <w:tr>
        <w:tc>
          <w:tcPr>
            <w:tcW w:type="dxa" w:w="9638"/>
            <w:shd w:val="clear" w:color="auto" w:fill="F3EEFF"/>
          </w:tcPr>
          <w:p>
            <w:pPr>
              <w:spacing w:before="40" w:after="40"/>
            </w:pPr>
            <w:r>
              <w:rPr>
                <w:rFonts w:ascii="Courier New" w:hAnsi="Courier New"/>
                <w:color w:val="1A1A2E"/>
                <w:sz w:val="19"/>
              </w:rPr>
              <w:t xml:space="preserve">  —  daily_picks_used  + date</w:t>
            </w:r>
          </w:p>
        </w:tc>
      </w:tr>
    </w:tbl>
    <w:p>
      <w:pPr>
        <w:spacing w:after="8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3A1A6E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🧠  PROMPTS PRONTOS DA IA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160"/>
        <w:jc w:val="left"/>
      </w:pPr>
      <w:r>
        <w:rPr>
          <w:rFonts w:ascii="Arial" w:hAnsi="Arial"/>
          <w:b w:val="0"/>
          <w:i w:val="0"/>
          <w:color w:val="555566"/>
          <w:sz w:val="21"/>
        </w:rPr>
        <w:t>Estratégia de cache: system prompt fixo (~1.200 tokens) com cache_control: ephemeral. Dados dinâmicos da partida vão apenas em messages[]. Resultado: custo cai ~82% a partir da 2ª análise dentro de 5 minutos.</w:t>
      </w:r>
    </w:p>
    <w:p>
      <w:pPr>
        <w:spacing w:before="160" w:after="80"/>
      </w:pPr>
      <w:r>
        <w:rPr>
          <w:rFonts w:ascii="Arial" w:hAnsi="Arial"/>
          <w:b/>
          <w:color w:val="7C5CFC"/>
          <w:sz w:val="22"/>
        </w:rPr>
        <w:t>SYSTEM PROMPT — Pré-Jogo (fixo, cacheado)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E0B3A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CCBBFF"/>
                <w:sz w:val="18"/>
              </w:rPr>
              <w:t>Você é o SentinelBet AI, especialista em análise estatística de futebol para apostas esportivas de valor. Sua metodologia combina:</w:t>
              <w:br/>
              <w:t>1. MODELO DE POISSON: usa médias de gols esperados (xG) para calcular probabilidade de cada placar</w:t>
              <w:br/>
              <w:t>2. KELLY CRITERION: recomenda tamanho de stake baseado em edge vs. odds de mercado</w:t>
              <w:br/>
              <w:t>3. VALUE BETTING: identifica apostas onde prob. real &gt; prob. implícita na odd</w:t>
              <w:br/>
              <w:br/>
              <w:t>REGRAS DE OURO:</w:t>
              <w:br/>
              <w:t>— Nunca invente dados. Se não tiver info suficiente, diga 'dados insuficientes para este mercado'</w:t>
              <w:br/>
              <w:t>— Sempre apresente intervalo de confiança (Alta / Média / Baixa)</w:t>
              <w:br/>
              <w:t>— Destaque apenas oportunidades com edge positivo real (prob_real &gt; 1/odd * 1.05)</w:t>
              <w:br/>
              <w:t>— Seja objetivo: máximo 400 palavras por análise</w:t>
              <w:br/>
              <w:br/>
              <w:t>FORMATO DE SAÍDA OBRIGATÓRIO:</w:t>
              <w:br/>
              <w:t>## 📊 Análise Técnica</w:t>
              <w:br/>
              <w:t>[2–3 frases sobre contexto da partida]</w:t>
              <w:br/>
              <w:br/>
              <w:t>## 🎯 Picks Recomendados</w:t>
              <w:br/>
              <w:t>| Mercado | Prob. Real | Odd Mín. | Confiança |</w:t>
              <w:br/>
              <w:t>|---------|------------|----------|-----------|</w:t>
              <w:br/>
              <w:t>[tabela com até 3 picks]</w:t>
              <w:br/>
              <w:br/>
              <w:t>## ⚠️ Alertas</w:t>
              <w:br/>
              <w:t>[riscos relevantes: lesões, clima, motivação, etc.]</w:t>
              <w:br/>
              <w:br/>
              <w:t>## 💡 Resumo</w:t>
              <w:br/>
              <w:t>[1 frase direta com a principal recomendação]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00C47A"/>
          <w:sz w:val="22"/>
        </w:rPr>
        <w:t>USER PROMPT — Dados Dinâmicos da Partida (~100 tokens)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0D2010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99FFBB"/>
                <w:sz w:val="18"/>
              </w:rPr>
              <w:t>Analise a seguinte partida:</w:t>
              <w:br/>
              <w:br/>
              <w:t>PARTIDA: {home_team} vs {away_team}</w:t>
              <w:br/>
              <w:t>LIGA: {league}</w:t>
              <w:br/>
              <w:t>DATA/HORA: {datetime}</w:t>
              <w:br/>
              <w:br/>
              <w:t>ESTATÍSTICAS:</w:t>
              <w:br/>
              <w:t>- Média gols marcados (casa): {home_avg_scored}  |  sofridos: {home_avg_conceded}</w:t>
              <w:br/>
              <w:t>- Média gols marcados (fora): {away_avg_scored}  |  sofridos: {away_avg_conceded}</w:t>
              <w:br/>
              <w:t>- Forma recente casa: {home_form}  (ex: VVDPV)</w:t>
              <w:br/>
              <w:t>- Forma recente fora: {away_form}</w:t>
              <w:br/>
              <w:t>- H2H últimos 5 jogos: {h2h_summary}</w:t>
              <w:br/>
              <w:t>- Odds de mercado: Casa={odd_home}  Empate={odd_draw}  Fora={odd_away}</w:t>
              <w:br/>
              <w:br/>
              <w:t>BANKROLL DO USUÁRIO: R$ {bankroll}</w:t>
              <w:br/>
              <w:t>KELLY FRACTION: {kelly_fraction}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Arial" w:hAnsi="Arial"/>
          <w:b/>
          <w:color w:val="FF4757"/>
          <w:sz w:val="22"/>
        </w:rPr>
        <w:t>SYSTEM PROMPT — Análise Ao Vivo (Fase 3, Premium)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2A0A0A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FFBBBB"/>
                <w:sz w:val="18"/>
              </w:rPr>
              <w:t>Você é o SentinelBet AI Live. Analise o momento atual de uma partida em andamento.</w:t>
              <w:br/>
              <w:t>Seja CONCISO (máximo 150 palavras). Foco total em probabilidades ao vivo e momentum.</w:t>
              <w:br/>
              <w:br/>
              <w:t>FORMATO:</w:t>
              <w:br/>
              <w:t>## ⚡ Situação Atual</w:t>
              <w:br/>
              <w:t>[1–2 frases sobre o momento do jogo]</w:t>
              <w:br/>
              <w:br/>
              <w:t>## 📈 Probabilidades Atualizadas</w:t>
              <w:br/>
              <w:t>Casa: X%  |  Empate: Y%  |  Fora: Z%</w:t>
              <w:br/>
              <w:t>Próximo gol (10 min): W%</w:t>
              <w:br/>
              <w:br/>
              <w:t>## 🎯 Oportunidade Live</w:t>
              <w:br/>
              <w:t>[mercado específico ou 'Aguardar — sem edge claro no momento']</w:t>
            </w:r>
          </w:p>
        </w:tc>
      </w:tr>
    </w:tbl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3A6E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📱  WIREFRAMES DAS TELAS PRINCIPAIS</w:t>
            </w:r>
          </w:p>
        </w:tc>
      </w:tr>
    </w:tbl>
    <w:p>
      <w:pPr>
        <w:spacing w:after="40"/>
      </w:pPr>
    </w:p>
    <w:p>
      <w:pPr>
        <w:spacing w:before="40" w:after="80"/>
        <w:jc w:val="left"/>
      </w:pPr>
      <w:r>
        <w:rPr>
          <w:rFonts w:ascii="Arial" w:hAnsi="Arial"/>
          <w:b w:val="0"/>
          <w:i w:val="0"/>
          <w:sz w:val="22"/>
        </w:rPr>
      </w:r>
    </w:p>
    <w:p>
      <w:pPr>
        <w:spacing w:before="0" w:after="200"/>
        <w:jc w:val="left"/>
      </w:pPr>
      <w:r>
        <w:rPr>
          <w:rFonts w:ascii="Arial" w:hAnsi="Arial"/>
          <w:b w:val="0"/>
          <w:i w:val="0"/>
          <w:color w:val="555566"/>
          <w:sz w:val="21"/>
        </w:rPr>
        <w:t>Cada tela segue o princípio CTA-First: a ação principal está acima da dobra. Nav bar inferior com 5 itens: Dashboard · Ao Vivo · Análise · Value Bets · Bankroll.</w:t>
      </w: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00B8FF"/>
          <w:sz w:val="22"/>
        </w:rPr>
        <w:t>DASHBOARD  (Tela Principal)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4FF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1A1A2E"/>
                <w:sz w:val="17"/>
              </w:rPr>
              <w:t>┌─────────────────────────────────────────┐</w:t>
              <w:br/>
              <w:t>│  🛡 SentinelBet              ⚙  ···     │</w:t>
              <w:br/>
              <w:t>│─────────────────────────────────────────│</w:t>
              <w:br/>
              <w:t>│  📅  SELECIONE A PARTIDA                │</w:t>
              <w:br/>
              <w:t>│  [ Liga ▼ ]  [ Casa ▼ ]  [ Fora ▼ ]    │</w:t>
              <w:br/>
              <w:t>│  [ ▶ CALCULAR ANÁLISE ]  ← CTA hero     │</w:t>
              <w:br/>
              <w:t>│─────────────────────────────────────────│</w:t>
              <w:br/>
              <w:t>│  🎯 POISSON RÁPIDO                      │</w:t>
              <w:br/>
              <w:t>│  Flamengo  VS  Palmeiras                │</w:t>
              <w:br/>
              <w:t>│  Casa 45% · Empate 27% · Fora 28%       │</w:t>
              <w:br/>
              <w:t>│  Value Bet: Over 2.5  @1.85  Edge +8%  │</w:t>
              <w:br/>
              <w:t>│─────────────────────────────────────────│</w:t>
              <w:br/>
              <w:t>│  📊 KPIs  ROI: +12%  Winrate: 61%       │</w:t>
              <w:br/>
              <w:t>│  💰 Bankroll: R$ 1.200  (+R$ 144)       │</w:t>
              <w:br/>
              <w:t>└─────────────────────────────────────────┘</w:t>
              <w:br/>
              <w:t xml:space="preserve">  [ 🏠 ] [ ⚡ ] [ 🤖 ] [ 💎 ] [ 💼 ]</w:t>
            </w:r>
          </w:p>
        </w:tc>
      </w:tr>
    </w:tbl>
    <w:p>
      <w:pPr>
        <w:spacing w:after="120"/>
      </w:pP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FF4757"/>
          <w:sz w:val="22"/>
        </w:rPr>
        <w:t>AO VIVO  (Engajamento)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FF0F0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1A1A2E"/>
                <w:sz w:val="17"/>
              </w:rPr>
              <w:t>┌─────────────────────────────────────────┐</w:t>
              <w:br/>
              <w:t>│  🔴 AO VIVO            [ 🔑 ] [ ↺ ]    │</w:t>
              <w:br/>
              <w:t>│─────────────────────────────────────────│</w:t>
              <w:br/>
              <w:t>│  FILTRAR POR LIGA  [ 🌍 Todos ] [📅 Hoje]│</w:t>
              <w:br/>
              <w:t>│  [ Liga ▼ ]                             │</w:t>
              <w:br/>
              <w:t>│─────────────────────────────────────────│</w:t>
              <w:br/>
              <w:t>│  Premier League          ●  78'         │</w:t>
              <w:br/>
              <w:t>│  Arsenal          2 — 1  Chelsea        │</w:t>
              <w:br/>
              <w:t>│  1: 1.40  X: 4.50  2: 6.20             │</w:t>
              <w:br/>
              <w:t>│─────────────────────────────────────────│</w:t>
              <w:br/>
              <w:t>│  La Liga                 ●  45'         │</w:t>
              <w:br/>
              <w:t>│  Barcelona       1 — 0  Real Madrid     │</w:t>
              <w:br/>
              <w:t>│  1: 2.10  X: 3.40  2: 3.20             │</w:t>
              <w:br/>
              <w:t>│─────────────────────────────────────────│</w:t>
              <w:br/>
              <w:t>│  ⚡ 8 jogos ao vivo                      │</w:t>
              <w:br/>
              <w:t>└─────────────────────────────────────────┘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7C5CFC"/>
          <w:sz w:val="22"/>
        </w:rPr>
        <w:t>ANÁLISE IA  (Core Premium)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F3EEFF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1A1A2E"/>
                <w:sz w:val="17"/>
              </w:rPr>
              <w:t>┌─────────────────────────────────────────┐</w:t>
              <w:br/>
              <w:t>│  ANÁLISE IA                             │</w:t>
              <w:br/>
              <w:t>│─────────────────────────────────────────│</w:t>
              <w:br/>
              <w:t>│  Flamengo  ·  Brasileirão  ·  Chelsea   │</w:t>
              <w:br/>
              <w:t>│─────────────────────────────────────────│</w:t>
              <w:br/>
              <w:t>│  ● CLAUDE SONNET — Análise Preditiva    │</w:t>
              <w:br/>
              <w:t>│  ╔═══════════════════════════════════╗  │</w:t>
              <w:br/>
              <w:t>│  ║ ## 📊 Análise Técnica             ║  │</w:t>
              <w:br/>
              <w:t>│  ║ Flamengo chega com 4V 1E...       ║  │</w:t>
              <w:br/>
              <w:t>│  ║ ## 🎯 Picks Recomendados          ║  │</w:t>
              <w:br/>
              <w:t>│  ║ Over 2.5  · Prob 68%  · Alta     ║  │</w:t>
              <w:br/>
              <w:t>│  ║ Casa (1)  · Prob 61%  · Média    ║  │</w:t>
              <w:br/>
              <w:t>│  ╚═══════════════════════════════════╝  │</w:t>
              <w:br/>
              <w:t>│  [ ▶▶ INICIAR ANÁLISE IA ]  ← CTA      │</w:t>
              <w:br/>
              <w:t>│─────────────────────────────────────────│</w:t>
              <w:br/>
              <w:t>│  MATRIZ DE POISSON  (6×6)               │</w:t>
              <w:br/>
              <w:t>└─────────────────────────────────────────┘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pPr>
        <w:spacing w:before="120" w:after="80"/>
        <w:jc w:val="left"/>
      </w:pPr>
      <w:r>
        <w:rPr>
          <w:rFonts w:ascii="Arial" w:hAnsi="Arial"/>
          <w:b/>
          <w:i w:val="0"/>
          <w:color w:val="00C47A"/>
          <w:sz w:val="22"/>
        </w:rPr>
        <w:t>VALUE BETS  (Monetização)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EAF9F1"/>
          </w:tcPr>
          <w:p>
            <w:pPr>
              <w:spacing w:before="120" w:after="120"/>
            </w:pPr>
            <w:r>
              <w:rPr>
                <w:rFonts w:ascii="Courier New" w:hAnsi="Courier New"/>
                <w:color w:val="1A1A2E"/>
                <w:sz w:val="17"/>
              </w:rPr>
              <w:t>┌─────────────────────────────────────────┐</w:t>
              <w:br/>
              <w:t>│  VALUE BETS                             │</w:t>
              <w:br/>
              <w:t>│  Flamengo vs Palmeiras · Brasileirão    │</w:t>
              <w:br/>
              <w:t>│─────────────────────────────────────────│</w:t>
              <w:br/>
              <w:t>│  💎 OPORTUNIDADES DETECTADAS  (2)       │</w:t>
              <w:br/>
              <w:t>│  ┌─────────────────────────────────┐   │</w:t>
              <w:br/>
              <w:t>│  │ Over 2.5        Edge: +8.4%     │   │</w:t>
              <w:br/>
              <w:t>│  │ Prob: 67% · Odd mín: 1.80       │   │</w:t>
              <w:br/>
              <w:t>│  │ Stake sugerido: R$ 45 (Kelly)   │   │</w:t>
              <w:br/>
              <w:t>│  └─────────────────────────────────┘   │</w:t>
              <w:br/>
              <w:t>│  ┌─────────────────────────────────┐   │</w:t>
              <w:br/>
              <w:t>│  │ Ambos marcam     Edge: +5.1%    │   │</w:t>
              <w:br/>
              <w:t>│  │ Prob: 58% · Odd mín: 1.70       │   │</w:t>
              <w:br/>
              <w:t>│  │ Stake sugerido: R$ 28 (Kelly)   │   │</w:t>
              <w:br/>
              <w:t>│  └─────────────────────────────────┘   │</w:t>
              <w:br/>
              <w:t>└─────────────────────────────────────────┘</w:t>
            </w:r>
          </w:p>
        </w:tc>
      </w:tr>
    </w:tbl>
    <w:p>
      <w:pPr>
        <w:spacing w:after="120"/>
      </w:pPr>
    </w:p>
    <w:p>
      <w:r>
        <w:br w:type="page"/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val="clear" w:color="auto" w:fill="1A1A2E"/>
          </w:tcPr>
          <w:p>
            <w:pPr>
              <w:spacing w:before="120" w:after="120"/>
              <w:jc w:val="left"/>
            </w:pPr>
            <w:r>
              <w:rPr>
                <w:rFonts w:ascii="Arial" w:hAnsi="Arial"/>
                <w:b/>
                <w:color w:val="FFFFFF"/>
                <w:sz w:val="28"/>
              </w:rPr>
              <w:t xml:space="preserve">  📊  PRIORIZAÇÃO POR ROI  —  O que fazer em qual ordem</w:t>
            </w:r>
          </w:p>
        </w:tc>
      </w:tr>
    </w:tbl>
    <w:p>
      <w:pPr>
        <w:spacing w:after="40"/>
      </w:pPr>
    </w:p>
    <w:p>
      <w:pPr>
        <w:spacing w:before="40" w:after="120"/>
        <w:jc w:val="left"/>
      </w:pPr>
      <w:r>
        <w:rPr>
          <w:rFonts w:ascii="Arial" w:hAnsi="Arial"/>
          <w:b w:val="0"/>
          <w:i w:val="0"/>
          <w:sz w:val="22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84"/>
        <w:gridCol w:w="3402"/>
        <w:gridCol w:w="2835"/>
        <w:gridCol w:w="1417"/>
      </w:tblGrid>
      <w:tr>
        <w:tc>
          <w:tcPr>
            <w:tcW w:type="dxa" w:w="1984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Prioridade</w:t>
            </w:r>
          </w:p>
        </w:tc>
        <w:tc>
          <w:tcPr>
            <w:tcW w:type="dxa" w:w="3402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Feature</w:t>
            </w:r>
          </w:p>
        </w:tc>
        <w:tc>
          <w:tcPr>
            <w:tcW w:type="dxa" w:w="2835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Impacto</w:t>
            </w:r>
          </w:p>
        </w:tc>
        <w:tc>
          <w:tcPr>
            <w:tcW w:type="dxa" w:w="1417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Fase</w:t>
            </w:r>
          </w:p>
        </w:tc>
      </w:tr>
      <w:tr>
        <w:tc>
          <w:tcPr>
            <w:tcW w:type="dxa" w:w="1984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🥇 OBRIGATÓRIO</w:t>
            </w:r>
          </w:p>
        </w:tc>
        <w:tc>
          <w:tcPr>
            <w:tcW w:type="dxa" w:w="3402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Pré-jogo com IA (análise completa)</w:t>
            </w:r>
          </w:p>
        </w:tc>
        <w:tc>
          <w:tcPr>
            <w:tcW w:type="dxa" w:w="2835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Conversão direta → assinatura</w:t>
            </w:r>
          </w:p>
        </w:tc>
        <w:tc>
          <w:tcPr>
            <w:tcW w:type="dxa" w:w="1417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F1</w:t>
            </w:r>
          </w:p>
        </w:tc>
      </w:tr>
      <w:tr>
        <w:tc>
          <w:tcPr>
            <w:tcW w:type="dxa" w:w="1984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🥇 OBRIGATÓRIO</w:t>
            </w:r>
          </w:p>
        </w:tc>
        <w:tc>
          <w:tcPr>
            <w:tcW w:type="dxa" w:w="3402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Paywall com trial 3 dias</w:t>
            </w:r>
          </w:p>
        </w:tc>
        <w:tc>
          <w:tcPr>
            <w:tcW w:type="dxa" w:w="2835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Valida willingness to pay</w:t>
            </w:r>
          </w:p>
        </w:tc>
        <w:tc>
          <w:tcPr>
            <w:tcW w:type="dxa" w:w="1417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F1</w:t>
            </w:r>
          </w:p>
        </w:tc>
      </w:tr>
      <w:tr>
        <w:tc>
          <w:tcPr>
            <w:tcW w:type="dxa" w:w="1984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🥇 OBRIGATÓRIO</w:t>
            </w:r>
          </w:p>
        </w:tc>
        <w:tc>
          <w:tcPr>
            <w:tcW w:type="dxa" w:w="3402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Alertas ao vivo básicos (regras)</w:t>
            </w:r>
          </w:p>
        </w:tc>
        <w:tc>
          <w:tcPr>
            <w:tcW w:type="dxa" w:w="2835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Engajamento e retenção inicial</w:t>
            </w:r>
          </w:p>
        </w:tc>
        <w:tc>
          <w:tcPr>
            <w:tcW w:type="dxa" w:w="1417"/>
            <w:shd w:val="clear" w:color="auto" w:fill="004D2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F1</w:t>
            </w:r>
          </w:p>
        </w:tc>
      </w:tr>
      <w:tr>
        <w:tc>
          <w:tcPr>
            <w:tcW w:type="dxa" w:w="1984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🥈 ALAVANCA</w:t>
            </w:r>
          </w:p>
        </w:tc>
        <w:tc>
          <w:tcPr>
            <w:tcW w:type="dxa" w:w="3402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Prova social (taxa de acerto)</w:t>
            </w:r>
          </w:p>
        </w:tc>
        <w:tc>
          <w:tcPr>
            <w:tcW w:type="dxa" w:w="2835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Aumenta conversão orgânica</w:t>
            </w:r>
          </w:p>
        </w:tc>
        <w:tc>
          <w:tcPr>
            <w:tcW w:type="dxa" w:w="1417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F2</w:t>
            </w:r>
          </w:p>
        </w:tc>
      </w:tr>
      <w:tr>
        <w:tc>
          <w:tcPr>
            <w:tcW w:type="dxa" w:w="1984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🥈 ALAVANCA</w:t>
            </w:r>
          </w:p>
        </w:tc>
        <w:tc>
          <w:tcPr>
            <w:tcW w:type="dxa" w:w="3402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Push notifications</w:t>
            </w:r>
          </w:p>
        </w:tc>
        <w:tc>
          <w:tcPr>
            <w:tcW w:type="dxa" w:w="2835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Reduz churn, aumenta DAU</w:t>
            </w:r>
          </w:p>
        </w:tc>
        <w:tc>
          <w:tcPr>
            <w:tcW w:type="dxa" w:w="1417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F3</w:t>
            </w:r>
          </w:p>
        </w:tc>
      </w:tr>
      <w:tr>
        <w:tc>
          <w:tcPr>
            <w:tcW w:type="dxa" w:w="1984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🥈 ALAVANCA</w:t>
            </w:r>
          </w:p>
        </w:tc>
        <w:tc>
          <w:tcPr>
            <w:tcW w:type="dxa" w:w="3402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Personalização de ligas</w:t>
            </w:r>
          </w:p>
        </w:tc>
        <w:tc>
          <w:tcPr>
            <w:tcW w:type="dxa" w:w="2835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Aumenta satisfação e LTV</w:t>
            </w:r>
          </w:p>
        </w:tc>
        <w:tc>
          <w:tcPr>
            <w:tcW w:type="dxa" w:w="1417"/>
            <w:shd w:val="clear" w:color="auto" w:fill="4A3A00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F2</w:t>
            </w:r>
          </w:p>
        </w:tc>
      </w:tr>
      <w:tr>
        <w:tc>
          <w:tcPr>
            <w:tcW w:type="dxa" w:w="1984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🥉 DIFERENCIAL</w:t>
            </w:r>
          </w:p>
        </w:tc>
        <w:tc>
          <w:tcPr>
            <w:tcW w:type="dxa" w:w="3402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IA ao vivo (premium)</w:t>
            </w:r>
          </w:p>
        </w:tc>
        <w:tc>
          <w:tcPr>
            <w:tcW w:type="dxa" w:w="2835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Alto WOW, retenção premium</w:t>
            </w:r>
          </w:p>
        </w:tc>
        <w:tc>
          <w:tcPr>
            <w:tcW w:type="dxa" w:w="1417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F3</w:t>
            </w:r>
          </w:p>
        </w:tc>
      </w:tr>
      <w:tr>
        <w:tc>
          <w:tcPr>
            <w:tcW w:type="dxa" w:w="1984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🥉 DIFERENCIAL</w:t>
            </w:r>
          </w:p>
        </w:tc>
        <w:tc>
          <w:tcPr>
            <w:tcW w:type="dxa" w:w="3402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Dashboard avançado (xG, PPDA)</w:t>
            </w:r>
          </w:p>
        </w:tc>
        <w:tc>
          <w:tcPr>
            <w:tcW w:type="dxa" w:w="2835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Diferencia de concorrentes</w:t>
            </w:r>
          </w:p>
        </w:tc>
        <w:tc>
          <w:tcPr>
            <w:tcW w:type="dxa" w:w="1417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F4</w:t>
            </w:r>
          </w:p>
        </w:tc>
      </w:tr>
      <w:tr>
        <w:tc>
          <w:tcPr>
            <w:tcW w:type="dxa" w:w="1984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🥉 DIFERENCIAL</w:t>
            </w:r>
          </w:p>
        </w:tc>
        <w:tc>
          <w:tcPr>
            <w:tcW w:type="dxa" w:w="3402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Comunidade VIP + Telegram</w:t>
            </w:r>
          </w:p>
        </w:tc>
        <w:tc>
          <w:tcPr>
            <w:tcW w:type="dxa" w:w="2835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Aumenta ARPU e NPS</w:t>
            </w:r>
          </w:p>
        </w:tc>
        <w:tc>
          <w:tcPr>
            <w:tcW w:type="dxa" w:w="1417"/>
            <w:shd w:val="clear" w:color="auto" w:fill="2A004A"/>
          </w:tcPr>
          <w:p>
            <w:pPr>
              <w:spacing w:before="60" w:after="60"/>
            </w:pPr>
            <w:r>
              <w:rPr>
                <w:rFonts w:ascii="Arial" w:hAnsi="Arial"/>
                <w:color w:val="FFFFFF"/>
                <w:sz w:val="19"/>
              </w:rPr>
              <w:t>F4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Arial" w:hAnsi="Arial"/>
          <w:b/>
          <w:color w:val="FF4757"/>
          <w:sz w:val="22"/>
        </w:rPr>
        <w:t>⚠️  O que NÃO fazer no início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/>
          <w:color w:val="FF4757"/>
          <w:sz w:val="20"/>
        </w:rPr>
        <w:t>IA pesada no ao vivo — custo sem ROI comprovado no início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FF4757"/>
          <w:sz w:val="20"/>
        </w:rPr>
        <w:t>UI complexa demais — cada tela extra = fricção = menor conversão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FF4757"/>
          <w:sz w:val="20"/>
        </w:rPr>
        <w:t>Muitas features sem paywall — dilui a percepção de valor</w:t>
      </w:r>
    </w:p>
    <w:p>
      <w:pPr>
        <w:pStyle w:val="ListBullet"/>
        <w:spacing w:before="0" w:after="60"/>
        <w:ind w:left="283"/>
      </w:pPr>
      <w:r>
        <w:rPr>
          <w:rFonts w:ascii="Arial" w:hAnsi="Arial"/>
          <w:b w:val="0"/>
          <w:color w:val="FF4757"/>
          <w:sz w:val="20"/>
        </w:rPr>
        <w:t>Multi-idioma antes dos 500 usuários — desperdício de recurso</w:t>
      </w:r>
    </w:p>
    <w:p>
      <w:pPr>
        <w:spacing w:before="160" w:after="80"/>
      </w:pPr>
      <w:r>
        <w:rPr>
          <w:rFonts w:ascii="Arial" w:hAnsi="Arial"/>
          <w:b/>
          <w:color w:val="00C47A"/>
          <w:sz w:val="22"/>
        </w:rPr>
        <w:t>🧠  Arquitetura de Custo Inteligente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685"/>
        <w:gridCol w:w="2835"/>
      </w:tblGrid>
      <w:tr>
        <w:tc>
          <w:tcPr>
            <w:tcW w:type="dxa" w:w="3118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Camada</w:t>
            </w:r>
          </w:p>
        </w:tc>
        <w:tc>
          <w:tcPr>
            <w:tcW w:type="dxa" w:w="3685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Tecnologia</w:t>
            </w:r>
          </w:p>
        </w:tc>
        <w:tc>
          <w:tcPr>
            <w:tcW w:type="dxa" w:w="2835"/>
            <w:shd w:val="clear" w:color="auto" w:fill="1A1A2E"/>
          </w:tcPr>
          <w:p>
            <w:pPr>
              <w:spacing w:before="60" w:after="60"/>
            </w:pPr>
            <w:r>
              <w:rPr>
                <w:rFonts w:ascii="Arial" w:hAnsi="Arial"/>
                <w:b/>
                <w:color w:val="FFFFFF"/>
                <w:sz w:val="20"/>
              </w:rPr>
              <w:t>Custo por análise</w:t>
            </w:r>
          </w:p>
        </w:tc>
      </w:tr>
      <w:tr>
        <w:tc>
          <w:tcPr>
            <w:tcW w:type="dxa" w:w="3118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Sem IA (odds, stats, alertas)</w:t>
            </w:r>
          </w:p>
        </w:tc>
        <w:tc>
          <w:tcPr>
            <w:tcW w:type="dxa" w:w="3685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API-Football + regras locais</w:t>
            </w:r>
          </w:p>
        </w:tc>
        <w:tc>
          <w:tcPr>
            <w:tcW w:type="dxa" w:w="2835"/>
            <w:shd w:val="clear" w:color="auto" w:fill="EAF9F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00C47A"/>
                <w:sz w:val="20"/>
              </w:rPr>
              <w:t>~R$ 0,001 (só API)</w:t>
            </w:r>
          </w:p>
        </w:tc>
      </w:tr>
      <w:tr>
        <w:tc>
          <w:tcPr>
            <w:tcW w:type="dxa" w:w="3118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 IA — pré-jogo (cache ativo)</w:t>
            </w:r>
          </w:p>
        </w:tc>
        <w:tc>
          <w:tcPr>
            <w:tcW w:type="dxa" w:w="3685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Claude Sonnet + prompt cache</w:t>
            </w:r>
          </w:p>
        </w:tc>
        <w:tc>
          <w:tcPr>
            <w:tcW w:type="dxa" w:w="2835"/>
            <w:shd w:val="clear" w:color="auto" w:fill="F3EEFF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7C5CFC"/>
                <w:sz w:val="20"/>
              </w:rPr>
              <w:t>~R$ 0,003</w:t>
            </w:r>
          </w:p>
        </w:tc>
      </w:tr>
      <w:tr>
        <w:tc>
          <w:tcPr>
            <w:tcW w:type="dxa" w:w="3118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 IA — sem cache</w:t>
            </w:r>
          </w:p>
        </w:tc>
        <w:tc>
          <w:tcPr>
            <w:tcW w:type="dxa" w:w="3685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Claude Sonnet sem cache</w:t>
            </w:r>
          </w:p>
        </w:tc>
        <w:tc>
          <w:tcPr>
            <w:tcW w:type="dxa" w:w="2835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4757"/>
                <w:sz w:val="20"/>
              </w:rPr>
              <w:t>~R$ 0,017</w:t>
            </w:r>
          </w:p>
        </w:tc>
      </w:tr>
      <w:tr>
        <w:tc>
          <w:tcPr>
            <w:tcW w:type="dxa" w:w="3118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Com IA — ao vivo (F3)</w:t>
            </w:r>
          </w:p>
        </w:tc>
        <w:tc>
          <w:tcPr>
            <w:tcW w:type="dxa" w:w="3685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1A1A2E"/>
                <w:sz w:val="20"/>
              </w:rPr>
              <w:t>Claude Sonnet mini-prompt</w:t>
            </w:r>
          </w:p>
        </w:tc>
        <w:tc>
          <w:tcPr>
            <w:tcW w:type="dxa" w:w="2835"/>
            <w:shd w:val="clear" w:color="auto" w:fill="FFF8E1"/>
          </w:tcPr>
          <w:p>
            <w:pPr>
              <w:spacing w:before="60" w:after="60"/>
            </w:pPr>
            <w:r>
              <w:rPr>
                <w:rFonts w:ascii="Arial" w:hAnsi="Arial"/>
                <w:b w:val="0"/>
                <w:color w:val="FFC107"/>
                <w:sz w:val="20"/>
              </w:rPr>
              <w:t>~R$ 0,008 (5 req/dia/user)</w:t>
            </w:r>
          </w:p>
        </w:tc>
      </w:tr>
    </w:tbl>
    <w:p>
      <w:pPr>
        <w:spacing w:after="80"/>
      </w:pPr>
    </w:p>
    <w:p>
      <w:pPr>
        <w:spacing w:before="80" w:after="120"/>
        <w:jc w:val="left"/>
      </w:pPr>
      <w:r>
        <w:rPr>
          <w:rFonts w:ascii="Arial" w:hAnsi="Arial"/>
          <w:b w:val="0"/>
          <w:i w:val="0"/>
          <w:color w:val="555566"/>
          <w:sz w:val="21"/>
        </w:rPr>
        <w:t>Resultado: 70% de redução de custo de IA usando cache para o sistema prompt. A partir do 2.000 usuários premium com 2 análises/dia: custo IA ≈ R$ 360/mês.</w:t>
      </w:r>
    </w:p>
    <w:p>
      <w:pPr>
        <w:spacing w:before="320" w:after="40"/>
        <w:jc w:val="left"/>
      </w:pPr>
      <w:r>
        <w:rPr>
          <w:rFonts w:ascii="Arial" w:hAnsi="Arial"/>
          <w:b w:val="0"/>
          <w:i w:val="0"/>
          <w:color w:val="555566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20"/>
        <w:jc w:val="center"/>
      </w:pPr>
      <w:r>
        <w:rPr>
          <w:rFonts w:ascii="Arial" w:hAnsi="Arial"/>
          <w:b w:val="0"/>
          <w:i w:val="0"/>
          <w:color w:val="555566"/>
          <w:sz w:val="18"/>
        </w:rPr>
        <w:t>SentinelBet  ·  Roadmap v1.0  ·  Março 2026  ·  Documento interno — não distribuir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