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16A4E7BC" w:rsidR="00F05984" w:rsidRDefault="007407F5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TypeScript, Java, Scala, Ruby, </w:t>
      </w:r>
      <w:r w:rsidR="00F05984">
        <w:rPr>
          <w:rFonts w:ascii="Times New Roman" w:hAnsi="Times New Roman" w:cs="Times New Roman"/>
        </w:rPr>
        <w:t xml:space="preserve">C#, </w:t>
      </w:r>
      <w:r w:rsidR="00E65969">
        <w:rPr>
          <w:rFonts w:ascii="Times New Roman" w:hAnsi="Times New Roman" w:cs="Times New Roman"/>
        </w:rPr>
        <w:t>Node</w:t>
      </w:r>
      <w:r w:rsidR="00BD059B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>Python, Golang, React,</w:t>
      </w:r>
      <w:r w:rsidR="00EC3B60">
        <w:rPr>
          <w:rFonts w:ascii="Times New Roman" w:hAnsi="Times New Roman" w:cs="Times New Roman"/>
        </w:rPr>
        <w:t xml:space="preserve"> Serverless</w:t>
      </w:r>
      <w:r w:rsidR="00E65969">
        <w:rPr>
          <w:rFonts w:ascii="Times New Roman" w:hAnsi="Times New Roman" w:cs="Times New Roman"/>
        </w:rPr>
        <w:t>,</w:t>
      </w:r>
      <w:r w:rsidR="000461EA">
        <w:rPr>
          <w:rFonts w:ascii="Times New Roman" w:hAnsi="Times New Roman" w:cs="Times New Roman"/>
        </w:rPr>
        <w:t xml:space="preserve"> Docker, Terraform, </w:t>
      </w:r>
      <w:r w:rsidR="00EC3B60">
        <w:rPr>
          <w:rFonts w:ascii="Times New Roman" w:hAnsi="Times New Roman" w:cs="Times New Roman"/>
        </w:rPr>
        <w:t>CI/CD</w:t>
      </w:r>
      <w:r w:rsidR="00F22610">
        <w:rPr>
          <w:rFonts w:ascii="Times New Roman" w:hAnsi="Times New Roman" w:cs="Times New Roman"/>
        </w:rPr>
        <w:t xml:space="preserve"> 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784E0AAE" w14:textId="4D773B45" w:rsidR="007407F5" w:rsidRPr="00FE1844" w:rsidRDefault="007407F5" w:rsidP="007407F5">
      <w:pPr>
        <w:pStyle w:val="NoSpacing"/>
        <w:spacing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Senior Software Engineer – </w:t>
      </w:r>
      <w:r>
        <w:rPr>
          <w:rFonts w:ascii="Times New Roman" w:hAnsi="Times New Roman" w:cs="Times New Roman"/>
          <w:b/>
        </w:rPr>
        <w:t>Stripe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LATAM Engineering, Cost Platform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UT, </w:t>
      </w:r>
      <w:r>
        <w:rPr>
          <w:rFonts w:ascii="Times New Roman" w:hAnsi="Times New Roman" w:cs="Times New Roman"/>
        </w:rPr>
        <w:t>Nov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- Present</w:t>
      </w:r>
    </w:p>
    <w:p w14:paraId="64FCB4F6" w14:textId="03B198C0" w:rsidR="007407F5" w:rsidRDefault="007407F5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Shipped support for card installments in Mexico on all Stripe hosted surfaces (checkout, invoice, payment link, etc.)</w:t>
      </w:r>
    </w:p>
    <w:p w14:paraId="0E967ACB" w14:textId="3A3C8CFE" w:rsidR="007407F5" w:rsidRDefault="007407F5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hackathon project to identify untranslated strings in Stripe’s dashboard</w:t>
      </w:r>
    </w:p>
    <w:p w14:paraId="6A6ECC82" w14:textId="2852E56A" w:rsidR="007407F5" w:rsidRDefault="007407F5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small team that implemented QR codes for payment links in Stripe’s dashboard</w:t>
      </w:r>
    </w:p>
    <w:p w14:paraId="6BBF4D5C" w14:textId="69D7FD5B" w:rsidR="007407F5" w:rsidRDefault="007407F5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lead for implementation of quarterly interchange and scheme fee credit card network updates</w:t>
      </w:r>
    </w:p>
    <w:p w14:paraId="22DBB0B0" w14:textId="6D781A88" w:rsidR="00622904" w:rsidRPr="00A844D1" w:rsidRDefault="00622904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monthly modeling of &gt;$12M of company incentives and rebates</w:t>
      </w:r>
    </w:p>
    <w:p w14:paraId="410120D8" w14:textId="2D42F56B" w:rsidR="00837CF8" w:rsidRPr="00FE1844" w:rsidRDefault="00837CF8" w:rsidP="007407F5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Microsoft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7F30">
        <w:rPr>
          <w:rFonts w:ascii="Times New Roman" w:hAnsi="Times New Roman" w:cs="Times New Roman"/>
        </w:rPr>
        <w:t>Commercial Software Engineering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UT, Mar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</w:t>
      </w:r>
      <w:r w:rsidR="00A87760">
        <w:rPr>
          <w:rFonts w:ascii="Times New Roman" w:hAnsi="Times New Roman" w:cs="Times New Roman"/>
        </w:rPr>
        <w:t>–</w:t>
      </w:r>
      <w:r w:rsidRPr="00FE1844">
        <w:rPr>
          <w:rFonts w:ascii="Times New Roman" w:hAnsi="Times New Roman" w:cs="Times New Roman"/>
        </w:rPr>
        <w:t xml:space="preserve"> </w:t>
      </w:r>
      <w:r w:rsidR="00A87760">
        <w:rPr>
          <w:rFonts w:ascii="Times New Roman" w:hAnsi="Times New Roman" w:cs="Times New Roman"/>
        </w:rPr>
        <w:t>Nov 2021</w:t>
      </w:r>
    </w:p>
    <w:p w14:paraId="5CA6E077" w14:textId="38A7EC9F" w:rsidR="00A844D1" w:rsidRPr="00A844D1" w:rsidRDefault="000A0EC8" w:rsidP="00A844D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 lead for </w:t>
      </w:r>
      <w:r w:rsidR="00F922B6">
        <w:rPr>
          <w:rFonts w:ascii="Times New Roman" w:hAnsi="Times New Roman" w:cs="Times New Roman"/>
        </w:rPr>
        <w:t xml:space="preserve">internal </w:t>
      </w:r>
      <w:r>
        <w:rPr>
          <w:rFonts w:ascii="Times New Roman" w:hAnsi="Times New Roman" w:cs="Times New Roman"/>
        </w:rPr>
        <w:t xml:space="preserve">project building CLI </w:t>
      </w:r>
      <w:r w:rsidR="00F922B6">
        <w:rPr>
          <w:rFonts w:ascii="Times New Roman" w:hAnsi="Times New Roman" w:cs="Times New Roman"/>
        </w:rPr>
        <w:t>tool</w:t>
      </w:r>
      <w:r w:rsidR="00704864">
        <w:rPr>
          <w:rFonts w:ascii="Times New Roman" w:hAnsi="Times New Roman" w:cs="Times New Roman"/>
        </w:rPr>
        <w:t xml:space="preserve"> for bootstrapping</w:t>
      </w:r>
      <w:r w:rsidR="00F922B6">
        <w:rPr>
          <w:rFonts w:ascii="Times New Roman" w:hAnsi="Times New Roman" w:cs="Times New Roman"/>
        </w:rPr>
        <w:t xml:space="preserve"> work items </w:t>
      </w:r>
      <w:r w:rsidR="00704864">
        <w:rPr>
          <w:rFonts w:ascii="Times New Roman" w:hAnsi="Times New Roman" w:cs="Times New Roman"/>
        </w:rPr>
        <w:t>to reduce duplicated efforts on projects</w:t>
      </w:r>
    </w:p>
    <w:p w14:paraId="57E0B4B5" w14:textId="3B875B00" w:rsidR="00F62718" w:rsidRPr="00837CF8" w:rsidRDefault="00A844D1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F62718">
        <w:rPr>
          <w:rFonts w:ascii="Times New Roman" w:hAnsi="Times New Roman" w:cs="Times New Roman"/>
        </w:rPr>
        <w:t xml:space="preserve"> on a multi-tenant, multi-regional application deployment pipeline using Terraform, K8s and Helm </w:t>
      </w:r>
    </w:p>
    <w:p w14:paraId="554DB29F" w14:textId="1704F09E" w:rsidR="00D25264" w:rsidRPr="00FE1844" w:rsidRDefault="00D25264" w:rsidP="00837CF8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704864"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837CF8">
        <w:rPr>
          <w:rFonts w:ascii="Times New Roman" w:hAnsi="Times New Roman" w:cs="Times New Roman"/>
        </w:rPr>
        <w:t xml:space="preserve"> – Mar 2021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r w:rsidR="00D25264" w:rsidRPr="00637AA8">
        <w:rPr>
          <w:rFonts w:ascii="Times New Roman" w:hAnsi="Times New Roman" w:cs="Times New Roman"/>
        </w:rPr>
        <w:t>VoTT</w:t>
      </w:r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6D276F36" w14:textId="4F768735" w:rsidR="0094419A" w:rsidRPr="00D451E1" w:rsidRDefault="00223229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Invented </w:t>
      </w:r>
      <w:r w:rsidR="0094419A" w:rsidRPr="0094419A">
        <w:rPr>
          <w:rFonts w:ascii="Times New Roman" w:hAnsi="Times New Roman" w:cs="Times New Roman"/>
        </w:rPr>
        <w:t>Clover, a testing framework</w:t>
      </w:r>
      <w:r w:rsidR="0094419A"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51736EBD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27B055CB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</w:t>
      </w:r>
      <w:r w:rsidR="00223229">
        <w:rPr>
          <w:rFonts w:ascii="Times New Roman" w:hAnsi="Times New Roman" w:cs="Times New Roman"/>
        </w:rPr>
        <w:t>to</w:t>
      </w:r>
      <w:r w:rsidR="00D35800">
        <w:rPr>
          <w:rFonts w:ascii="Times New Roman" w:hAnsi="Times New Roman" w:cs="Times New Roman"/>
        </w:rPr>
        <w:t xml:space="preserve">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6489937" w14:textId="78112C2A" w:rsidR="007407F5" w:rsidRDefault="007407F5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mentor at MentorMe.dev, a platform for engineers to connect with experienced industry mentors</w:t>
      </w:r>
    </w:p>
    <w:p w14:paraId="387A9AD2" w14:textId="31138E58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69DA" w14:textId="77777777" w:rsidR="00C94DAE" w:rsidRDefault="00C94DAE" w:rsidP="00127B62">
      <w:r>
        <w:separator/>
      </w:r>
    </w:p>
  </w:endnote>
  <w:endnote w:type="continuationSeparator" w:id="0">
    <w:p w14:paraId="6B0B07E5" w14:textId="77777777" w:rsidR="00C94DAE" w:rsidRDefault="00C94DAE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BB37" w14:textId="77777777" w:rsidR="00C94DAE" w:rsidRDefault="00C94DAE" w:rsidP="00127B62">
      <w:r>
        <w:separator/>
      </w:r>
    </w:p>
  </w:footnote>
  <w:footnote w:type="continuationSeparator" w:id="0">
    <w:p w14:paraId="77013BE5" w14:textId="77777777" w:rsidR="00C94DAE" w:rsidRDefault="00C94DAE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94187">
    <w:abstractNumId w:val="5"/>
  </w:num>
  <w:num w:numId="2" w16cid:durableId="1495411574">
    <w:abstractNumId w:val="7"/>
  </w:num>
  <w:num w:numId="3" w16cid:durableId="305546425">
    <w:abstractNumId w:val="0"/>
  </w:num>
  <w:num w:numId="4" w16cid:durableId="1143936226">
    <w:abstractNumId w:val="1"/>
  </w:num>
  <w:num w:numId="5" w16cid:durableId="1705131292">
    <w:abstractNumId w:val="4"/>
  </w:num>
  <w:num w:numId="6" w16cid:durableId="904100174">
    <w:abstractNumId w:val="3"/>
  </w:num>
  <w:num w:numId="7" w16cid:durableId="1047755337">
    <w:abstractNumId w:val="2"/>
  </w:num>
  <w:num w:numId="8" w16cid:durableId="898172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15FE9"/>
    <w:rsid w:val="000332D4"/>
    <w:rsid w:val="000341CB"/>
    <w:rsid w:val="000461EA"/>
    <w:rsid w:val="00061F88"/>
    <w:rsid w:val="00075702"/>
    <w:rsid w:val="00076B3A"/>
    <w:rsid w:val="000A0EC8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3229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22904"/>
    <w:rsid w:val="00630F13"/>
    <w:rsid w:val="00637363"/>
    <w:rsid w:val="00637AA8"/>
    <w:rsid w:val="006451BD"/>
    <w:rsid w:val="00650526"/>
    <w:rsid w:val="00667014"/>
    <w:rsid w:val="00684821"/>
    <w:rsid w:val="006A3A68"/>
    <w:rsid w:val="006A6FB6"/>
    <w:rsid w:val="006D790E"/>
    <w:rsid w:val="006D7ACA"/>
    <w:rsid w:val="00704864"/>
    <w:rsid w:val="007407F5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58F4"/>
    <w:rsid w:val="008D77DD"/>
    <w:rsid w:val="008F3A7D"/>
    <w:rsid w:val="008F604C"/>
    <w:rsid w:val="00912E59"/>
    <w:rsid w:val="009142A3"/>
    <w:rsid w:val="009348AC"/>
    <w:rsid w:val="00942D8D"/>
    <w:rsid w:val="0094419A"/>
    <w:rsid w:val="00957E02"/>
    <w:rsid w:val="009718A5"/>
    <w:rsid w:val="00980DFF"/>
    <w:rsid w:val="009D6FCA"/>
    <w:rsid w:val="009E10CB"/>
    <w:rsid w:val="009E4DA5"/>
    <w:rsid w:val="00A01594"/>
    <w:rsid w:val="00A34923"/>
    <w:rsid w:val="00A844D1"/>
    <w:rsid w:val="00A87760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94DAE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34FC5"/>
    <w:rsid w:val="00E42AA4"/>
    <w:rsid w:val="00E6180B"/>
    <w:rsid w:val="00E65969"/>
    <w:rsid w:val="00E90FFB"/>
    <w:rsid w:val="00E92DF0"/>
    <w:rsid w:val="00EC3B60"/>
    <w:rsid w:val="00ED4A73"/>
    <w:rsid w:val="00ED7250"/>
    <w:rsid w:val="00EE7C25"/>
    <w:rsid w:val="00F02426"/>
    <w:rsid w:val="00F05984"/>
    <w:rsid w:val="00F14DB9"/>
    <w:rsid w:val="00F15134"/>
    <w:rsid w:val="00F22610"/>
    <w:rsid w:val="00F44BEB"/>
    <w:rsid w:val="00F62718"/>
    <w:rsid w:val="00F64DBD"/>
    <w:rsid w:val="00F86A73"/>
    <w:rsid w:val="00F922B6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13</cp:revision>
  <cp:lastPrinted>2023-07-19T05:40:00Z</cp:lastPrinted>
  <dcterms:created xsi:type="dcterms:W3CDTF">2021-02-18T22:41:00Z</dcterms:created>
  <dcterms:modified xsi:type="dcterms:W3CDTF">2023-07-19T05:56:00Z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