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Fitness-Payment Method: Cancel Transition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Cancel Transition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be able to cancel my transaction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changed my mind on purchasing the items in my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Shopping Cart, Payment Method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cancel my transaction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redirected to the products page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am redirected to the products page 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 shopping cart to be emptied fully, and for a notification to appear indicating I have successfully cancelled my transaction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