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0A6" w:rsidRDefault="00EF20A6" w:rsidP="00EF20A6"/>
    <w:p w:rsidR="00EF20A6" w:rsidRDefault="00EF20A6" w:rsidP="00EF20A6">
      <w:r>
        <w:t>Colorado Use Cases</w:t>
      </w:r>
      <w:bookmarkStart w:id="0" w:name="_GoBack"/>
      <w:bookmarkEnd w:id="0"/>
    </w:p>
    <w:p w:rsidR="00EF20A6" w:rsidRDefault="00EF20A6" w:rsidP="00EF20A6">
      <w:r>
        <w:t>AM-001 Create Individual Account</w:t>
      </w:r>
    </w:p>
    <w:p w:rsidR="00EF20A6" w:rsidRDefault="00EF20A6" w:rsidP="00EF20A6">
      <w:r>
        <w:t>AM-002 Create Employer Account</w:t>
      </w:r>
    </w:p>
    <w:p w:rsidR="00EF20A6" w:rsidRDefault="00EF20A6" w:rsidP="00EF20A6">
      <w:r>
        <w:t>AM-003 Create Broker Account</w:t>
      </w:r>
    </w:p>
    <w:p w:rsidR="00EF20A6" w:rsidRDefault="00EF20A6" w:rsidP="00EF20A6">
      <w:r>
        <w:t>AM-004 Create Navigator Entity / Navigator Account</w:t>
      </w:r>
    </w:p>
    <w:p w:rsidR="00EF20A6" w:rsidRDefault="00EF20A6" w:rsidP="00EF20A6">
      <w:r>
        <w:t>AM-005 Create Carrier Account</w:t>
      </w:r>
    </w:p>
    <w:p w:rsidR="00EF20A6" w:rsidRDefault="00EF20A6" w:rsidP="00EF20A6">
      <w:r>
        <w:t>AM-006 Create Back Office/Service Representative/COHBE/DOI Account</w:t>
      </w:r>
    </w:p>
    <w:p w:rsidR="00EF20A6" w:rsidRDefault="00EF20A6" w:rsidP="00EF20A6">
      <w:r>
        <w:t>AM-007 Manage Password</w:t>
      </w:r>
    </w:p>
    <w:p w:rsidR="00EF20A6" w:rsidRDefault="00EF20A6" w:rsidP="00EF20A6">
      <w:r>
        <w:t>AM-008 Provide Feedback</w:t>
      </w:r>
    </w:p>
    <w:p w:rsidR="00EF20A6" w:rsidRDefault="00EF20A6" w:rsidP="00EF20A6">
      <w:r>
        <w:t>AM-009 Provide Assistance to Customers</w:t>
      </w:r>
    </w:p>
    <w:p w:rsidR="00EF20A6" w:rsidRDefault="00EF20A6" w:rsidP="00EF20A6">
      <w:r>
        <w:t>AM-010 Manage Individual Information</w:t>
      </w:r>
    </w:p>
    <w:p w:rsidR="00EF20A6" w:rsidRDefault="00EF20A6" w:rsidP="00EF20A6">
      <w:r>
        <w:t xml:space="preserve">AM-011 Manage Employer </w:t>
      </w:r>
      <w:proofErr w:type="gramStart"/>
      <w:r>
        <w:t>Information(</w:t>
      </w:r>
      <w:proofErr w:type="gramEnd"/>
      <w:r>
        <w:t>Profile)</w:t>
      </w:r>
    </w:p>
    <w:p w:rsidR="00EF20A6" w:rsidRDefault="00EF20A6" w:rsidP="00EF20A6">
      <w:r>
        <w:t xml:space="preserve">AM-012 Manage Broker/Navigator </w:t>
      </w:r>
      <w:proofErr w:type="gramStart"/>
      <w:r>
        <w:t>Information(</w:t>
      </w:r>
      <w:proofErr w:type="gramEnd"/>
      <w:r>
        <w:t>Profile)</w:t>
      </w:r>
    </w:p>
    <w:p w:rsidR="00EF20A6" w:rsidRDefault="00EF20A6" w:rsidP="00EF20A6">
      <w:r>
        <w:t xml:space="preserve">AM-013 Manage Carrier </w:t>
      </w:r>
      <w:proofErr w:type="gramStart"/>
      <w:r>
        <w:t>Information(</w:t>
      </w:r>
      <w:proofErr w:type="gramEnd"/>
      <w:r>
        <w:t>Profile)</w:t>
      </w:r>
    </w:p>
    <w:p w:rsidR="00EF20A6" w:rsidRDefault="00EF20A6" w:rsidP="00EF20A6">
      <w:r>
        <w:t xml:space="preserve">AM-014 Manage Back Office/Service Representative/COHBE/DOI </w:t>
      </w:r>
      <w:proofErr w:type="gramStart"/>
      <w:r>
        <w:t>Account(</w:t>
      </w:r>
      <w:proofErr w:type="gramEnd"/>
      <w:r>
        <w:t>Profile)</w:t>
      </w:r>
    </w:p>
    <w:p w:rsidR="00EF20A6" w:rsidRDefault="00EF20A6" w:rsidP="00EF20A6">
      <w:r>
        <w:t>AM-015 Manage Login</w:t>
      </w:r>
    </w:p>
    <w:p w:rsidR="00EF20A6" w:rsidRDefault="00EF20A6" w:rsidP="00EF20A6">
      <w:r>
        <w:t>BN-001A Third Party Certification (Broker)</w:t>
      </w:r>
    </w:p>
    <w:p w:rsidR="00EF20A6" w:rsidRDefault="00EF20A6" w:rsidP="00EF20A6">
      <w:r>
        <w:t xml:space="preserve">BN-001B Third Party Certification </w:t>
      </w:r>
      <w:proofErr w:type="gramStart"/>
      <w:r>
        <w:t>( Navigator's</w:t>
      </w:r>
      <w:proofErr w:type="gramEnd"/>
      <w:r>
        <w:t>)</w:t>
      </w:r>
    </w:p>
    <w:p w:rsidR="00EF20A6" w:rsidRDefault="00EF20A6" w:rsidP="00EF20A6">
      <w:r>
        <w:t>BN-002A Select Broker</w:t>
      </w:r>
    </w:p>
    <w:p w:rsidR="00EF20A6" w:rsidRDefault="00EF20A6" w:rsidP="00EF20A6">
      <w:r>
        <w:t>BN-002B Select Navigator entity</w:t>
      </w:r>
    </w:p>
    <w:p w:rsidR="00EF20A6" w:rsidRDefault="00EF20A6" w:rsidP="00EF20A6">
      <w:r>
        <w:t>BN-003 Maintain Book of Business</w:t>
      </w:r>
    </w:p>
    <w:p w:rsidR="00EF20A6" w:rsidRDefault="00EF20A6" w:rsidP="00EF20A6">
      <w:r>
        <w:t>BN-004 Create Proposal</w:t>
      </w:r>
    </w:p>
    <w:p w:rsidR="00EF20A6" w:rsidRDefault="00EF20A6" w:rsidP="00EF20A6">
      <w:r>
        <w:t>BN-005 Navigator Support</w:t>
      </w:r>
    </w:p>
    <w:p w:rsidR="00EF20A6" w:rsidRDefault="00EF20A6" w:rsidP="00EF20A6">
      <w:r>
        <w:t>BN-006 Post Messages to Navigators</w:t>
      </w:r>
    </w:p>
    <w:p w:rsidR="00EF20A6" w:rsidRDefault="00EF20A6" w:rsidP="00EF20A6">
      <w:r>
        <w:lastRenderedPageBreak/>
        <w:t>ELG-001 Anonymous Eligibility Assessment</w:t>
      </w:r>
    </w:p>
    <w:p w:rsidR="00EF20A6" w:rsidRDefault="00EF20A6" w:rsidP="00EF20A6">
      <w:r>
        <w:t>ELG-002 Determine Individual Eligibility</w:t>
      </w:r>
    </w:p>
    <w:p w:rsidR="00EF20A6" w:rsidRDefault="00EF20A6" w:rsidP="00EF20A6">
      <w:r>
        <w:t>ELG-003 Apply for Exemption</w:t>
      </w:r>
    </w:p>
    <w:p w:rsidR="00EF20A6" w:rsidRDefault="00EF20A6" w:rsidP="00EF20A6">
      <w:r>
        <w:t>ELG-004 Report Life Change Event</w:t>
      </w:r>
    </w:p>
    <w:p w:rsidR="00EF20A6" w:rsidRDefault="00EF20A6" w:rsidP="00EF20A6">
      <w:r>
        <w:t>ELG-005 Provide Household Information</w:t>
      </w:r>
    </w:p>
    <w:p w:rsidR="00EF20A6" w:rsidRDefault="00EF20A6" w:rsidP="00EF20A6">
      <w:r>
        <w:t>ELG-006 Appeal Exchange Subsidy</w:t>
      </w:r>
    </w:p>
    <w:p w:rsidR="00EF20A6" w:rsidRDefault="00EF20A6" w:rsidP="00EF20A6">
      <w:r>
        <w:t>EN-001A Participate in Enrollment Period</w:t>
      </w:r>
    </w:p>
    <w:p w:rsidR="00EF20A6" w:rsidRDefault="00EF20A6" w:rsidP="00EF20A6">
      <w:r>
        <w:t>EN-001B Participate in SHOP Enrollment Period</w:t>
      </w:r>
    </w:p>
    <w:p w:rsidR="00EF20A6" w:rsidRDefault="00EF20A6" w:rsidP="00EF20A6">
      <w:r>
        <w:t>EN-002 Submit Individual Application</w:t>
      </w:r>
    </w:p>
    <w:p w:rsidR="00EF20A6" w:rsidRDefault="00EF20A6" w:rsidP="00EF20A6">
      <w:r>
        <w:t>EN-003 Submit SHOP Application</w:t>
      </w:r>
    </w:p>
    <w:p w:rsidR="00EF20A6" w:rsidRDefault="00EF20A6" w:rsidP="00EF20A6">
      <w:r>
        <w:t>EN-004 Enroll Native American</w:t>
      </w:r>
    </w:p>
    <w:p w:rsidR="00EF20A6" w:rsidRDefault="00EF20A6" w:rsidP="00EF20A6">
      <w:r>
        <w:t>EN-005 Reconcile Enrollment and Payment</w:t>
      </w:r>
    </w:p>
    <w:p w:rsidR="00EF20A6" w:rsidRDefault="00EF20A6" w:rsidP="00EF20A6">
      <w:r>
        <w:t xml:space="preserve">EN-006 </w:t>
      </w:r>
      <w:proofErr w:type="spellStart"/>
      <w:r>
        <w:t>Disenroll</w:t>
      </w:r>
      <w:proofErr w:type="spellEnd"/>
      <w:r>
        <w:t xml:space="preserve"> from Plan</w:t>
      </w:r>
    </w:p>
    <w:p w:rsidR="00EF20A6" w:rsidRDefault="00EF20A6" w:rsidP="00EF20A6">
      <w:r>
        <w:t>FM-001 Carrier Fee Billing</w:t>
      </w:r>
    </w:p>
    <w:p w:rsidR="00EF20A6" w:rsidRDefault="00EF20A6" w:rsidP="00EF20A6">
      <w:r>
        <w:t>FM-002 Provide Payment</w:t>
      </w:r>
    </w:p>
    <w:p w:rsidR="00EF20A6" w:rsidRDefault="00EF20A6" w:rsidP="00EF20A6">
      <w:r>
        <w:t>FM-</w:t>
      </w:r>
      <w:proofErr w:type="gramStart"/>
      <w:r>
        <w:t>002A  Delinquent</w:t>
      </w:r>
      <w:proofErr w:type="gramEnd"/>
      <w:r>
        <w:t xml:space="preserve"> Payments</w:t>
      </w:r>
    </w:p>
    <w:p w:rsidR="00EF20A6" w:rsidRDefault="00EF20A6" w:rsidP="00EF20A6">
      <w:r>
        <w:t>FM-003 Manage Commission</w:t>
      </w:r>
    </w:p>
    <w:p w:rsidR="00EF20A6" w:rsidRDefault="00EF20A6" w:rsidP="00EF20A6">
      <w:r>
        <w:t>IN-001 Process Offline Correspondence</w:t>
      </w:r>
    </w:p>
    <w:p w:rsidR="00EF20A6" w:rsidRDefault="00EF20A6" w:rsidP="00EF20A6">
      <w:r>
        <w:t>IN-002 Process Outbound Correspondence</w:t>
      </w:r>
    </w:p>
    <w:p w:rsidR="00EF20A6" w:rsidRDefault="00EF20A6" w:rsidP="00EF20A6">
      <w:r>
        <w:t>PM-001 Certify Carrier</w:t>
      </w:r>
    </w:p>
    <w:p w:rsidR="00EF20A6" w:rsidRDefault="00EF20A6" w:rsidP="00EF20A6">
      <w:r>
        <w:t>PM-002 Receive Plan Data from SERFF</w:t>
      </w:r>
    </w:p>
    <w:p w:rsidR="00EF20A6" w:rsidRDefault="00EF20A6" w:rsidP="00EF20A6">
      <w:r>
        <w:t>PM-003 Modify Non-SERFF Plan Data</w:t>
      </w:r>
    </w:p>
    <w:p w:rsidR="00EF20A6" w:rsidRDefault="00EF20A6" w:rsidP="00EF20A6">
      <w:r>
        <w:t>PM-004 Certify Plan</w:t>
      </w:r>
    </w:p>
    <w:p w:rsidR="00EF20A6" w:rsidRDefault="00EF20A6" w:rsidP="00EF20A6">
      <w:r>
        <w:t>PS-001 Anonymous Shopping</w:t>
      </w:r>
    </w:p>
    <w:p w:rsidR="00EF20A6" w:rsidRDefault="00EF20A6" w:rsidP="00EF20A6">
      <w:r>
        <w:t>PS-002 Shop for Individual Plan</w:t>
      </w:r>
    </w:p>
    <w:p w:rsidR="00EF20A6" w:rsidRDefault="00EF20A6" w:rsidP="00EF20A6">
      <w:r>
        <w:lastRenderedPageBreak/>
        <w:t>PS-003 Shop for Employer Plan</w:t>
      </w:r>
    </w:p>
    <w:p w:rsidR="00EF20A6" w:rsidRDefault="00EF20A6" w:rsidP="00EF20A6">
      <w:r>
        <w:t>SH-001 Determine Employer Eligibility</w:t>
      </w:r>
    </w:p>
    <w:p w:rsidR="00EF20A6" w:rsidRDefault="00EF20A6" w:rsidP="00EF20A6">
      <w:r>
        <w:t>SH-002 Appeal Employer Eligibility</w:t>
      </w:r>
    </w:p>
    <w:p w:rsidR="00EF20A6" w:rsidRDefault="00EF20A6" w:rsidP="00EF20A6">
      <w:r>
        <w:t>SH-003 Maintain Employer Branding</w:t>
      </w:r>
    </w:p>
    <w:p w:rsidR="00EF20A6" w:rsidRDefault="00EF20A6" w:rsidP="00EF20A6">
      <w:r>
        <w:t>SH-004 Manage Employee Roster</w:t>
      </w:r>
    </w:p>
    <w:p w:rsidR="00EF20A6" w:rsidRDefault="00EF20A6" w:rsidP="00EF20A6">
      <w:r>
        <w:t>SH-005 Select Plans and Determine Contribution</w:t>
      </w:r>
    </w:p>
    <w:p w:rsidR="00EF20A6" w:rsidRDefault="00EF20A6" w:rsidP="00EF20A6">
      <w:r>
        <w:t>SH-006 Appeal Employee APTC</w:t>
      </w:r>
    </w:p>
    <w:p w:rsidR="00A94EE4" w:rsidRDefault="00EF20A6" w:rsidP="00EF20A6">
      <w:r>
        <w:tab/>
      </w:r>
      <w:r>
        <w:tab/>
      </w:r>
      <w:r>
        <w:tab/>
      </w:r>
      <w:r>
        <w:tab/>
      </w:r>
      <w:r>
        <w:tab/>
      </w:r>
    </w:p>
    <w:sectPr w:rsidR="00A94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0A6"/>
    <w:rsid w:val="00A94EE4"/>
    <w:rsid w:val="00EF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Agency Of Human Services - State Of VT</Company>
  <LinksUpToDate>false</LinksUpToDate>
  <CharactersWithSpaces>1943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Laing, Andrew</dc:creator>
  <cp:lastModifiedBy>Laing, Andrew</cp:lastModifiedBy>
  <cp:revision>1</cp:revision>
  <dcterms:created xsi:type="dcterms:W3CDTF">2013-05-06T13:52:00Z</dcterms:created>
  <dcterms:modified xsi:type="dcterms:W3CDTF">2013-05-06T14:00:00Z</dcterms:modified>
</cp:coreProperties>
</file>