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71" w:rsidRDefault="002502EB">
      <w:r>
        <w:tab/>
        <w:t xml:space="preserve">Given the set of data provided, our goal was to categorize the wheat into three different varieties.  The dataset </w:t>
      </w:r>
      <w:r w:rsidR="00E733C7">
        <w:t xml:space="preserve">was comprised of 210 samples, each with seven attributes that described the wheat kernels.  The </w:t>
      </w:r>
      <w:r w:rsidR="002D1080">
        <w:t>true</w:t>
      </w:r>
      <w:r w:rsidR="00E733C7">
        <w:t xml:space="preserve"> variety was also provided as an additional attribute in the dataset.</w:t>
      </w:r>
    </w:p>
    <w:p w:rsidR="002D1080" w:rsidRDefault="002D1080">
      <w:r>
        <w:tab/>
        <w:t xml:space="preserve">To execute K-Means clustering on the dataset, I used </w:t>
      </w:r>
      <w:proofErr w:type="spellStart"/>
      <w:r>
        <w:t>KMeans</w:t>
      </w:r>
      <w:proofErr w:type="spellEnd"/>
      <w:r>
        <w:t xml:space="preserve"> from the </w:t>
      </w:r>
      <w:proofErr w:type="spellStart"/>
      <w:proofErr w:type="gramStart"/>
      <w:r>
        <w:t>sklearn.clustering</w:t>
      </w:r>
      <w:proofErr w:type="spellEnd"/>
      <w:proofErr w:type="gramEnd"/>
      <w:r>
        <w:t xml:space="preserve"> python library.</w:t>
      </w:r>
      <w:r w:rsidR="00700D8D">
        <w:t xml:space="preserve">  I used several different scoring methods including the Fowlkes-Mallows index which yielded the highest indicated accuracy rating at 81%.  The others </w:t>
      </w:r>
      <w:r w:rsidR="007D3B5C">
        <w:t xml:space="preserve">were very close to each other and indicated about 70% accuracy as seen below.  I tried several parameters within the </w:t>
      </w:r>
      <w:proofErr w:type="spellStart"/>
      <w:r w:rsidR="007D3B5C">
        <w:t>KMeans</w:t>
      </w:r>
      <w:proofErr w:type="spellEnd"/>
      <w:r w:rsidR="007D3B5C">
        <w:t xml:space="preserve"> constructor.  I changed </w:t>
      </w:r>
      <w:proofErr w:type="spellStart"/>
      <w:r w:rsidR="007D3B5C">
        <w:t>max_iter</w:t>
      </w:r>
      <w:proofErr w:type="spellEnd"/>
      <w:r w:rsidR="007D3B5C">
        <w:t xml:space="preserve"> to lower and much higher values, but that yielded no change.  Next I adjusted n-</w:t>
      </w:r>
      <w:proofErr w:type="spellStart"/>
      <w:r w:rsidR="007D3B5C">
        <w:t>init</w:t>
      </w:r>
      <w:proofErr w:type="spellEnd"/>
      <w:r w:rsidR="007D3B5C">
        <w:t xml:space="preserve"> to higher values to get a larger variety of centroid seeds.  This also yielded no change in scores.  The final parameter I changed was </w:t>
      </w:r>
      <w:proofErr w:type="spellStart"/>
      <w:r w:rsidR="007D3B5C">
        <w:t>init</w:t>
      </w:r>
      <w:proofErr w:type="spellEnd"/>
      <w:r w:rsidR="007D3B5C">
        <w:t xml:space="preserve">, so that it used ‘random’, but that did not change the results.  Since none of those parameter changes improved the results I changed </w:t>
      </w:r>
      <w:proofErr w:type="spellStart"/>
      <w:r w:rsidR="007D3B5C">
        <w:t>KMeans</w:t>
      </w:r>
      <w:proofErr w:type="spellEnd"/>
      <w:r w:rsidR="007D3B5C">
        <w:t xml:space="preserve"> back to the defaults, except for the number of clusters.</w:t>
      </w:r>
    </w:p>
    <w:p w:rsidR="007D3B5C" w:rsidRDefault="007D3B5C">
      <w:r>
        <w:rPr>
          <w:noProof/>
        </w:rPr>
        <w:drawing>
          <wp:inline distT="0" distB="0" distL="0" distR="0" wp14:anchorId="3F5E2764" wp14:editId="62C98121">
            <wp:extent cx="34004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2B" w:rsidRDefault="0071142B">
      <w:r>
        <w:tab/>
      </w:r>
      <w:r w:rsidR="00480ED4">
        <w:t xml:space="preserve">At the end, </w:t>
      </w:r>
      <w:proofErr w:type="spellStart"/>
      <w:r w:rsidR="00480ED4">
        <w:t>KMeans</w:t>
      </w:r>
      <w:proofErr w:type="spellEnd"/>
      <w:r w:rsidR="00480ED4">
        <w:t xml:space="preserve"> resulted in the below centroid coordinates.</w:t>
      </w:r>
      <w:r w:rsidR="007C32C9">
        <w:t xml:space="preserve">  </w:t>
      </w:r>
      <w:r w:rsidR="00373E90">
        <w:t xml:space="preserve">The first two </w:t>
      </w:r>
      <w:r w:rsidR="00491BF0">
        <w:t>attributes seem to have the biggest influence and vary the most.  The other attributes vary by less than one, attribute three varies by much less than one.</w:t>
      </w:r>
      <w:bookmarkStart w:id="0" w:name="_GoBack"/>
      <w:bookmarkEnd w:id="0"/>
    </w:p>
    <w:p w:rsidR="0071142B" w:rsidRDefault="0071142B">
      <w:r>
        <w:rPr>
          <w:noProof/>
        </w:rPr>
        <w:drawing>
          <wp:inline distT="0" distB="0" distL="0" distR="0" wp14:anchorId="57F0A8A0" wp14:editId="3F494AE9">
            <wp:extent cx="5943600" cy="797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4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69C" w:rsidRDefault="0022469C" w:rsidP="0022469C">
      <w:pPr>
        <w:spacing w:after="0" w:line="240" w:lineRule="auto"/>
      </w:pPr>
      <w:r>
        <w:separator/>
      </w:r>
    </w:p>
  </w:endnote>
  <w:endnote w:type="continuationSeparator" w:id="0">
    <w:p w:rsidR="0022469C" w:rsidRDefault="0022469C" w:rsidP="0022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69C" w:rsidRDefault="0022469C" w:rsidP="0022469C">
      <w:pPr>
        <w:spacing w:after="0" w:line="240" w:lineRule="auto"/>
      </w:pPr>
      <w:r>
        <w:separator/>
      </w:r>
    </w:p>
  </w:footnote>
  <w:footnote w:type="continuationSeparator" w:id="0">
    <w:p w:rsidR="0022469C" w:rsidRDefault="0022469C" w:rsidP="00224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69C" w:rsidRDefault="0022469C" w:rsidP="0022469C">
    <w:pPr>
      <w:pStyle w:val="Header"/>
      <w:jc w:val="right"/>
    </w:pPr>
    <w:r>
      <w:t>Taylor Blank</w:t>
    </w:r>
  </w:p>
  <w:p w:rsidR="0022469C" w:rsidRDefault="0022469C" w:rsidP="0022469C">
    <w:pPr>
      <w:pStyle w:val="Header"/>
      <w:jc w:val="right"/>
    </w:pPr>
    <w:r>
      <w:t>CS 544</w:t>
    </w:r>
  </w:p>
  <w:p w:rsidR="0022469C" w:rsidRDefault="0022469C" w:rsidP="0022469C">
    <w:pPr>
      <w:pStyle w:val="Header"/>
      <w:jc w:val="right"/>
    </w:pPr>
    <w:r>
      <w:t>AP4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9C"/>
    <w:rsid w:val="00154F65"/>
    <w:rsid w:val="0022469C"/>
    <w:rsid w:val="002502EB"/>
    <w:rsid w:val="002D1080"/>
    <w:rsid w:val="00303363"/>
    <w:rsid w:val="00373E90"/>
    <w:rsid w:val="003A46B4"/>
    <w:rsid w:val="00480ED4"/>
    <w:rsid w:val="00491BF0"/>
    <w:rsid w:val="0058691C"/>
    <w:rsid w:val="00700D8D"/>
    <w:rsid w:val="0071142B"/>
    <w:rsid w:val="007C32C9"/>
    <w:rsid w:val="007D3B5C"/>
    <w:rsid w:val="00DD295E"/>
    <w:rsid w:val="00E733C7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C1FF"/>
  <w15:chartTrackingRefBased/>
  <w15:docId w15:val="{EE2BEF27-8369-4B28-99F8-6A051A47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69C"/>
  </w:style>
  <w:style w:type="paragraph" w:styleId="Footer">
    <w:name w:val="footer"/>
    <w:basedOn w:val="Normal"/>
    <w:link w:val="FooterChar"/>
    <w:uiPriority w:val="99"/>
    <w:unhideWhenUsed/>
    <w:rsid w:val="00224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Blank</dc:creator>
  <cp:keywords/>
  <dc:description/>
  <cp:lastModifiedBy>Taylor Blank</cp:lastModifiedBy>
  <cp:revision>4</cp:revision>
  <dcterms:created xsi:type="dcterms:W3CDTF">2017-03-31T21:30:00Z</dcterms:created>
  <dcterms:modified xsi:type="dcterms:W3CDTF">2017-04-01T00:30:00Z</dcterms:modified>
</cp:coreProperties>
</file>