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A3F41" w14:textId="6863C6F3" w:rsidR="00304564" w:rsidRDefault="00BF4D20">
      <w:r>
        <w:t>Стандарт артикула светильника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6"/>
        <w:gridCol w:w="1627"/>
        <w:gridCol w:w="1344"/>
        <w:gridCol w:w="958"/>
        <w:gridCol w:w="1201"/>
        <w:gridCol w:w="722"/>
        <w:gridCol w:w="829"/>
        <w:gridCol w:w="829"/>
        <w:gridCol w:w="829"/>
      </w:tblGrid>
      <w:tr w:rsidR="00BF4D20" w14:paraId="2DE4ABD2" w14:textId="77777777" w:rsidTr="00BF4D20">
        <w:tc>
          <w:tcPr>
            <w:tcW w:w="1038" w:type="dxa"/>
          </w:tcPr>
          <w:p w14:paraId="306D75C4" w14:textId="371BBB7E" w:rsidR="00BF4D20" w:rsidRDefault="00BF4D20">
            <w:r>
              <w:t>Артикул МРУС</w:t>
            </w:r>
          </w:p>
        </w:tc>
        <w:tc>
          <w:tcPr>
            <w:tcW w:w="1038" w:type="dxa"/>
          </w:tcPr>
          <w:p w14:paraId="724B9FAA" w14:textId="3667A374" w:rsidR="00BF4D20" w:rsidRDefault="00BF4D20">
            <w:r>
              <w:t>Наименование</w:t>
            </w:r>
          </w:p>
        </w:tc>
        <w:tc>
          <w:tcPr>
            <w:tcW w:w="1038" w:type="dxa"/>
          </w:tcPr>
          <w:p w14:paraId="1903F93E" w14:textId="77777777" w:rsidR="00BF4D20" w:rsidRDefault="00BF4D20">
            <w:r>
              <w:t>Версия</w:t>
            </w:r>
          </w:p>
          <w:p w14:paraId="5A393730" w14:textId="088B5B31" w:rsidR="00BF4D20" w:rsidRDefault="00BF4D20">
            <w:r>
              <w:t>(длина, исполнение и пр.)</w:t>
            </w:r>
          </w:p>
        </w:tc>
        <w:tc>
          <w:tcPr>
            <w:tcW w:w="1038" w:type="dxa"/>
          </w:tcPr>
          <w:p w14:paraId="60072525" w14:textId="26F81B20" w:rsidR="00BF4D20" w:rsidRDefault="00BF4D20">
            <w:r>
              <w:t>Оптика</w:t>
            </w:r>
          </w:p>
        </w:tc>
        <w:tc>
          <w:tcPr>
            <w:tcW w:w="1038" w:type="dxa"/>
          </w:tcPr>
          <w:p w14:paraId="0D28EE30" w14:textId="266BC2B4" w:rsidR="00BF4D20" w:rsidRDefault="00BF4D20">
            <w:r>
              <w:t>Мощность</w:t>
            </w:r>
          </w:p>
        </w:tc>
        <w:tc>
          <w:tcPr>
            <w:tcW w:w="1038" w:type="dxa"/>
          </w:tcPr>
          <w:p w14:paraId="76465092" w14:textId="589223A8" w:rsidR="00BF4D20" w:rsidRDefault="00BF4D20">
            <w:proofErr w:type="spellStart"/>
            <w:r>
              <w:t>Тц</w:t>
            </w:r>
            <w:proofErr w:type="spellEnd"/>
          </w:p>
        </w:tc>
        <w:tc>
          <w:tcPr>
            <w:tcW w:w="1039" w:type="dxa"/>
          </w:tcPr>
          <w:p w14:paraId="028DE688" w14:textId="719C9D2B" w:rsidR="00BF4D20" w:rsidRDefault="00BF4D20">
            <w:r>
              <w:t>Доп. 1</w:t>
            </w:r>
          </w:p>
        </w:tc>
        <w:tc>
          <w:tcPr>
            <w:tcW w:w="1039" w:type="dxa"/>
          </w:tcPr>
          <w:p w14:paraId="18D19BB1" w14:textId="2DECDDD4" w:rsidR="00BF4D20" w:rsidRDefault="00BF4D20">
            <w:r>
              <w:t>Доп. 2</w:t>
            </w:r>
          </w:p>
        </w:tc>
        <w:tc>
          <w:tcPr>
            <w:tcW w:w="1039" w:type="dxa"/>
          </w:tcPr>
          <w:p w14:paraId="1A8DD4A3" w14:textId="77777777" w:rsidR="00BF4D20" w:rsidRDefault="00BF4D20">
            <w:r>
              <w:t>Доп. 3</w:t>
            </w:r>
          </w:p>
          <w:p w14:paraId="3C4E9631" w14:textId="610F1462" w:rsidR="00BF4D20" w:rsidRDefault="00BF4D20"/>
        </w:tc>
      </w:tr>
      <w:tr w:rsidR="00BF4D20" w14:paraId="736205F1" w14:textId="77777777" w:rsidTr="00BF4D20">
        <w:tc>
          <w:tcPr>
            <w:tcW w:w="1038" w:type="dxa"/>
          </w:tcPr>
          <w:p w14:paraId="38A05ED9" w14:textId="77777777" w:rsidR="00BF4D20" w:rsidRDefault="00BF4D20"/>
        </w:tc>
        <w:tc>
          <w:tcPr>
            <w:tcW w:w="1038" w:type="dxa"/>
          </w:tcPr>
          <w:p w14:paraId="7B637036" w14:textId="77777777" w:rsidR="00BF4D20" w:rsidRDefault="00BF4D20"/>
        </w:tc>
        <w:tc>
          <w:tcPr>
            <w:tcW w:w="1038" w:type="dxa"/>
          </w:tcPr>
          <w:p w14:paraId="30D4CF77" w14:textId="77777777" w:rsidR="00BF4D20" w:rsidRDefault="00BF4D20"/>
        </w:tc>
        <w:tc>
          <w:tcPr>
            <w:tcW w:w="1038" w:type="dxa"/>
          </w:tcPr>
          <w:p w14:paraId="6F27C7D8" w14:textId="77777777" w:rsidR="00BF4D20" w:rsidRDefault="00BF4D20"/>
        </w:tc>
        <w:tc>
          <w:tcPr>
            <w:tcW w:w="1038" w:type="dxa"/>
          </w:tcPr>
          <w:p w14:paraId="642A8B79" w14:textId="77777777" w:rsidR="00BF4D20" w:rsidRDefault="00BF4D20"/>
        </w:tc>
        <w:tc>
          <w:tcPr>
            <w:tcW w:w="1038" w:type="dxa"/>
          </w:tcPr>
          <w:p w14:paraId="4F359146" w14:textId="77777777" w:rsidR="00BF4D20" w:rsidRDefault="00BF4D20"/>
        </w:tc>
        <w:tc>
          <w:tcPr>
            <w:tcW w:w="1039" w:type="dxa"/>
          </w:tcPr>
          <w:p w14:paraId="55130EFC" w14:textId="77777777" w:rsidR="00BF4D20" w:rsidRDefault="00BF4D20"/>
        </w:tc>
        <w:tc>
          <w:tcPr>
            <w:tcW w:w="1039" w:type="dxa"/>
          </w:tcPr>
          <w:p w14:paraId="5732AA3E" w14:textId="77777777" w:rsidR="00BF4D20" w:rsidRDefault="00BF4D20"/>
        </w:tc>
        <w:tc>
          <w:tcPr>
            <w:tcW w:w="1039" w:type="dxa"/>
          </w:tcPr>
          <w:p w14:paraId="4DB9FE6A" w14:textId="77777777" w:rsidR="00BF4D20" w:rsidRDefault="00BF4D20"/>
        </w:tc>
      </w:tr>
    </w:tbl>
    <w:p w14:paraId="56D44C1E" w14:textId="7EA45C8B" w:rsidR="00BF4D20" w:rsidRDefault="00BF4D20"/>
    <w:p w14:paraId="027F383C" w14:textId="659D1376" w:rsidR="00BF4D20" w:rsidRDefault="00BF4D20"/>
    <w:p w14:paraId="56008284" w14:textId="27FBA49E" w:rsidR="00BF4D20" w:rsidRPr="002E75A7" w:rsidRDefault="002E75A7">
      <w:r>
        <w:t xml:space="preserve">Оптику </w:t>
      </w:r>
      <w:proofErr w:type="spellStart"/>
      <w:r w:rsidRPr="002E75A7">
        <w:t>SuperSpot</w:t>
      </w:r>
      <w:proofErr w:type="spellEnd"/>
      <w:r>
        <w:t xml:space="preserve"> писать слитно!</w:t>
      </w:r>
    </w:p>
    <w:p w14:paraId="2635273A" w14:textId="602E964A" w:rsidR="002E75A7" w:rsidRDefault="002E75A7"/>
    <w:p w14:paraId="764873E4" w14:textId="77777777" w:rsidR="002E75A7" w:rsidRDefault="002E75A7">
      <w:bookmarkStart w:id="0" w:name="_GoBack"/>
      <w:bookmarkEnd w:id="0"/>
    </w:p>
    <w:p w14:paraId="322C2DD7" w14:textId="77777777" w:rsidR="00BF4D20" w:rsidRDefault="00BF4D20"/>
    <w:p w14:paraId="1F43947E" w14:textId="77777777" w:rsidR="00BF4D20" w:rsidRDefault="00BF4D20"/>
    <w:sectPr w:rsidR="00BF4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A9"/>
    <w:rsid w:val="00186EA9"/>
    <w:rsid w:val="002E75A7"/>
    <w:rsid w:val="00304564"/>
    <w:rsid w:val="00BF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88985"/>
  <w15:chartTrackingRefBased/>
  <w15:docId w15:val="{2877F91D-FCF6-4EB8-9295-E5D94ECD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Balashov Aleksandr</dc:creator>
  <cp:keywords/>
  <dc:description/>
  <cp:lastModifiedBy>Balashov Aleksandr</cp:lastModifiedBy>
  <cp:revision>3</cp:revision>
  <dcterms:created xsi:type="dcterms:W3CDTF">2023-07-25T09:19:00Z</dcterms:created>
  <dcterms:modified xsi:type="dcterms:W3CDTF">2023-07-25T09:53:00Z</dcterms:modified>
</cp:coreProperties>
</file>