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Meeting Minutes</w:t>
      </w:r>
    </w:p>
    <w:p>
      <w:pPr>
        <w:jc w:val="right"/>
      </w:pPr>
      <w:r>
        <w:t>Created : 2026-07-20 17:17</w:t>
      </w:r>
    </w:p>
    <w:p>
      <w:r>
        <w:t>================================================</w:t>
      </w:r>
    </w:p>
    <w:p>
      <w:pPr>
        <w:pStyle w:val="Heading2"/>
      </w:pPr>
      <w:r>
        <w:t>■ 한국어 회의록</w:t>
      </w:r>
    </w:p>
    <w:p>
      <w:pPr>
        <w:pStyle w:val="Heading3"/>
      </w:pPr>
      <w:r>
        <w:t>회의 제목</w:t>
      </w:r>
    </w:p>
    <w:p>
      <w:r>
        <w:t>해지 환급금 처리 안내 및 필요 서류 안내</w:t>
      </w:r>
    </w:p>
    <w:p>
      <w:pPr>
        <w:pStyle w:val="Heading3"/>
      </w:pPr>
      <w:r>
        <w:t>회의 목적</w:t>
      </w:r>
    </w:p>
    <w:p>
      <w:r>
        <w:t>해지 환급금 금액 확인 및 환급 신청 절차 안내, 필요 서류 및 계좌 정보 확인</w:t>
      </w:r>
    </w:p>
    <w:p>
      <w:pPr>
        <w:pStyle w:val="Heading3"/>
      </w:pPr>
      <w:r>
        <w:t>참석자</w:t>
      </w:r>
    </w:p>
    <w:p>
      <w:r>
        <w:t>최태봉, 송우리</w:t>
      </w:r>
    </w:p>
    <w:p>
      <w:pPr>
        <w:pStyle w:val="Heading3"/>
      </w:pPr>
      <w:r>
        <w:t>논의 사항</w:t>
      </w:r>
    </w:p>
    <w:p>
      <w:r>
        <w:t>• 해지 환급금은 당일 기준 216,080원으로 확인되었습니다.</w:t>
      </w:r>
    </w:p>
    <w:p>
      <w:r>
        <w:t>• 매매 일자에 따라 환급 금액이 변동될 수 있습니다.</w:t>
      </w:r>
    </w:p>
    <w:p>
      <w:r>
        <w:t>• 마이너지가 많지 않아 환급 신청도 함께 진행할 예정입니다.</w:t>
      </w:r>
    </w:p>
    <w:p>
      <w:r>
        <w:t>• 해제 처리 후 문자로 안내되며, 문자에 안내된 방법으로 사진을 첨부해 주시면 됩니다.</w:t>
      </w:r>
    </w:p>
    <w:p>
      <w:r>
        <w:t>• 사진은 차량 계기판 사진 1장과 자동차 번호판 사진 1장, 총 2장을 보내주시면 됩니다.</w:t>
      </w:r>
    </w:p>
    <w:p>
      <w:r>
        <w:t>• 해지 환급금을 본인 명의 계좌로 받으실 것이고, 은행명과 계좌번호를 확인했습니다. 은행은 기업은행이고 계좌번호는 15004986702018입니다.</w:t>
      </w:r>
    </w:p>
    <w:p>
      <w:r>
        <w:t>• 서류를 보내주시면 내용 확인 후 처리를 진행하겠습니다.</w:t>
      </w:r>
    </w:p>
    <w:p>
      <w:pPr>
        <w:pStyle w:val="Heading3"/>
      </w:pPr>
      <w:r>
        <w:t>결정 사항</w:t>
      </w:r>
    </w:p>
    <w:p>
      <w:r>
        <w:t>• 해지 환급금 216,080원으로 확정.</w:t>
      </w:r>
    </w:p>
    <w:p>
      <w:r>
        <w:t>• 필수 서류 제출 및 사진 2장(계기판, 번호판) 제출 의무 합의.</w:t>
      </w:r>
    </w:p>
    <w:p>
      <w:r>
        <w:t>• 은행 정보 확인 완료(기업은행, 계좌번호 15004986702018).</w:t>
      </w:r>
    </w:p>
    <w:p>
      <w:r>
        <w:t>• 서류 도착 후 내용 확인 및 처리 예정.</w:t>
      </w:r>
    </w:p>
    <w:p>
      <w:pPr>
        <w:pStyle w:val="Heading3"/>
      </w:pPr>
      <w:r>
        <w:t>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담당자</w:t>
            </w:r>
          </w:p>
        </w:tc>
        <w:tc>
          <w:tcPr>
            <w:tcW w:type="dxa" w:w="2880"/>
          </w:tcPr>
          <w:p>
            <w:r>
              <w:t>업무</w:t>
            </w:r>
          </w:p>
        </w:tc>
        <w:tc>
          <w:tcPr>
            <w:tcW w:type="dxa" w:w="2880"/>
          </w:tcPr>
          <w:p>
            <w:r>
              <w:t>완료 예정일</w:t>
            </w:r>
          </w:p>
        </w:tc>
      </w:tr>
      <w:tr>
        <w:tc>
          <w:tcPr>
            <w:tcW w:type="dxa" w:w="2880"/>
          </w:tcPr>
          <w:p>
            <w:r>
              <w:t>고객</w:t>
            </w:r>
          </w:p>
        </w:tc>
        <w:tc>
          <w:tcPr>
            <w:tcW w:type="dxa" w:w="2880"/>
          </w:tcPr>
          <w:p>
            <w:r>
              <w:t>사진 2장(계기판 사진, 자동차 번호판 사진) 첨부 및 문자 수신 여부 확인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고객</w:t>
            </w:r>
          </w:p>
        </w:tc>
        <w:tc>
          <w:tcPr>
            <w:tcW w:type="dxa" w:w="2880"/>
          </w:tcPr>
          <w:p>
            <w:r>
              <w:t>본인 명의 은행 계좌 정보 재확인(은행명 및 계좌번호 확인)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송우리</w:t>
            </w:r>
          </w:p>
        </w:tc>
        <w:tc>
          <w:tcPr>
            <w:tcW w:type="dxa" w:w="2880"/>
          </w:tcPr>
          <w:p>
            <w:r>
              <w:t>서류 송부 및 내용 확인 후 처리 진행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다음 일정</w:t>
      </w:r>
    </w:p>
    <w:p>
      <w:r>
        <w:t>서류 도착 및 확인 후 처리 완료 및 최종 환급금 입금 여부 안내 예정</w:t>
      </w:r>
    </w:p>
    <w:p>
      <w:r>
        <w:t>------------------------------------------------</w:t>
      </w:r>
    </w:p>
    <w:p>
      <w:pPr>
        <w:pStyle w:val="Heading2"/>
      </w:pPr>
      <w:r>
        <w:t>■ English Meeting Minutes</w:t>
      </w:r>
    </w:p>
    <w:p>
      <w:r>
        <w:t>{</w:t>
        <w:br/>
        <w:t xml:space="preserve">  "meeting_title": "Guidance on Cancellation Refund Processing and Required Documents",</w:t>
        <w:br/>
        <w:t xml:space="preserve">  "meeting_purpose": "Confirm the cancellation refund amount and provide steps for refund application; verify required documents and bank account information",</w:t>
        <w:br/>
        <w:t xml:space="preserve">  "participants": "Choi Tae-bong, Song Woo-ri",</w:t>
        <w:br/>
        <w:t xml:space="preserve">  "discussion": [</w:t>
        <w:br/>
        <w:t xml:space="preserve">    "The cancellation refund amount has been confirmed at 216,080 KRW as of today.",</w:t>
        <w:br/>
        <w:t xml:space="preserve">    "The refund amount may vary depending on the transaction date.",</w:t>
        <w:br/>
        <w:t xml:space="preserve">    "There are few minor discrepancies, so we will proceed with the refund application as well.",</w:t>
        <w:br/>
        <w:t xml:space="preserve">    "After the cancellation is processed, you will be notified by SMS, and please attach photos using the method provided in the SMS.",</w:t>
        <w:br/>
        <w:t xml:space="preserve">    "Please send two photos: one of the instrument cluster (dashboard) and one of the vehicle's license plate.",</w:t>
        <w:br/>
        <w:t xml:space="preserve">    "The cancellation refund will be deposited to the account in the individual's name, and the bank name and account number have been confirmed. Bank: Industrial Bank of Korea; account number: 15004986702018.",</w:t>
        <w:br/>
        <w:t xml:space="preserve">    "Once you send the documents, we will review them and proceed with processing."</w:t>
        <w:br/>
        <w:t xml:space="preserve">  ],</w:t>
        <w:br/>
        <w:t xml:space="preserve">  "decisions": [</w:t>
        <w:br/>
        <w:t xml:space="preserve">    "The cancellation refund amount is confirmed at 216,080 KRW.",</w:t>
        <w:br/>
        <w:t xml:space="preserve">    "Obligation to submit the required documents and two photos (instrument cluster and license plate) has been agreed.",</w:t>
        <w:br/>
        <w:t xml:space="preserve">    "Bank information confirmed (Industrial Bank of Korea, account number 15004986702018).",</w:t>
        <w:br/>
        <w:t xml:space="preserve">    "Processing will commence after documents are received and reviewed."</w:t>
        <w:br/>
        <w:t xml:space="preserve">  ],</w:t>
        <w:br/>
        <w:t xml:space="preserve">  "action_items": [</w:t>
        <w:br/>
        <w:t xml:space="preserve">    {</w:t>
        <w:br/>
        <w:t xml:space="preserve">      "owner": "Customer",</w:t>
        <w:br/>
        <w:t xml:space="preserve">      "task": "Attach two photos (instrument cluster photo and license plate photo) and confirm SMS receipt",</w:t>
        <w:br/>
        <w:t xml:space="preserve">      "due_date": ""</w:t>
        <w:br/>
        <w:t xml:space="preserve">    },</w:t>
        <w:br/>
        <w:t xml:space="preserve">    {</w:t>
        <w:br/>
        <w:t xml:space="preserve">      "owner": "Customer",</w:t>
        <w:br/>
        <w:t xml:space="preserve">      "task": "Re-confirm personal bank account details (bank name and account number)",</w:t>
        <w:br/>
        <w:t xml:space="preserve">      "due_date": ""</w:t>
        <w:br/>
        <w:t xml:space="preserve">    },</w:t>
        <w:br/>
        <w:t xml:space="preserve">    {</w:t>
        <w:br/>
        <w:t xml:space="preserve">      "owner": "Song Woo-ri",</w:t>
        <w:br/>
        <w:t xml:space="preserve">      "task": "Submit the documents and proceed with processing after review",</w:t>
        <w:br/>
        <w:t xml:space="preserve">      "due_date": ""</w:t>
        <w:br/>
        <w:t xml:space="preserve">    }</w:t>
        <w:br/>
        <w:t xml:space="preserve">  ],</w:t>
        <w:br/>
        <w:t xml:space="preserve">  "next_schedule": "Processing will be completed and notification of the final refund deposit will be provided after the documents are received and reviewed."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