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科研管理系统 - 功能演示文档</w:t>
      </w:r>
    </w:p>
    <w:p>
      <w:r>
        <w:t>这是一个演示文档，展示科研管理系统的核心功能。</w:t>
      </w:r>
    </w:p>
    <w:p>
      <w:pPr>
        <w:pStyle w:val="Heading1"/>
      </w:pPr>
      <w:r>
        <w:t>系统功能模块</w:t>
      </w:r>
    </w:p>
    <w:p>
      <w:pPr>
        <w:pStyle w:val="ListBullet"/>
      </w:pPr>
      <w:r>
        <w:t>项目立项管理：支持项目申报、审核、立项流程</w:t>
      </w:r>
    </w:p>
    <w:p>
      <w:pPr>
        <w:pStyle w:val="ListBullet"/>
      </w:pPr>
      <w:r>
        <w:t>项目实施管理：包含开题、中期、验收等环节</w:t>
      </w:r>
    </w:p>
    <w:p>
      <w:pPr>
        <w:pStyle w:val="ListBullet"/>
      </w:pPr>
      <w:r>
        <w:t>经费管理：预算编制、执行监控、财务报表</w:t>
      </w:r>
    </w:p>
    <w:p>
      <w:pPr>
        <w:pStyle w:val="ListBullet"/>
      </w:pPr>
      <w:r>
        <w:t>成果管理：论文、专利、获奖等成果记录</w:t>
      </w:r>
    </w:p>
    <w:p>
      <w:pPr>
        <w:pStyle w:val="ListBullet"/>
      </w:pPr>
      <w:r>
        <w:t>统计分析：多维度数据分析和可视化展示</w:t>
      </w:r>
    </w:p>
    <w:p>
      <w:pPr>
        <w:pStyle w:val="Heading1"/>
      </w:pPr>
      <w:r>
        <w:t>项目统计数据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项目类型</w:t>
            </w:r>
          </w:p>
        </w:tc>
        <w:tc>
          <w:tcPr>
            <w:tcW w:type="dxa" w:w="2160"/>
          </w:tcPr>
          <w:p>
            <w:r>
              <w:t>总数量</w:t>
            </w:r>
          </w:p>
        </w:tc>
        <w:tc>
          <w:tcPr>
            <w:tcW w:type="dxa" w:w="2160"/>
          </w:tcPr>
          <w:p>
            <w:r>
              <w:t>进行中</w:t>
            </w:r>
          </w:p>
        </w:tc>
        <w:tc>
          <w:tcPr>
            <w:tcW w:type="dxa" w:w="2160"/>
          </w:tcPr>
          <w:p>
            <w:r>
              <w:t>已完成</w:t>
            </w:r>
          </w:p>
        </w:tc>
      </w:tr>
      <w:tr>
        <w:tc>
          <w:tcPr>
            <w:tcW w:type="dxa" w:w="2160"/>
          </w:tcPr>
          <w:p>
            <w:r>
              <w:t>国家级项目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省级项目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校级项目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企业合作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/>
    <w:p>
      <w:r>
        <w:t>以上数据展示了系统的核心功能和使用情况。系统采用现代化的技术架构，提供了完整的科研项目全生命周期管理解决方案。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