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2 – How Credit Works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r>
        <w:t>[MB_ASSET_LIST]</w:t>
        <w:br/>
        <w:t>Type: Handouts</w:t>
        <w:br/>
        <w:t>Workshop: 6</w:t>
        <w:br/>
        <w:t>- 1. How Does Credit Work.pdf</w:t>
        <w:br/>
        <w:t xml:space="preserve">  Path: Parts/Teaching Materials/Workshop 6/Handouts/1. How Does Credit Work.pdf</w:t>
        <w:br/>
        <w:t xml:space="preserve">  URL: {{BASE_URL}}/Parts/Teaching%20Materials/Workshop%206/Handouts/1.%20How%20Does%20Credit%20Work.pdf</w:t>
        <w:br/>
        <w:t>- 2. Debunking Smart Credit Myths.pdf</w:t>
        <w:br/>
        <w:t xml:space="preserve">  Path: Parts/Teaching Materials/Workshop 6/Handouts/2. Debunking Smart Credit Myths.pdf</w:t>
        <w:br/>
        <w:t xml:space="preserve">  URL: {{BASE_URL}}/Parts/Teaching%20Materials/Workshop%206/Handouts/2.%20Debunking%20Smart%20Credit%20Myths.pdf</w:t>
        <w:br/>
        <w:t>- 3. How To Improve Your Credit Score.pdf</w:t>
        <w:br/>
        <w:t xml:space="preserve">  Path: Parts/Teaching Materials/Workshop 6/Handouts/3. How To Improve Your Credit Score.pdf</w:t>
        <w:br/>
        <w:t xml:space="preserve">  URL: {{BASE_URL}}/Parts/Teaching%20Materials/Workshop%206/Handouts/3.%20How%20To%20Improve%20Your%20Credit%20Score.pdf</w:t>
        <w:br/>
        <w:t>- 4. Definition and Examples of Predatory Lending.pdf</w:t>
        <w:br/>
        <w:t xml:space="preserve">  Path: Parts/Teaching Materials/Workshop 6/Handouts/4. Definition and Examples of Predatory Lending.pdf</w:t>
        <w:br/>
        <w:t xml:space="preserve">  URL: {{BASE_URL}}/Parts/Teaching%20Materials/Workshop%206/Handouts/4.%20Definition%20and%20Examples%20of%20Predatory%20Lending.pdf</w:t>
        <w:br/>
        <w:t>- Avoiding.Dangerous.Loans.pdf</w:t>
        <w:br/>
        <w:t xml:space="preserve">  Path: Parts/Teaching Materials/Workshop 6/Handouts/Avoiding.Dangerous.Loans.pdf</w:t>
        <w:br/>
        <w:t xml:space="preserve">  URL: {{BASE_URL}}/Parts/Teaching%20Materials/Workshop%206/Handouts/Avoiding.Dangerous.Loans.pdf</w:t>
        <w:br/>
        <w:t>- Credit Card FAQs.pdf</w:t>
        <w:br/>
        <w:t xml:space="preserve">  Path: Parts/Teaching Materials/Workshop 6/Handouts/Credit Card FAQs.pdf</w:t>
        <w:br/>
        <w:t xml:space="preserve">  URL: {{BASE_URL}}/Parts/Teaching%20Materials/Workshop%206/Handouts/Credit%20Card%20FAQs.pdf</w:t>
        <w:br/>
        <w:t>- How.to.Spot.Predatory.Lending.pdf</w:t>
        <w:br/>
        <w:t xml:space="preserve">  Path: Parts/Teaching Materials/Workshop 6/Handouts/How.to.Spot.Predatory.Lending.pdf</w:t>
        <w:br/>
        <w:t xml:space="preserve">  URL: {{BASE_URL}}/Parts/Teaching%20Materials/Workshop%206/Handouts/How.to.Spot.Predatory.Lending.pdf</w:t>
        <w:br/>
        <w:t>[/MB_ASSET_LIST]</w:t>
      </w:r>
    </w:p>
    <w:p>
      <w:pPr>
        <w:pStyle w:val="Heading1"/>
      </w:pPr>
      <w:r>
        <w:t>How Credit Works</w:t>
      </w:r>
    </w:p>
    <w:p>
      <w:r>
        <w:t>Credit is a system involving consumers, lenders, and credit bureaus. Information about credit cards and loans is reported regularly by lenders to the national credit bureaus.</w:t>
      </w:r>
    </w:p>
    <w:p>
      <w:pPr>
        <w:pStyle w:val="Heading1"/>
      </w:pPr>
      <w:r>
        <w:t>Credit Reports</w:t>
      </w:r>
    </w:p>
    <w:p>
      <w:r>
        <w:t>A credit report is a record of how a person uses credit, including payment history, balances, open accounts, and public records.</w:t>
      </w:r>
    </w:p>
    <w:p>
      <w:pPr>
        <w:pStyle w:val="Heading1"/>
      </w:pPr>
      <w:r>
        <w:t>Credit Scores</w:t>
      </w:r>
    </w:p>
    <w:p>
      <w:r>
        <w:t>A credit score is a numerical summary of information in a credit report that lenders use to assess risk.</w:t>
      </w:r>
    </w:p>
    <w:p>
      <w:pPr>
        <w:pStyle w:val="Heading1"/>
      </w:pPr>
      <w:r>
        <w:t>Why Credit Matters</w:t>
      </w:r>
    </w:p>
    <w:p>
      <w:r>
        <w:t>Credit can affect access to housing, employment, insurance, utilities, and borrowing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