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954CF" w:rsidRDefault="00F850C8">
      <w:pPr>
        <w:pStyle w:val="Heading1"/>
        <w:keepNext w:val="0"/>
        <w:keepLines w:val="0"/>
        <w:shd w:val="clear" w:color="auto" w:fill="FFFFFF"/>
        <w:spacing w:before="0" w:after="460" w:line="265" w:lineRule="auto"/>
        <w:rPr>
          <w:b/>
          <w:sz w:val="72"/>
          <w:szCs w:val="72"/>
        </w:rPr>
      </w:pPr>
      <w:bookmarkStart w:id="0" w:name="_27pfdnnky9ke" w:colFirst="0" w:colLast="0"/>
      <w:bookmarkEnd w:id="0"/>
      <w:r>
        <w:rPr>
          <w:b/>
          <w:sz w:val="72"/>
          <w:szCs w:val="72"/>
        </w:rPr>
        <w:t xml:space="preserve">6 Things </w:t>
      </w:r>
      <w:proofErr w:type="gramStart"/>
      <w:r>
        <w:rPr>
          <w:b/>
          <w:sz w:val="72"/>
          <w:szCs w:val="72"/>
        </w:rPr>
        <w:t>To</w:t>
      </w:r>
      <w:proofErr w:type="gramEnd"/>
      <w:r>
        <w:rPr>
          <w:b/>
          <w:sz w:val="72"/>
          <w:szCs w:val="72"/>
        </w:rPr>
        <w:t xml:space="preserve"> Look For From Your Online Bank</w:t>
      </w:r>
    </w:p>
    <w:p w14:paraId="00000002" w14:textId="77777777" w:rsidR="00F954CF" w:rsidRDefault="005E5A9C">
      <w:pPr>
        <w:shd w:val="clear" w:color="auto" w:fill="FFFFFF"/>
        <w:spacing w:after="340" w:line="308" w:lineRule="auto"/>
        <w:rPr>
          <w:sz w:val="21"/>
          <w:szCs w:val="21"/>
        </w:rPr>
      </w:pPr>
      <w:hyperlink r:id="rId5">
        <w:r w:rsidR="00F850C8">
          <w:rPr>
            <w:sz w:val="21"/>
            <w:szCs w:val="21"/>
          </w:rPr>
          <w:t xml:space="preserve">Ben Gran, </w:t>
        </w:r>
      </w:hyperlink>
      <w:hyperlink r:id="rId6">
        <w:r w:rsidR="00F850C8">
          <w:rPr>
            <w:sz w:val="21"/>
            <w:szCs w:val="21"/>
          </w:rPr>
          <w:t>Daphne Foreman</w:t>
        </w:r>
      </w:hyperlink>
    </w:p>
    <w:p w14:paraId="29CA34BD" w14:textId="77204E8F" w:rsidR="005E5A9C" w:rsidRDefault="005E5A9C">
      <w:pPr>
        <w:shd w:val="clear" w:color="auto" w:fill="FFFFFF"/>
        <w:spacing w:after="340" w:line="308" w:lineRule="auto"/>
        <w:rPr>
          <w:sz w:val="18"/>
          <w:szCs w:val="18"/>
        </w:rPr>
      </w:pPr>
      <w:r>
        <w:rPr>
          <w:sz w:val="21"/>
          <w:szCs w:val="21"/>
        </w:rPr>
        <w:t>Forbes</w:t>
      </w:r>
      <w:bookmarkStart w:id="1" w:name="_GoBack"/>
      <w:bookmarkEnd w:id="1"/>
    </w:p>
    <w:p w14:paraId="00000003" w14:textId="77777777" w:rsidR="00F954CF" w:rsidRDefault="00F850C8">
      <w:pPr>
        <w:shd w:val="clear" w:color="auto" w:fill="FFFFFF"/>
        <w:spacing w:after="300" w:line="300" w:lineRule="auto"/>
        <w:rPr>
          <w:sz w:val="21"/>
          <w:szCs w:val="21"/>
        </w:rPr>
      </w:pPr>
      <w:r>
        <w:rPr>
          <w:sz w:val="18"/>
          <w:szCs w:val="18"/>
        </w:rPr>
        <w:t>Updated: Dec 13, 2020, 11:32pm</w:t>
      </w:r>
    </w:p>
    <w:p w14:paraId="00000004" w14:textId="77777777" w:rsidR="00F954CF" w:rsidRDefault="00F850C8">
      <w:pPr>
        <w:shd w:val="clear" w:color="auto" w:fill="FFFFFF"/>
        <w:spacing w:after="300" w:line="373" w:lineRule="auto"/>
      </w:pPr>
      <w:r>
        <w:t>Online banking is one of the biggest trends in the financial services industry—and not just the usual “online banking” services of traditional banks that let you access your account information online.</w:t>
      </w:r>
    </w:p>
    <w:p w14:paraId="00000005" w14:textId="77777777" w:rsidR="00F954CF" w:rsidRDefault="00F850C8">
      <w:pPr>
        <w:shd w:val="clear" w:color="auto" w:fill="FFFFFF"/>
        <w:spacing w:after="300" w:line="373" w:lineRule="auto"/>
      </w:pPr>
      <w:r>
        <w:t>If you’re looking for an online banking relationship, there are several different categories and definitions that fall under this umbrella, including:</w:t>
      </w:r>
    </w:p>
    <w:p w14:paraId="00000006" w14:textId="77777777" w:rsidR="00F954CF" w:rsidRDefault="00F850C8">
      <w:pPr>
        <w:numPr>
          <w:ilvl w:val="0"/>
          <w:numId w:val="1"/>
        </w:numPr>
        <w:spacing w:line="306" w:lineRule="auto"/>
        <w:rPr>
          <w:color w:val="000000"/>
        </w:rPr>
      </w:pPr>
      <w:r>
        <w:t>Online-only banks or digital banks that offer conventional banking products and services, but in an online format</w:t>
      </w:r>
    </w:p>
    <w:p w14:paraId="00000007" w14:textId="77777777" w:rsidR="00F954CF" w:rsidRDefault="00F850C8">
      <w:pPr>
        <w:numPr>
          <w:ilvl w:val="0"/>
          <w:numId w:val="1"/>
        </w:numPr>
        <w:spacing w:after="600" w:line="306" w:lineRule="auto"/>
        <w:rPr>
          <w:color w:val="000000"/>
        </w:rPr>
      </w:pPr>
      <w:r>
        <w:t>Fintech startups, also called challenger banks or “</w:t>
      </w:r>
      <w:proofErr w:type="spellStart"/>
      <w:r>
        <w:t>neobanks</w:t>
      </w:r>
      <w:proofErr w:type="spellEnd"/>
      <w:r>
        <w:t>,” that are offering financial services in innovative new ways for a tech-savvy consumer audience</w:t>
      </w:r>
    </w:p>
    <w:p w14:paraId="00000008" w14:textId="77777777" w:rsidR="00F954CF" w:rsidRDefault="00F850C8">
      <w:pPr>
        <w:shd w:val="clear" w:color="auto" w:fill="FFFFFF"/>
        <w:spacing w:after="300" w:line="373" w:lineRule="auto"/>
      </w:pPr>
      <w:r>
        <w:t>Some online banks offer unique financial management tools—many in the form of apps—that provide fun new ways to help you save money or handle your monthly budget. Other online banks don’t offer fancy bells and whistles, but will give you a better place to park your savings—that is, they pay higher APYs.</w:t>
      </w:r>
    </w:p>
    <w:p w14:paraId="00000009" w14:textId="77777777" w:rsidR="00F954CF" w:rsidRDefault="00F850C8">
      <w:pPr>
        <w:shd w:val="clear" w:color="auto" w:fill="FFFFFF"/>
        <w:spacing w:after="300" w:line="373" w:lineRule="auto"/>
      </w:pPr>
      <w:r>
        <w:t xml:space="preserve">Depending on your financial needs and your banking goals, there are various </w:t>
      </w:r>
      <w:hyperlink r:id="rId7">
        <w:r>
          <w:t>online bank solutions</w:t>
        </w:r>
      </w:hyperlink>
      <w:r>
        <w:t xml:space="preserve"> that can help you deposit your paycheck, access your cash, save money, borrow money and invest for the future.</w:t>
      </w:r>
    </w:p>
    <w:p w14:paraId="0000000A" w14:textId="77777777" w:rsidR="00F954CF" w:rsidRDefault="00F850C8">
      <w:pPr>
        <w:shd w:val="clear" w:color="auto" w:fill="FFFFFF"/>
        <w:spacing w:after="300" w:line="373" w:lineRule="auto"/>
      </w:pPr>
      <w:r>
        <w:lastRenderedPageBreak/>
        <w:t>Before you sign up with an online bank, consider this list of key features to look for in a financial services company. Many of the same things you would want in a brick-and-mortar bank should also be on your checklist when evaluating online banks.</w:t>
      </w:r>
    </w:p>
    <w:p w14:paraId="0000000B" w14:textId="77777777" w:rsidR="00F954CF" w:rsidRDefault="00F850C8">
      <w:pPr>
        <w:pStyle w:val="Heading2"/>
        <w:keepNext w:val="0"/>
        <w:keepLines w:val="0"/>
        <w:pBdr>
          <w:bottom w:val="single" w:sz="6" w:space="9" w:color="DADADA"/>
        </w:pBdr>
        <w:shd w:val="clear" w:color="auto" w:fill="FFFFFF"/>
        <w:spacing w:before="0" w:after="300" w:line="310" w:lineRule="auto"/>
        <w:rPr>
          <w:b/>
          <w:sz w:val="22"/>
          <w:szCs w:val="22"/>
        </w:rPr>
      </w:pPr>
      <w:bookmarkStart w:id="2" w:name="_toc7cz1255wl" w:colFirst="0" w:colLast="0"/>
      <w:bookmarkEnd w:id="2"/>
      <w:r>
        <w:rPr>
          <w:b/>
          <w:sz w:val="22"/>
          <w:szCs w:val="22"/>
        </w:rPr>
        <w:t>1. FDIC Insurance</w:t>
      </w:r>
    </w:p>
    <w:p w14:paraId="0000000C" w14:textId="77777777" w:rsidR="00F954CF" w:rsidRDefault="00F850C8">
      <w:pPr>
        <w:shd w:val="clear" w:color="auto" w:fill="FFFFFF"/>
        <w:spacing w:after="300" w:line="373" w:lineRule="auto"/>
      </w:pPr>
      <w:r>
        <w:t xml:space="preserve">The </w:t>
      </w:r>
      <w:hyperlink r:id="rId8">
        <w:r>
          <w:t>Federal Deposit Insurance Corporation</w:t>
        </w:r>
      </w:hyperlink>
      <w:r>
        <w:t xml:space="preserve"> (FDIC) helps insure people’s deposit accounts (checking, savings, money market accounts and CDs) against bank failure, protecting you for up to $250,000 per depositor, per ownership category, in FDIC member institutions.</w:t>
      </w:r>
    </w:p>
    <w:p w14:paraId="0000000D" w14:textId="77777777" w:rsidR="00F954CF" w:rsidRDefault="00F850C8">
      <w:pPr>
        <w:shd w:val="clear" w:color="auto" w:fill="FFFFFF"/>
        <w:spacing w:after="300" w:line="373" w:lineRule="auto"/>
      </w:pPr>
      <w:r>
        <w:t xml:space="preserve">Banks and savings associations are covered by the FDIC; credit unions have similar protection provided by </w:t>
      </w:r>
      <w:hyperlink r:id="rId9">
        <w:r>
          <w:t>the NCUA</w:t>
        </w:r>
      </w:hyperlink>
      <w:r>
        <w:t xml:space="preserve">. Most online banks are FDIC insured and, if so, they will prominently feature this information on their websites (“Member FDIC”). But before you deposit money, double-check the fine print to make sure your online bank account is protected by the FDIC by using its </w:t>
      </w:r>
      <w:hyperlink r:id="rId10">
        <w:proofErr w:type="spellStart"/>
        <w:r>
          <w:t>BankFind</w:t>
        </w:r>
        <w:proofErr w:type="spellEnd"/>
      </w:hyperlink>
      <w:r>
        <w:t xml:space="preserve"> tool. It is your responsibility to make sure your bank is FDIC insured.</w:t>
      </w:r>
    </w:p>
    <w:p w14:paraId="0000000E" w14:textId="77777777" w:rsidR="00F954CF" w:rsidRDefault="00F850C8">
      <w:pPr>
        <w:pStyle w:val="Heading2"/>
        <w:keepNext w:val="0"/>
        <w:keepLines w:val="0"/>
        <w:pBdr>
          <w:bottom w:val="single" w:sz="6" w:space="9" w:color="DADADA"/>
        </w:pBdr>
        <w:shd w:val="clear" w:color="auto" w:fill="FFFFFF"/>
        <w:spacing w:before="0" w:after="300" w:line="310" w:lineRule="auto"/>
        <w:rPr>
          <w:b/>
          <w:sz w:val="22"/>
          <w:szCs w:val="22"/>
        </w:rPr>
      </w:pPr>
      <w:bookmarkStart w:id="3" w:name="_tiv3co1bj1iz" w:colFirst="0" w:colLast="0"/>
      <w:bookmarkEnd w:id="3"/>
      <w:r>
        <w:rPr>
          <w:b/>
          <w:sz w:val="22"/>
          <w:szCs w:val="22"/>
        </w:rPr>
        <w:t>2. Lots of Fee-Free ATMs</w:t>
      </w:r>
    </w:p>
    <w:p w14:paraId="0000000F" w14:textId="77777777" w:rsidR="00F954CF" w:rsidRDefault="00F850C8">
      <w:pPr>
        <w:shd w:val="clear" w:color="auto" w:fill="FFFFFF"/>
        <w:spacing w:after="300" w:line="373" w:lineRule="auto"/>
      </w:pPr>
      <w:r>
        <w:t xml:space="preserve">Everyone hates paying ATM fees. But even if you’re banking with an online bank, that doesn’t mean you should have to go without cash. Many of the </w:t>
      </w:r>
      <w:hyperlink r:id="rId11">
        <w:r>
          <w:t>best online banks</w:t>
        </w:r>
      </w:hyperlink>
      <w:r>
        <w:t xml:space="preserve"> offer access to extensive networks of ATMs, often without charging you ATM fees for getting cash out of your account. For example, Ally Bank offers access to 55,000 </w:t>
      </w:r>
      <w:proofErr w:type="spellStart"/>
      <w:r>
        <w:t>Allpoint</w:t>
      </w:r>
      <w:proofErr w:type="spellEnd"/>
      <w:r>
        <w:t xml:space="preserve"> ATMs, and </w:t>
      </w:r>
      <w:hyperlink r:id="rId12">
        <w:r>
          <w:t>Chime</w:t>
        </w:r>
      </w:hyperlink>
      <w:r>
        <w:t xml:space="preserve"> offers access to a network of more than 38,000 fee-free ATMs.</w:t>
      </w:r>
    </w:p>
    <w:p w14:paraId="00000010" w14:textId="77777777" w:rsidR="00F954CF" w:rsidRDefault="00F850C8">
      <w:pPr>
        <w:shd w:val="clear" w:color="auto" w:fill="FFFFFF"/>
        <w:spacing w:after="300" w:line="373" w:lineRule="auto"/>
      </w:pPr>
      <w:r>
        <w:t>Other online banks may not offer any ATM access, especially if your account is an online savings account. For example, American Express Personal Savings does not provide ATM cards or debit cards. Think carefully about your goals for using your online bank and decide which features are most important to you. Do you want to be able to use your online bank account for ongoing expenses and accessing cash, or do you just want a place to put your savings to earn a higher APY?</w:t>
      </w:r>
    </w:p>
    <w:p w14:paraId="00000011" w14:textId="77777777" w:rsidR="00F954CF" w:rsidRDefault="00F850C8">
      <w:pPr>
        <w:pStyle w:val="Heading2"/>
        <w:keepNext w:val="0"/>
        <w:keepLines w:val="0"/>
        <w:pBdr>
          <w:bottom w:val="single" w:sz="6" w:space="9" w:color="DADADA"/>
        </w:pBdr>
        <w:shd w:val="clear" w:color="auto" w:fill="FFFFFF"/>
        <w:spacing w:before="0" w:after="300" w:line="310" w:lineRule="auto"/>
        <w:rPr>
          <w:b/>
          <w:sz w:val="22"/>
          <w:szCs w:val="22"/>
        </w:rPr>
      </w:pPr>
      <w:bookmarkStart w:id="4" w:name="_d0wapq7hjawv" w:colFirst="0" w:colLast="0"/>
      <w:bookmarkEnd w:id="4"/>
      <w:r>
        <w:rPr>
          <w:b/>
          <w:sz w:val="22"/>
          <w:szCs w:val="22"/>
        </w:rPr>
        <w:t>3. High-Yield Savings Accounts</w:t>
      </w:r>
    </w:p>
    <w:p w14:paraId="00000012" w14:textId="77777777" w:rsidR="00F954CF" w:rsidRDefault="00F850C8">
      <w:pPr>
        <w:shd w:val="clear" w:color="auto" w:fill="FFFFFF"/>
        <w:spacing w:after="300" w:line="373" w:lineRule="auto"/>
      </w:pPr>
      <w:r>
        <w:lastRenderedPageBreak/>
        <w:t xml:space="preserve">Online banks do not have the infrastructure and overhead costs of conventional brick-and-mortar banks. As a result, online savings accounts typically can afford to offer higher yields on cash savings than brick-and-mortar banks. For example, as of December 2020, some of the </w:t>
      </w:r>
      <w:hyperlink r:id="rId13">
        <w:r>
          <w:t>best online savings accounts</w:t>
        </w:r>
      </w:hyperlink>
      <w:r>
        <w:t xml:space="preserve"> were offering APY rates ranging from 0.40% to 0.81% APY.</w:t>
      </w:r>
    </w:p>
    <w:p w14:paraId="00000013" w14:textId="77777777" w:rsidR="00F954CF" w:rsidRDefault="00F850C8">
      <w:pPr>
        <w:shd w:val="clear" w:color="auto" w:fill="FFFFFF"/>
        <w:spacing w:after="300" w:line="373" w:lineRule="auto"/>
      </w:pPr>
      <w:r>
        <w:t>Be sure to shop around before choosing an online savings account. Not all online banks can offer the same features for your account. For example, if you want to have an ATM or debit card for your account, some of the highest-yielding accounts may not offer that option.</w:t>
      </w:r>
    </w:p>
    <w:p w14:paraId="00000014" w14:textId="77777777" w:rsidR="00F954CF" w:rsidRDefault="00F850C8">
      <w:pPr>
        <w:shd w:val="clear" w:color="auto" w:fill="FFFFFF"/>
        <w:spacing w:after="300" w:line="373" w:lineRule="auto"/>
      </w:pPr>
      <w:r>
        <w:t>Also make sure you understand the rules and requirements for your account in order to qualify for the best APY rate. Some high-yield savings accounts will require a higher minimum deposit to open the account, an ongoing automatic monthly deposit to be made into the account or a minimum balance to be maintained in the account.</w:t>
      </w:r>
    </w:p>
    <w:p w14:paraId="00000015" w14:textId="77777777" w:rsidR="00F954CF" w:rsidRDefault="00F850C8">
      <w:pPr>
        <w:pStyle w:val="Heading2"/>
        <w:keepNext w:val="0"/>
        <w:keepLines w:val="0"/>
        <w:pBdr>
          <w:bottom w:val="single" w:sz="6" w:space="9" w:color="DADADA"/>
        </w:pBdr>
        <w:shd w:val="clear" w:color="auto" w:fill="FFFFFF"/>
        <w:spacing w:before="0" w:after="300" w:line="310" w:lineRule="auto"/>
        <w:rPr>
          <w:b/>
          <w:sz w:val="22"/>
          <w:szCs w:val="22"/>
        </w:rPr>
      </w:pPr>
      <w:bookmarkStart w:id="5" w:name="_ilvec0ci3pmg" w:colFirst="0" w:colLast="0"/>
      <w:bookmarkEnd w:id="5"/>
      <w:r>
        <w:rPr>
          <w:b/>
          <w:sz w:val="22"/>
          <w:szCs w:val="22"/>
        </w:rPr>
        <w:t>4. Multiple Banking Products</w:t>
      </w:r>
    </w:p>
    <w:p w14:paraId="00000016" w14:textId="77777777" w:rsidR="00F954CF" w:rsidRDefault="00F850C8">
      <w:pPr>
        <w:shd w:val="clear" w:color="auto" w:fill="FFFFFF"/>
        <w:spacing w:after="300" w:line="373" w:lineRule="auto"/>
      </w:pPr>
      <w:r>
        <w:t>Many people have specific financial goals that make them want to get an online bank account, such as to earn a higher rate on their savings accounts. If you just want to focus on one aspect of online banking, and leave the rest of your money in a conventional brick-and-mortar bank, that’s fine.</w:t>
      </w:r>
    </w:p>
    <w:p w14:paraId="00000017" w14:textId="77777777" w:rsidR="00F954CF" w:rsidRDefault="00F850C8">
      <w:pPr>
        <w:shd w:val="clear" w:color="auto" w:fill="FFFFFF"/>
        <w:spacing w:after="300" w:line="373" w:lineRule="auto"/>
      </w:pPr>
      <w:r>
        <w:t xml:space="preserve">But many online banks are offering a wider variety of options for banking products and services. Don’t assume that online banking is limited to savings accounts. Some of the best online banks are expanding their offerings to include </w:t>
      </w:r>
      <w:hyperlink r:id="rId14">
        <w:r>
          <w:t>checking accounts</w:t>
        </w:r>
      </w:hyperlink>
      <w:r>
        <w:t>, ATM or debit cards, certificates of deposit, money market accounts, credit cards, currency transactions, loans and other financial services.</w:t>
      </w:r>
    </w:p>
    <w:p w14:paraId="00000018" w14:textId="77777777" w:rsidR="00F954CF" w:rsidRDefault="00F850C8">
      <w:pPr>
        <w:pStyle w:val="Heading2"/>
        <w:keepNext w:val="0"/>
        <w:keepLines w:val="0"/>
        <w:pBdr>
          <w:bottom w:val="single" w:sz="6" w:space="9" w:color="DADADA"/>
        </w:pBdr>
        <w:shd w:val="clear" w:color="auto" w:fill="FFFFFF"/>
        <w:spacing w:before="0" w:after="300" w:line="310" w:lineRule="auto"/>
        <w:rPr>
          <w:b/>
          <w:sz w:val="22"/>
          <w:szCs w:val="22"/>
        </w:rPr>
      </w:pPr>
      <w:bookmarkStart w:id="6" w:name="_hycm3nyyfwse" w:colFirst="0" w:colLast="0"/>
      <w:bookmarkEnd w:id="6"/>
      <w:r>
        <w:rPr>
          <w:b/>
          <w:sz w:val="22"/>
          <w:szCs w:val="22"/>
        </w:rPr>
        <w:t>5. Helpful Financial Management Tools</w:t>
      </w:r>
    </w:p>
    <w:p w14:paraId="00000019" w14:textId="77777777" w:rsidR="00F954CF" w:rsidRDefault="00F850C8">
      <w:pPr>
        <w:shd w:val="clear" w:color="auto" w:fill="FFFFFF"/>
        <w:spacing w:after="300" w:line="373" w:lineRule="auto"/>
      </w:pPr>
      <w:r>
        <w:t xml:space="preserve">One of the major selling points of </w:t>
      </w:r>
      <w:proofErr w:type="spellStart"/>
      <w:r>
        <w:t>fintech</w:t>
      </w:r>
      <w:proofErr w:type="spellEnd"/>
      <w:r>
        <w:t xml:space="preserve"> apps and online banks is that they tend to offer innovative tools and features to help people manage their money. There are several money-saving </w:t>
      </w:r>
      <w:proofErr w:type="spellStart"/>
      <w:r>
        <w:t>fintech</w:t>
      </w:r>
      <w:proofErr w:type="spellEnd"/>
      <w:r>
        <w:t xml:space="preserve"> apps, including round-up </w:t>
      </w:r>
      <w:proofErr w:type="gramStart"/>
      <w:r>
        <w:t>apps, that</w:t>
      </w:r>
      <w:proofErr w:type="gramEnd"/>
      <w:r>
        <w:t xml:space="preserve"> offer specific ways to help their users save more money, such as:</w:t>
      </w:r>
    </w:p>
    <w:p w14:paraId="0000001A" w14:textId="77777777" w:rsidR="00F954CF" w:rsidRDefault="005E5A9C">
      <w:pPr>
        <w:numPr>
          <w:ilvl w:val="0"/>
          <w:numId w:val="2"/>
        </w:numPr>
        <w:spacing w:line="373" w:lineRule="auto"/>
        <w:rPr>
          <w:color w:val="000000"/>
        </w:rPr>
      </w:pPr>
      <w:hyperlink r:id="rId15">
        <w:r w:rsidR="00F850C8">
          <w:t>Acorns</w:t>
        </w:r>
      </w:hyperlink>
      <w:r w:rsidR="00F850C8">
        <w:t>. This savings app rounds up your spare change from everyday purchases and then invests that money in low-cost index funds. There are a variety of savings and investing programs available for monthly fees of as little as $1 per month.</w:t>
      </w:r>
    </w:p>
    <w:p w14:paraId="0000001B" w14:textId="77777777" w:rsidR="00F954CF" w:rsidRDefault="005E5A9C">
      <w:pPr>
        <w:numPr>
          <w:ilvl w:val="0"/>
          <w:numId w:val="2"/>
        </w:numPr>
        <w:spacing w:line="373" w:lineRule="auto"/>
        <w:rPr>
          <w:color w:val="000000"/>
        </w:rPr>
      </w:pPr>
      <w:hyperlink r:id="rId16">
        <w:r w:rsidR="00F850C8">
          <w:t>Chime</w:t>
        </w:r>
      </w:hyperlink>
      <w:r w:rsidR="00F850C8">
        <w:t>. This mobile banking app offers two automatic savings features: Round Up (where everyday purchases get rounded up to the nearest dollar, with the spare change deposited into your Chime savings account) and Save When I Get Paid (members can sign up to automatically deposit 10% of their paycheck into savings).</w:t>
      </w:r>
    </w:p>
    <w:p w14:paraId="0000001C" w14:textId="77777777" w:rsidR="00F954CF" w:rsidRDefault="005E5A9C">
      <w:pPr>
        <w:numPr>
          <w:ilvl w:val="0"/>
          <w:numId w:val="2"/>
        </w:numPr>
        <w:spacing w:line="373" w:lineRule="auto"/>
        <w:rPr>
          <w:color w:val="000000"/>
        </w:rPr>
      </w:pPr>
      <w:hyperlink r:id="rId17">
        <w:proofErr w:type="spellStart"/>
        <w:r w:rsidR="00F850C8">
          <w:t>Qapital</w:t>
        </w:r>
        <w:proofErr w:type="spellEnd"/>
      </w:hyperlink>
      <w:r w:rsidR="00F850C8">
        <w:t xml:space="preserve">. This app helps you save for specific goals, such as a vacation or a new car, based on your own customizable rules based on your behavioral motivators. You can use </w:t>
      </w:r>
      <w:proofErr w:type="spellStart"/>
      <w:r w:rsidR="00F850C8">
        <w:t>Qapital</w:t>
      </w:r>
      <w:proofErr w:type="spellEnd"/>
      <w:r w:rsidR="00F850C8">
        <w:t xml:space="preserve"> to “round up” from everyday purchases or create a personal savings rule such as “save a certain amount of money every time you run a mile.”</w:t>
      </w:r>
    </w:p>
    <w:p w14:paraId="0000001D" w14:textId="77777777" w:rsidR="00F954CF" w:rsidRDefault="005E5A9C">
      <w:pPr>
        <w:numPr>
          <w:ilvl w:val="0"/>
          <w:numId w:val="2"/>
        </w:numPr>
        <w:spacing w:line="373" w:lineRule="auto"/>
        <w:rPr>
          <w:color w:val="000000"/>
        </w:rPr>
      </w:pPr>
      <w:hyperlink r:id="rId18">
        <w:r w:rsidR="00F850C8">
          <w:t>Digit</w:t>
        </w:r>
      </w:hyperlink>
      <w:r w:rsidR="00F850C8">
        <w:t>. This app lets you “save money without thinking about it” by using complex algorithms to analyze your spending patterns throughout the month and automatically save the perfect amount each day. You can use Digit to set savings goals or pay off debt.</w:t>
      </w:r>
    </w:p>
    <w:p w14:paraId="0000001E" w14:textId="77777777" w:rsidR="00F954CF" w:rsidRDefault="005E5A9C">
      <w:pPr>
        <w:numPr>
          <w:ilvl w:val="0"/>
          <w:numId w:val="2"/>
        </w:numPr>
        <w:spacing w:after="600" w:line="373" w:lineRule="auto"/>
        <w:rPr>
          <w:color w:val="000000"/>
        </w:rPr>
      </w:pPr>
      <w:hyperlink r:id="rId19">
        <w:proofErr w:type="spellStart"/>
        <w:r w:rsidR="00F850C8">
          <w:t>Qoins</w:t>
        </w:r>
        <w:proofErr w:type="spellEnd"/>
      </w:hyperlink>
      <w:r w:rsidR="00F850C8">
        <w:t xml:space="preserve">. This is another round-up app that focuses on helping people get out of debt faster by sending automated extra debt payments (in addition to your regular monthly debt payments), with a focus on credit card and </w:t>
      </w:r>
      <w:hyperlink r:id="rId20">
        <w:r w:rsidR="00F850C8">
          <w:t>student loan</w:t>
        </w:r>
      </w:hyperlink>
      <w:r w:rsidR="00F850C8">
        <w:t xml:space="preserve"> debt.</w:t>
      </w:r>
    </w:p>
    <w:p w14:paraId="0000001F" w14:textId="77777777" w:rsidR="00F954CF" w:rsidRDefault="00F850C8">
      <w:pPr>
        <w:shd w:val="clear" w:color="auto" w:fill="FFFFFF"/>
        <w:spacing w:after="300" w:line="373" w:lineRule="auto"/>
      </w:pPr>
      <w:r>
        <w:t xml:space="preserve">Many of these </w:t>
      </w:r>
      <w:proofErr w:type="spellStart"/>
      <w:r>
        <w:t>fintech</w:t>
      </w:r>
      <w:proofErr w:type="spellEnd"/>
      <w:r>
        <w:t xml:space="preserve"> apps also offer online banking services such as debit cards and checking accounts, or are gradually introducing new banking services as they grow and build their customer base. For example, there is an app called “</w:t>
      </w:r>
      <w:hyperlink r:id="rId21">
        <w:r>
          <w:t>Dave</w:t>
        </w:r>
      </w:hyperlink>
      <w:r>
        <w:t xml:space="preserve">” (tagline: Banking for </w:t>
      </w:r>
      <w:proofErr w:type="spellStart"/>
      <w:r>
        <w:t>humans</w:t>
      </w:r>
      <w:r>
        <w:rPr>
          <w:vertAlign w:val="superscript"/>
        </w:rPr>
        <w:t>TM</w:t>
      </w:r>
      <w:proofErr w:type="spellEnd"/>
      <w:r>
        <w:t>) that started out offering a highly specific service: It helps people avoid overdraft fees.</w:t>
      </w:r>
    </w:p>
    <w:p w14:paraId="00000020" w14:textId="77777777" w:rsidR="00F954CF" w:rsidRDefault="00F850C8">
      <w:pPr>
        <w:shd w:val="clear" w:color="auto" w:fill="FFFFFF"/>
        <w:spacing w:after="300" w:line="373" w:lineRule="auto"/>
      </w:pPr>
      <w:r>
        <w:t>Dave’s customers sign up (for a $1 monthly fee) to have the app monitor their checking accounts and, if they seem to be on the verge of overdrawing their account, the app advances $75 to fill the gap.</w:t>
      </w:r>
    </w:p>
    <w:p w14:paraId="00000021" w14:textId="77777777" w:rsidR="00F954CF" w:rsidRDefault="00F850C8">
      <w:pPr>
        <w:shd w:val="clear" w:color="auto" w:fill="FFFFFF"/>
        <w:spacing w:after="300" w:line="373" w:lineRule="auto"/>
      </w:pPr>
      <w:r>
        <w:t xml:space="preserve">But Dave isn’t stopping there. The company recently started offering banking services of its own, including a no-minimum checking account that charges no overdraft fees. You might discover that some fun, quirky </w:t>
      </w:r>
      <w:proofErr w:type="spellStart"/>
      <w:r>
        <w:t>fintech</w:t>
      </w:r>
      <w:proofErr w:type="spellEnd"/>
      <w:r>
        <w:t xml:space="preserve"> app that you first downloaded to help solve a particular financial problem is gradually becoming a full-service online bank.</w:t>
      </w:r>
    </w:p>
    <w:p w14:paraId="00000022" w14:textId="77777777" w:rsidR="00F954CF" w:rsidRDefault="00F850C8">
      <w:pPr>
        <w:shd w:val="clear" w:color="auto" w:fill="FFFFFF"/>
        <w:spacing w:after="300" w:line="373" w:lineRule="auto"/>
      </w:pPr>
      <w:r>
        <w:lastRenderedPageBreak/>
        <w:t xml:space="preserve">The evolution of </w:t>
      </w:r>
      <w:proofErr w:type="spellStart"/>
      <w:r>
        <w:t>fintech</w:t>
      </w:r>
      <w:proofErr w:type="spellEnd"/>
      <w:r>
        <w:t xml:space="preserve"> apps like Dave is an example of how, in the world of online banking, you don’t have to go to the bank; sometimes the bank comes to you.</w:t>
      </w:r>
    </w:p>
    <w:p w14:paraId="00000023" w14:textId="77777777" w:rsidR="00F954CF" w:rsidRDefault="00F850C8">
      <w:pPr>
        <w:pStyle w:val="Heading2"/>
        <w:keepNext w:val="0"/>
        <w:keepLines w:val="0"/>
        <w:pBdr>
          <w:bottom w:val="single" w:sz="6" w:space="9" w:color="DADADA"/>
        </w:pBdr>
        <w:shd w:val="clear" w:color="auto" w:fill="FFFFFF"/>
        <w:spacing w:before="0" w:after="300" w:line="310" w:lineRule="auto"/>
        <w:rPr>
          <w:b/>
          <w:sz w:val="22"/>
          <w:szCs w:val="22"/>
        </w:rPr>
      </w:pPr>
      <w:bookmarkStart w:id="7" w:name="_jvudwp9fji6m" w:colFirst="0" w:colLast="0"/>
      <w:bookmarkEnd w:id="7"/>
      <w:r>
        <w:rPr>
          <w:b/>
          <w:sz w:val="22"/>
          <w:szCs w:val="22"/>
        </w:rPr>
        <w:t>6. Investment Help</w:t>
      </w:r>
    </w:p>
    <w:p w14:paraId="00000024" w14:textId="77777777" w:rsidR="00F954CF" w:rsidRDefault="00F850C8">
      <w:pPr>
        <w:shd w:val="clear" w:color="auto" w:fill="FFFFFF"/>
        <w:spacing w:after="300" w:line="373" w:lineRule="auto"/>
      </w:pPr>
      <w:r>
        <w:t xml:space="preserve">Another form of online financial service that has become more prevalent in recent years is online investment management, also known as </w:t>
      </w:r>
      <w:proofErr w:type="spellStart"/>
      <w:r>
        <w:t>robo</w:t>
      </w:r>
      <w:proofErr w:type="spellEnd"/>
      <w:r>
        <w:t xml:space="preserve">-advisors. Companies like </w:t>
      </w:r>
      <w:hyperlink r:id="rId22">
        <w:r>
          <w:t>Betterment</w:t>
        </w:r>
      </w:hyperlink>
      <w:r>
        <w:t xml:space="preserve"> and </w:t>
      </w:r>
      <w:hyperlink r:id="rId23">
        <w:proofErr w:type="spellStart"/>
        <w:r>
          <w:t>Wealthfront</w:t>
        </w:r>
        <w:proofErr w:type="spellEnd"/>
      </w:hyperlink>
      <w:r>
        <w:t xml:space="preserve"> use AI technology (that’s where the “</w:t>
      </w:r>
      <w:proofErr w:type="spellStart"/>
      <w:r>
        <w:t>robo</w:t>
      </w:r>
      <w:proofErr w:type="spellEnd"/>
      <w:r>
        <w:t>” part comes in) to help manage clients’ investments and help people invest in a balanced portfolio of stocks and bonds to suit their financial goals and risk tolerance.</w:t>
      </w:r>
    </w:p>
    <w:p w14:paraId="00000025" w14:textId="77777777" w:rsidR="00F954CF" w:rsidRDefault="00F850C8">
      <w:pPr>
        <w:shd w:val="clear" w:color="auto" w:fill="FFFFFF"/>
        <w:spacing w:after="300" w:line="373" w:lineRule="auto"/>
      </w:pPr>
      <w:r>
        <w:t xml:space="preserve">You can use </w:t>
      </w:r>
      <w:hyperlink r:id="rId24">
        <w:proofErr w:type="spellStart"/>
        <w:r>
          <w:t>robo</w:t>
        </w:r>
        <w:proofErr w:type="spellEnd"/>
        <w:r>
          <w:t>-advisors</w:t>
        </w:r>
      </w:hyperlink>
      <w:r>
        <w:t xml:space="preserve"> to help save and invest for retirement or to get better returns on your short-term savings than you could get from a conventional bank.</w:t>
      </w:r>
    </w:p>
    <w:p w14:paraId="00000026" w14:textId="77777777" w:rsidR="00F954CF" w:rsidRDefault="00F850C8">
      <w:pPr>
        <w:shd w:val="clear" w:color="auto" w:fill="FFFFFF"/>
        <w:spacing w:after="300" w:line="373" w:lineRule="auto"/>
      </w:pPr>
      <w:r>
        <w:t xml:space="preserve">Some </w:t>
      </w:r>
      <w:proofErr w:type="spellStart"/>
      <w:r>
        <w:t>robo</w:t>
      </w:r>
      <w:proofErr w:type="spellEnd"/>
      <w:r>
        <w:t>-advisors have also started to offer savings accounts, which can (depending on the company and the type of account) be FDIC insured and can allow you to invest in low-risk assets like investment-grade corporate bonds that tend to pay a higher yield than typical online savings accounts.</w:t>
      </w:r>
    </w:p>
    <w:p w14:paraId="00000027" w14:textId="77777777" w:rsidR="00F954CF" w:rsidRDefault="00F850C8">
      <w:pPr>
        <w:shd w:val="clear" w:color="auto" w:fill="FFFFFF"/>
        <w:spacing w:after="300" w:line="373" w:lineRule="auto"/>
      </w:pPr>
      <w:r>
        <w:t xml:space="preserve">Of course, be sure to read the fine print, clarify your investment goals and understand your investment risk tolerance and time horizon before signing up for any investment management plan. But if you’re feeling frustrated with low-yielding savings accounts or high investment management fees, and you want to try something new, </w:t>
      </w:r>
      <w:proofErr w:type="spellStart"/>
      <w:r>
        <w:t>robo</w:t>
      </w:r>
      <w:proofErr w:type="spellEnd"/>
      <w:r>
        <w:t>-advisors might be a good solution to help you manage your investments with the power of technology.</w:t>
      </w:r>
    </w:p>
    <w:p w14:paraId="00000028" w14:textId="77777777" w:rsidR="00F954CF" w:rsidRDefault="00F850C8">
      <w:pPr>
        <w:shd w:val="clear" w:color="auto" w:fill="FFFFFF"/>
        <w:spacing w:after="300" w:line="373" w:lineRule="auto"/>
      </w:pPr>
      <w:r>
        <w:t xml:space="preserve">The world of online banking is changing fast, and the boundaries between </w:t>
      </w:r>
      <w:proofErr w:type="spellStart"/>
      <w:r>
        <w:t>fintech</w:t>
      </w:r>
      <w:proofErr w:type="spellEnd"/>
      <w:r>
        <w:t xml:space="preserve"> apps and full service banks are blurring. The good news for consumers is: You have more choices than ever before and more companies are competing for your banking business. This may mean using an app to save money on everyday purchases or prevent overdrafts, or signing up for a more elaborate financial management platform that can help you pay bills, save for the future and invest in stocks and bonds.</w:t>
      </w:r>
    </w:p>
    <w:p w14:paraId="00000029" w14:textId="77777777" w:rsidR="00F954CF" w:rsidRDefault="00F850C8">
      <w:pPr>
        <w:shd w:val="clear" w:color="auto" w:fill="FFFFFF"/>
        <w:spacing w:after="300" w:line="373" w:lineRule="auto"/>
      </w:pPr>
      <w:r>
        <w:t xml:space="preserve">Online banking and </w:t>
      </w:r>
      <w:proofErr w:type="spellStart"/>
      <w:r>
        <w:t>fintech</w:t>
      </w:r>
      <w:proofErr w:type="spellEnd"/>
      <w:r>
        <w:t xml:space="preserve"> apps are becoming a bigger part of life for millions of Americans. As always, no matter what you choose for your online bank services, make sure to read the fine </w:t>
      </w:r>
      <w:r>
        <w:lastRenderedPageBreak/>
        <w:t>print, understand the possible fees, limits and risks and try to make a well-informed decision to align with your overall financial goals.</w:t>
      </w:r>
    </w:p>
    <w:p w14:paraId="0972E101" w14:textId="7CB61B7E" w:rsidR="00601AB3" w:rsidRDefault="00601AB3">
      <w:pPr>
        <w:shd w:val="clear" w:color="auto" w:fill="FFFFFF"/>
        <w:spacing w:after="300" w:line="373" w:lineRule="auto"/>
      </w:pPr>
      <w:r>
        <w:t xml:space="preserve">Source: </w:t>
      </w:r>
      <w:hyperlink r:id="rId25" w:anchor="574975182cfa" w:history="1">
        <w:r w:rsidRPr="00A23540">
          <w:rPr>
            <w:rStyle w:val="Hyperlink"/>
          </w:rPr>
          <w:t>https://www.forbes.com/advisor/banking/things-to-look-for-from-your-online-bank/#574975182cfa</w:t>
        </w:r>
      </w:hyperlink>
      <w:r>
        <w:t xml:space="preserve"> </w:t>
      </w:r>
    </w:p>
    <w:p w14:paraId="0000002A" w14:textId="77777777" w:rsidR="00F954CF" w:rsidRDefault="00F954CF"/>
    <w:sectPr w:rsidR="00F954C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CD75FE"/>
    <w:multiLevelType w:val="multilevel"/>
    <w:tmpl w:val="A548474E"/>
    <w:lvl w:ilvl="0">
      <w:start w:val="1"/>
      <w:numFmt w:val="bullet"/>
      <w:lvlText w:val="●"/>
      <w:lvlJc w:val="left"/>
      <w:pPr>
        <w:ind w:left="720" w:hanging="360"/>
      </w:pPr>
      <w:rPr>
        <w:rFonts w:ascii="Georgia" w:eastAsia="Georgia" w:hAnsi="Georgia" w:cs="Georgia"/>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3E1E92"/>
    <w:multiLevelType w:val="multilevel"/>
    <w:tmpl w:val="20FEF11C"/>
    <w:lvl w:ilvl="0">
      <w:start w:val="1"/>
      <w:numFmt w:val="bullet"/>
      <w:lvlText w:val="●"/>
      <w:lvlJc w:val="left"/>
      <w:pPr>
        <w:ind w:left="720" w:hanging="360"/>
      </w:pPr>
      <w:rPr>
        <w:rFonts w:ascii="Georgia" w:eastAsia="Georgia" w:hAnsi="Georgia" w:cs="Georgia"/>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4CF"/>
    <w:rsid w:val="005E5A9C"/>
    <w:rsid w:val="00601AB3"/>
    <w:rsid w:val="00F850C8"/>
    <w:rsid w:val="00F95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C85289-FE29-4ADC-9C12-3C41AA628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601A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forbes.com/advisor/banking/4-key-facts-about-the-fdic/" TargetMode="External"/><Relationship Id="rId13" Type="http://schemas.openxmlformats.org/officeDocument/2006/relationships/hyperlink" Target="https://www.forbes.com/advisor/banking/best-online-savings-accounts/" TargetMode="External"/><Relationship Id="rId18" Type="http://schemas.openxmlformats.org/officeDocument/2006/relationships/hyperlink" Target="https://digit.co/"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ave.com/" TargetMode="External"/><Relationship Id="rId7" Type="http://schemas.openxmlformats.org/officeDocument/2006/relationships/hyperlink" Target="https://www.forbes.com/advisor/banking/best-online-banks/" TargetMode="External"/><Relationship Id="rId12" Type="http://schemas.openxmlformats.org/officeDocument/2006/relationships/hyperlink" Target="https://related.forbes.com/trf?o=gqT2vtgaO1NVU2O4ubzbbRKuqAIAh5jbhu-tB-B2XR9mkqq2r1uP3UQ86qlwjDTZcKefs9W1ct4iXHB8cr3Q5iQgynTrcq_Pg_eLRCaLJaHBM8WuHhRH8aWVp2KOcc_rsjl4oQeRfrNe3Dt5Tkj0_4KayhC_KRgY-2CxyWvgC5I=&amp;p=qIZUfGF2w6pxNO0krbxBf2o-8MJII1YwehXZNXIUxHHkbrJRS564JaRaPyj7AKpp&amp;r=https%3A%2F%2Foc.brcclx.com%2Ft%2F%3Flid%3D26667749%26tid%3DP1584851075_C1639078394249605773_spid" TargetMode="External"/><Relationship Id="rId17" Type="http://schemas.openxmlformats.org/officeDocument/2006/relationships/hyperlink" Target="https://www.qapital.com/" TargetMode="External"/><Relationship Id="rId25" Type="http://schemas.openxmlformats.org/officeDocument/2006/relationships/hyperlink" Target="https://www.forbes.com/advisor/banking/things-to-look-for-from-your-online-bank/" TargetMode="External"/><Relationship Id="rId2" Type="http://schemas.openxmlformats.org/officeDocument/2006/relationships/styles" Target="styles.xml"/><Relationship Id="rId16" Type="http://schemas.openxmlformats.org/officeDocument/2006/relationships/hyperlink" Target="https://related.forbes.com/trf?o=gqT2vtgaO1NVU2O4ubzbbRKuqAIAh5jbhu-tB-B2XR9mkqq2r1uP3UQ86qlwjDTZcKefs9W1ct4iXHB8cr3Q5iQgynTrcq_Pg_eLRCaLJaHBM8WuHhRH8aWVp2KOcc_rsjl4oQeRfrNe3Dt5Tkj0_4KayhC_KRgY-2CxyWvgC5I=&amp;p=qIZUfGF2w6pxNO0krbxBf2o-8MJII1YwehXZNXIUxHHkbrJRS564JaRaPyj7AKpp&amp;r=https%3A%2F%2Foc.brcclx.com%2Ft%2F%3Flid%3D26667749%26tid%3DP1584851075_C1639078394388329879_spid" TargetMode="External"/><Relationship Id="rId20" Type="http://schemas.openxmlformats.org/officeDocument/2006/relationships/hyperlink" Target="https://www.forbes.com/advisor/student-loans/best-private-student-loans/" TargetMode="External"/><Relationship Id="rId1" Type="http://schemas.openxmlformats.org/officeDocument/2006/relationships/numbering" Target="numbering.xml"/><Relationship Id="rId6" Type="http://schemas.openxmlformats.org/officeDocument/2006/relationships/hyperlink" Target="https://www.forbes.com/advisor/author/dforeman/" TargetMode="External"/><Relationship Id="rId11" Type="http://schemas.openxmlformats.org/officeDocument/2006/relationships/hyperlink" Target="https://www.forbes.com/advisor/banking/best-online-banks/" TargetMode="External"/><Relationship Id="rId24" Type="http://schemas.openxmlformats.org/officeDocument/2006/relationships/hyperlink" Target="https://www.forbes.com/advisor/investing/what-is-robo-advisor/" TargetMode="External"/><Relationship Id="rId5" Type="http://schemas.openxmlformats.org/officeDocument/2006/relationships/hyperlink" Target="https://www.forbes.com/advisor/author/bgran/" TargetMode="External"/><Relationship Id="rId15" Type="http://schemas.openxmlformats.org/officeDocument/2006/relationships/hyperlink" Target="http://acorns.sjv.io/yNd02" TargetMode="External"/><Relationship Id="rId23" Type="http://schemas.openxmlformats.org/officeDocument/2006/relationships/hyperlink" Target="https://www.forbes.com/advisor/investing/wealthfront-review-robo-advisor/" TargetMode="External"/><Relationship Id="rId10" Type="http://schemas.openxmlformats.org/officeDocument/2006/relationships/hyperlink" Target="https://research2.fdic.gov/bankfind/" TargetMode="External"/><Relationship Id="rId19" Type="http://schemas.openxmlformats.org/officeDocument/2006/relationships/hyperlink" Target="https://qoins.io/" TargetMode="External"/><Relationship Id="rId4" Type="http://schemas.openxmlformats.org/officeDocument/2006/relationships/webSettings" Target="webSettings.xml"/><Relationship Id="rId9" Type="http://schemas.openxmlformats.org/officeDocument/2006/relationships/hyperlink" Target="https://www.mycreditunion.gov/share-insurance" TargetMode="External"/><Relationship Id="rId14" Type="http://schemas.openxmlformats.org/officeDocument/2006/relationships/hyperlink" Target="https://www.forbes.com/advisor/banking/best-checking-accounts/" TargetMode="External"/><Relationship Id="rId22" Type="http://schemas.openxmlformats.org/officeDocument/2006/relationships/hyperlink" Target="https://related.forbes.com/trf?o=gqT2vtgaO1NVU2O4ubzbbRKuqAIAh5jbhu-tB-B2XR9mkqq2r1uP3UQ86qlwjDTZcKefs9W1ct4iXHB8cr3Q5iQgynTrcq_Pg_eLRCaLJaHBM8WuHhRH8aWVp2KOcc_rsjl4oQeRfrNe3Dt5Tkj0_4KayhC_KRgY-2CxyWvgC5I=&amp;p=qIZUfGF2w6pxNO0krbxBf2o-8MJII1YwehXZNXIUxHHkbrJRS564JaRaPyj7AKpp&amp;r=https%3A%2F%2Foc.brcclx.com%2Ft%2F%3Flid%3D26671931%26tid%3DP1584851075_C1639078394310373405_spi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1833</Words>
  <Characters>10452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3</cp:revision>
  <dcterms:created xsi:type="dcterms:W3CDTF">2021-12-09T19:36:00Z</dcterms:created>
  <dcterms:modified xsi:type="dcterms:W3CDTF">2021-12-13T19:48:00Z</dcterms:modified>
</cp:coreProperties>
</file>