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0000ff"/>
          <w:sz w:val="32"/>
          <w:szCs w:val="32"/>
        </w:rPr>
      </w:pPr>
      <w:r w:rsidDel="00000000" w:rsidR="00000000" w:rsidRPr="00000000">
        <w:rPr>
          <w:b w:val="1"/>
          <w:sz w:val="32"/>
          <w:szCs w:val="32"/>
          <w:u w:val="single"/>
          <w:rtl w:val="0"/>
        </w:rPr>
        <w:t xml:space="preserve">Module 7: How to Facilitate Workshop 6 </w:t>
      </w:r>
      <w:r w:rsidDel="00000000" w:rsidR="00000000" w:rsidRPr="00000000">
        <w:rPr>
          <w:color w:val="0000ff"/>
          <w:sz w:val="32"/>
          <w:szCs w:val="32"/>
          <w:rtl w:val="0"/>
        </w:rPr>
        <w:t xml:space="preserve">*Recorded*</w:t>
      </w:r>
    </w:p>
    <w:p w:rsidR="00000000" w:rsidDel="00000000" w:rsidP="00000000" w:rsidRDefault="00000000" w:rsidRPr="00000000" w14:paraId="00000002">
      <w:pPr>
        <w:spacing w:line="360" w:lineRule="auto"/>
        <w:rPr>
          <w:b w:val="1"/>
          <w:sz w:val="30"/>
          <w:szCs w:val="30"/>
        </w:rPr>
      </w:pPr>
      <w:r w:rsidDel="00000000" w:rsidR="00000000" w:rsidRPr="00000000">
        <w:rPr>
          <w:b w:val="1"/>
          <w:sz w:val="30"/>
          <w:szCs w:val="30"/>
          <w:rtl w:val="0"/>
        </w:rPr>
        <w:t xml:space="preserve">Credit &amp; Loans</w:t>
      </w:r>
    </w:p>
    <w:p w:rsidR="00000000" w:rsidDel="00000000" w:rsidP="00000000" w:rsidRDefault="00000000" w:rsidRPr="00000000" w14:paraId="00000003">
      <w:pPr>
        <w:spacing w:line="360" w:lineRule="auto"/>
        <w:rPr>
          <w:b w:val="1"/>
          <w:sz w:val="24"/>
          <w:szCs w:val="24"/>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6</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In this Module, you will learn how to facilitate Workshop 6. This workshop focuses on two important aspects of financial literacy – credit and loans – and how to navigate both in ways that are empowering, not stressful or overwhelming. </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The advanced preparations for Workshop 6 are located in the Facilitator Guide, which will also provide time estimates for each topic and page numbers that correspond to the Student Guide for the topics. </w:t>
      </w:r>
    </w:p>
    <w:p w:rsidR="00000000" w:rsidDel="00000000" w:rsidP="00000000" w:rsidRDefault="00000000" w:rsidRPr="00000000" w14:paraId="0000000A">
      <w:pPr>
        <w:spacing w:line="360" w:lineRule="auto"/>
        <w:rPr>
          <w:sz w:val="30"/>
          <w:szCs w:val="30"/>
        </w:rPr>
      </w:pPr>
      <w:r w:rsidDel="00000000" w:rsidR="00000000" w:rsidRPr="00000000">
        <w:rPr>
          <w:rtl w:val="0"/>
        </w:rPr>
      </w:r>
    </w:p>
    <w:p w:rsidR="00000000" w:rsidDel="00000000" w:rsidP="00000000" w:rsidRDefault="00000000" w:rsidRPr="00000000" w14:paraId="0000000B">
      <w:pPr>
        <w:spacing w:line="360" w:lineRule="auto"/>
        <w:rPr>
          <w:sz w:val="30"/>
          <w:szCs w:val="30"/>
        </w:rPr>
      </w:pPr>
      <w:r w:rsidDel="00000000" w:rsidR="00000000" w:rsidRPr="00000000">
        <w:rPr>
          <w:sz w:val="30"/>
          <w:szCs w:val="30"/>
          <w:rtl w:val="0"/>
        </w:rPr>
        <w:t xml:space="preserve">Similar to the last two workshops about banking, checking accounts, debit cards, and money safety, this section can get a little dry and wordy. </w:t>
      </w:r>
    </w:p>
    <w:p w:rsidR="00000000" w:rsidDel="00000000" w:rsidP="00000000" w:rsidRDefault="00000000" w:rsidRPr="00000000" w14:paraId="0000000C">
      <w:pPr>
        <w:spacing w:line="360" w:lineRule="auto"/>
        <w:rPr>
          <w:sz w:val="30"/>
          <w:szCs w:val="30"/>
        </w:rPr>
      </w:pPr>
      <w:r w:rsidDel="00000000" w:rsidR="00000000" w:rsidRPr="00000000">
        <w:rPr>
          <w:rtl w:val="0"/>
        </w:rPr>
      </w:r>
    </w:p>
    <w:p w:rsidR="00000000" w:rsidDel="00000000" w:rsidP="00000000" w:rsidRDefault="00000000" w:rsidRPr="00000000" w14:paraId="0000000D">
      <w:pPr>
        <w:spacing w:line="360" w:lineRule="auto"/>
        <w:rPr>
          <w:sz w:val="30"/>
          <w:szCs w:val="30"/>
        </w:rPr>
      </w:pPr>
      <w:r w:rsidDel="00000000" w:rsidR="00000000" w:rsidRPr="00000000">
        <w:rPr>
          <w:sz w:val="30"/>
          <w:szCs w:val="30"/>
          <w:rtl w:val="0"/>
        </w:rPr>
        <w:t xml:space="preserve">It will be important for facilitators to try to make this workshop as interactive and engaging as possible and take breaks between sections as often as time allows.</w:t>
      </w:r>
    </w:p>
    <w:p w:rsidR="00000000" w:rsidDel="00000000" w:rsidP="00000000" w:rsidRDefault="00000000" w:rsidRPr="00000000" w14:paraId="0000000E">
      <w:pPr>
        <w:spacing w:line="360" w:lineRule="auto"/>
        <w:rPr>
          <w:sz w:val="30"/>
          <w:szCs w:val="30"/>
        </w:rPr>
      </w:pPr>
      <w:r w:rsidDel="00000000" w:rsidR="00000000" w:rsidRPr="00000000">
        <w:rPr>
          <w:rtl w:val="0"/>
        </w:rPr>
      </w:r>
    </w:p>
    <w:p w:rsidR="00000000" w:rsidDel="00000000" w:rsidP="00000000" w:rsidRDefault="00000000" w:rsidRPr="00000000" w14:paraId="0000000F">
      <w:pPr>
        <w:spacing w:line="360" w:lineRule="auto"/>
        <w:rPr>
          <w:b w:val="1"/>
          <w:sz w:val="30"/>
          <w:szCs w:val="30"/>
        </w:rPr>
      </w:pPr>
      <w:r w:rsidDel="00000000" w:rsidR="00000000" w:rsidRPr="00000000">
        <w:rPr>
          <w:sz w:val="30"/>
          <w:szCs w:val="30"/>
          <w:rtl w:val="0"/>
        </w:rPr>
        <w:t xml:space="preserve">As always, you will begin each class by welcoming back the participants, facilitating a quick check-in about how their homework assignments went, reviewing the Community Agreements, and providing students with a quick overview of the agenda for that workshop.</w:t>
      </w:r>
      <w:r w:rsidDel="00000000" w:rsidR="00000000" w:rsidRPr="00000000">
        <w:rPr>
          <w:rtl w:val="0"/>
        </w:rPr>
      </w:r>
    </w:p>
    <w:p w:rsidR="00000000" w:rsidDel="00000000" w:rsidP="00000000" w:rsidRDefault="00000000" w:rsidRPr="00000000" w14:paraId="00000010">
      <w:pPr>
        <w:spacing w:line="360" w:lineRule="auto"/>
        <w:rPr>
          <w:sz w:val="30"/>
          <w:szCs w:val="30"/>
        </w:rPr>
      </w:pPr>
      <w:r w:rsidDel="00000000" w:rsidR="00000000" w:rsidRPr="00000000">
        <w:rPr>
          <w:b w:val="1"/>
          <w:sz w:val="30"/>
          <w:szCs w:val="30"/>
          <w:rtl w:val="0"/>
        </w:rPr>
        <w:t xml:space="preserve">Part 2: Explaining How Credit Works</w:t>
      </w:r>
      <w:r w:rsidDel="00000000" w:rsidR="00000000" w:rsidRPr="00000000">
        <w:rPr>
          <w:rtl w:val="0"/>
        </w:rPr>
      </w:r>
    </w:p>
    <w:p w:rsidR="00000000" w:rsidDel="00000000" w:rsidP="00000000" w:rsidRDefault="00000000" w:rsidRPr="00000000" w14:paraId="00000011">
      <w:pPr>
        <w:spacing w:after="240" w:before="240" w:line="360" w:lineRule="auto"/>
        <w:rPr>
          <w:sz w:val="30"/>
          <w:szCs w:val="30"/>
        </w:rPr>
      </w:pPr>
      <w:r w:rsidDel="00000000" w:rsidR="00000000" w:rsidRPr="00000000">
        <w:rPr>
          <w:sz w:val="30"/>
          <w:szCs w:val="30"/>
          <w:rtl w:val="0"/>
        </w:rPr>
        <w:t xml:space="preserve">Using the information in the Student Guide, you will explain the basics of how credit works and encourage the participants to offer examples of each step in the credit process. </w:t>
      </w:r>
    </w:p>
    <w:p w:rsidR="00000000" w:rsidDel="00000000" w:rsidP="00000000" w:rsidRDefault="00000000" w:rsidRPr="00000000" w14:paraId="00000012">
      <w:pPr>
        <w:spacing w:after="240" w:before="240" w:line="360" w:lineRule="auto"/>
        <w:rPr>
          <w:sz w:val="30"/>
          <w:szCs w:val="30"/>
        </w:rPr>
      </w:pPr>
      <w:r w:rsidDel="00000000" w:rsidR="00000000" w:rsidRPr="00000000">
        <w:rPr>
          <w:sz w:val="30"/>
          <w:szCs w:val="30"/>
          <w:rtl w:val="0"/>
        </w:rPr>
        <w:t xml:space="preserve">The</w:t>
      </w:r>
      <w:r w:rsidDel="00000000" w:rsidR="00000000" w:rsidRPr="00000000">
        <w:rPr>
          <w:b w:val="1"/>
          <w:sz w:val="30"/>
          <w:szCs w:val="30"/>
          <w:rtl w:val="0"/>
        </w:rPr>
        <w:t xml:space="preserve"> </w:t>
      </w:r>
      <w:r w:rsidDel="00000000" w:rsidR="00000000" w:rsidRPr="00000000">
        <w:rPr>
          <w:sz w:val="30"/>
          <w:szCs w:val="30"/>
          <w:rtl w:val="0"/>
        </w:rPr>
        <w:t xml:space="preserve">credit reporting system</w:t>
      </w:r>
      <w:r w:rsidDel="00000000" w:rsidR="00000000" w:rsidRPr="00000000">
        <w:rPr>
          <w:b w:val="1"/>
          <w:sz w:val="30"/>
          <w:szCs w:val="30"/>
          <w:rtl w:val="0"/>
        </w:rPr>
        <w:t xml:space="preserve"> </w:t>
      </w:r>
      <w:r w:rsidDel="00000000" w:rsidR="00000000" w:rsidRPr="00000000">
        <w:rPr>
          <w:sz w:val="30"/>
          <w:szCs w:val="30"/>
          <w:rtl w:val="0"/>
        </w:rPr>
        <w:t xml:space="preserve">is made up of three main players: consumers, credit bureaus, and financial companies. Information about your credit card and loan accounts is reported to the three national credit bureaus, TransUnion, Equifax, and Experian, by each of your creditors every 30 days. These bureaus collect and store your credit information for future reference in the form of credit reports.</w:t>
      </w:r>
    </w:p>
    <w:p w:rsidR="00000000" w:rsidDel="00000000" w:rsidP="00000000" w:rsidRDefault="00000000" w:rsidRPr="00000000" w14:paraId="00000013">
      <w:pPr>
        <w:spacing w:after="240" w:before="240" w:line="360" w:lineRule="auto"/>
        <w:rPr>
          <w:sz w:val="30"/>
          <w:szCs w:val="30"/>
        </w:rPr>
      </w:pPr>
      <w:r w:rsidDel="00000000" w:rsidR="00000000" w:rsidRPr="00000000">
        <w:rPr>
          <w:b w:val="1"/>
          <w:sz w:val="30"/>
          <w:szCs w:val="30"/>
          <w:rtl w:val="0"/>
        </w:rPr>
        <w:t xml:space="preserve">A credit report</w:t>
      </w:r>
      <w:r w:rsidDel="00000000" w:rsidR="00000000" w:rsidRPr="00000000">
        <w:rPr>
          <w:sz w:val="30"/>
          <w:szCs w:val="30"/>
          <w:rtl w:val="0"/>
        </w:rPr>
        <w:t xml:space="preserve"> is an accumulation of information about how you pay your credit bills and repay loans, how much credit you have available, and what your monthly debts are. </w:t>
      </w:r>
    </w:p>
    <w:p w:rsidR="00000000" w:rsidDel="00000000" w:rsidP="00000000" w:rsidRDefault="00000000" w:rsidRPr="00000000" w14:paraId="00000014">
      <w:pPr>
        <w:spacing w:after="240" w:before="240" w:line="360" w:lineRule="auto"/>
        <w:rPr>
          <w:sz w:val="30"/>
          <w:szCs w:val="30"/>
        </w:rPr>
      </w:pPr>
      <w:r w:rsidDel="00000000" w:rsidR="00000000" w:rsidRPr="00000000">
        <w:rPr>
          <w:sz w:val="30"/>
          <w:szCs w:val="30"/>
          <w:rtl w:val="0"/>
        </w:rPr>
        <w:t xml:space="preserve">Your credit report is used to calculate you</w:t>
      </w:r>
      <w:r w:rsidDel="00000000" w:rsidR="00000000" w:rsidRPr="00000000">
        <w:rPr>
          <w:sz w:val="30"/>
          <w:szCs w:val="30"/>
          <w:rtl w:val="0"/>
        </w:rPr>
        <w:t xml:space="preserve">r </w:t>
      </w:r>
      <w:r w:rsidDel="00000000" w:rsidR="00000000" w:rsidRPr="00000000">
        <w:rPr>
          <w:b w:val="1"/>
          <w:sz w:val="30"/>
          <w:szCs w:val="30"/>
          <w:rtl w:val="0"/>
        </w:rPr>
        <w:t xml:space="preserve">credit score</w:t>
      </w:r>
      <w:r w:rsidDel="00000000" w:rsidR="00000000" w:rsidRPr="00000000">
        <w:rPr>
          <w:sz w:val="30"/>
          <w:szCs w:val="30"/>
          <w:rtl w:val="0"/>
        </w:rPr>
        <w:t xml:space="preserve">, which is a three-digit numerical representation indicating how risky a borrower you are from a lender’s perspective. Your credit score number reflects your credit risk level, with a higher number indicating lower risk.</w:t>
      </w:r>
    </w:p>
    <w:p w:rsidR="00000000" w:rsidDel="00000000" w:rsidP="00000000" w:rsidRDefault="00000000" w:rsidRPr="00000000" w14:paraId="00000015">
      <w:pPr>
        <w:spacing w:after="240" w:before="240" w:line="360" w:lineRule="auto"/>
        <w:rPr>
          <w:color w:val="0000ff"/>
          <w:sz w:val="30"/>
          <w:szCs w:val="30"/>
          <w:highlight w:val="yellow"/>
        </w:rPr>
      </w:pPr>
      <w:r w:rsidDel="00000000" w:rsidR="00000000" w:rsidRPr="00000000">
        <w:rPr>
          <w:sz w:val="30"/>
          <w:szCs w:val="30"/>
          <w:rtl w:val="0"/>
        </w:rPr>
        <w:t xml:space="preserve">Emphasize that the best way to have “healthy” credit is to have a few credit cards that you pay on time every month. Being on top of your bill payments, including credit card payments, can improve your credit score over time.</w:t>
      </w:r>
      <w:r w:rsidDel="00000000" w:rsidR="00000000" w:rsidRPr="00000000">
        <w:rPr>
          <w:rtl w:val="0"/>
        </w:rPr>
      </w:r>
    </w:p>
    <w:p w:rsidR="00000000" w:rsidDel="00000000" w:rsidP="00000000" w:rsidRDefault="00000000" w:rsidRPr="00000000" w14:paraId="00000016">
      <w:pPr>
        <w:spacing w:after="240" w:before="240" w:line="360" w:lineRule="auto"/>
        <w:rPr>
          <w:sz w:val="30"/>
          <w:szCs w:val="30"/>
        </w:rPr>
      </w:pPr>
      <w:r w:rsidDel="00000000" w:rsidR="00000000" w:rsidRPr="00000000">
        <w:rPr>
          <w:sz w:val="30"/>
          <w:szCs w:val="30"/>
          <w:rtl w:val="0"/>
        </w:rPr>
        <w:t xml:space="preserve">Next, you will g</w:t>
      </w:r>
      <w:r w:rsidDel="00000000" w:rsidR="00000000" w:rsidRPr="00000000">
        <w:rPr>
          <w:sz w:val="30"/>
          <w:szCs w:val="30"/>
          <w:rtl w:val="0"/>
        </w:rPr>
        <w:t xml:space="preserve">o over the FAQs about Credit Scores listed in the Student Guide. </w:t>
      </w:r>
    </w:p>
    <w:p w:rsidR="00000000" w:rsidDel="00000000" w:rsidP="00000000" w:rsidRDefault="00000000" w:rsidRPr="00000000" w14:paraId="00000017">
      <w:pPr>
        <w:spacing w:after="240" w:before="240" w:line="360" w:lineRule="auto"/>
        <w:rPr>
          <w:sz w:val="30"/>
          <w:szCs w:val="30"/>
        </w:rPr>
      </w:pPr>
      <w:r w:rsidDel="00000000" w:rsidR="00000000" w:rsidRPr="00000000">
        <w:rPr>
          <w:sz w:val="30"/>
          <w:szCs w:val="30"/>
          <w:rtl w:val="0"/>
        </w:rPr>
        <w:t xml:space="preserve">After this conversation, you can ask the class: </w:t>
      </w:r>
    </w:p>
    <w:p w:rsidR="00000000" w:rsidDel="00000000" w:rsidP="00000000" w:rsidRDefault="00000000" w:rsidRPr="00000000" w14:paraId="00000018">
      <w:pPr>
        <w:numPr>
          <w:ilvl w:val="0"/>
          <w:numId w:val="1"/>
        </w:numPr>
        <w:spacing w:after="0" w:afterAutospacing="0" w:before="240" w:line="360" w:lineRule="auto"/>
        <w:ind w:left="720" w:hanging="360"/>
        <w:rPr>
          <w:sz w:val="30"/>
          <w:szCs w:val="30"/>
        </w:rPr>
      </w:pPr>
      <w:r w:rsidDel="00000000" w:rsidR="00000000" w:rsidRPr="00000000">
        <w:rPr>
          <w:sz w:val="30"/>
          <w:szCs w:val="30"/>
          <w:rtl w:val="0"/>
        </w:rPr>
        <w:t xml:space="preserve">What are some examples of how a good credit score can positively impact your life? </w:t>
      </w:r>
    </w:p>
    <w:p w:rsidR="00000000" w:rsidDel="00000000" w:rsidP="00000000" w:rsidRDefault="00000000" w:rsidRPr="00000000" w14:paraId="00000019">
      <w:pPr>
        <w:numPr>
          <w:ilvl w:val="0"/>
          <w:numId w:val="1"/>
        </w:numPr>
        <w:spacing w:after="240" w:before="0" w:beforeAutospacing="0" w:line="360" w:lineRule="auto"/>
        <w:ind w:left="720" w:hanging="360"/>
        <w:rPr>
          <w:sz w:val="30"/>
          <w:szCs w:val="30"/>
        </w:rPr>
      </w:pPr>
      <w:r w:rsidDel="00000000" w:rsidR="00000000" w:rsidRPr="00000000">
        <w:rPr>
          <w:sz w:val="30"/>
          <w:szCs w:val="30"/>
          <w:rtl w:val="0"/>
        </w:rPr>
        <w:t xml:space="preserve">What are some examples of possible financial goals that could be obtained with credit? These examples could come from their Financial Goals/Dreams and Action Plans from the PDP worksheets</w:t>
      </w:r>
      <w:r w:rsidDel="00000000" w:rsidR="00000000" w:rsidRPr="00000000">
        <w:rPr>
          <w:rtl w:val="0"/>
        </w:rPr>
      </w:r>
    </w:p>
    <w:p w:rsidR="00000000" w:rsidDel="00000000" w:rsidP="00000000" w:rsidRDefault="00000000" w:rsidRPr="00000000" w14:paraId="0000001A">
      <w:pPr>
        <w:spacing w:after="240" w:before="240" w:line="360" w:lineRule="auto"/>
        <w:rPr>
          <w:sz w:val="30"/>
          <w:szCs w:val="30"/>
        </w:rPr>
      </w:pPr>
      <w:r w:rsidDel="00000000" w:rsidR="00000000" w:rsidRPr="00000000">
        <w:rPr>
          <w:sz w:val="30"/>
          <w:szCs w:val="30"/>
          <w:rtl w:val="0"/>
        </w:rPr>
        <w:t xml:space="preserve">Emphasize how empowering building credit and improving one’s credit score can be, as it opens up many opportunities for financial resilience and stability.</w:t>
      </w:r>
    </w:p>
    <w:p w:rsidR="00000000" w:rsidDel="00000000" w:rsidP="00000000" w:rsidRDefault="00000000" w:rsidRPr="00000000" w14:paraId="0000001B">
      <w:pPr>
        <w:spacing w:after="240" w:before="240" w:line="360" w:lineRule="auto"/>
        <w:rPr>
          <w:sz w:val="30"/>
          <w:szCs w:val="30"/>
        </w:rPr>
      </w:pPr>
      <w:r w:rsidDel="00000000" w:rsidR="00000000" w:rsidRPr="00000000">
        <w:rPr>
          <w:sz w:val="30"/>
          <w:szCs w:val="30"/>
          <w:rtl w:val="0"/>
        </w:rPr>
        <w:t xml:space="preserve">Using the information in the Student Guide, w</w:t>
      </w:r>
      <w:r w:rsidDel="00000000" w:rsidR="00000000" w:rsidRPr="00000000">
        <w:rPr>
          <w:sz w:val="30"/>
          <w:szCs w:val="30"/>
          <w:rtl w:val="0"/>
        </w:rPr>
        <w:t xml:space="preserve">rite the following terms on the whiteboard and explain their meaning: credit limit, late fees, “secured credit cards,” grace period, and interest rate. This will help prepare participants for the following activity.</w:t>
      </w:r>
    </w:p>
    <w:p w:rsidR="00000000" w:rsidDel="00000000" w:rsidP="00000000" w:rsidRDefault="00000000" w:rsidRPr="00000000" w14:paraId="0000001C">
      <w:pPr>
        <w:spacing w:after="280" w:before="280" w:line="360" w:lineRule="auto"/>
        <w:rPr>
          <w:b w:val="1"/>
          <w:sz w:val="30"/>
          <w:szCs w:val="30"/>
        </w:rPr>
      </w:pPr>
      <w:r w:rsidDel="00000000" w:rsidR="00000000" w:rsidRPr="00000000">
        <w:rPr>
          <w:rtl w:val="0"/>
        </w:rPr>
      </w:r>
    </w:p>
    <w:p w:rsidR="00000000" w:rsidDel="00000000" w:rsidP="00000000" w:rsidRDefault="00000000" w:rsidRPr="00000000" w14:paraId="0000001D">
      <w:pPr>
        <w:spacing w:after="280" w:before="280" w:line="360" w:lineRule="auto"/>
        <w:rPr>
          <w:b w:val="1"/>
          <w:sz w:val="30"/>
          <w:szCs w:val="30"/>
        </w:rPr>
      </w:pPr>
      <w:r w:rsidDel="00000000" w:rsidR="00000000" w:rsidRPr="00000000">
        <w:rPr>
          <w:b w:val="1"/>
          <w:sz w:val="30"/>
          <w:szCs w:val="30"/>
          <w:rtl w:val="0"/>
        </w:rPr>
        <w:t xml:space="preserve">Part 3: How to Facilitate the Credit Card Fact or Fiction Activity</w:t>
      </w:r>
    </w:p>
    <w:p w:rsidR="00000000" w:rsidDel="00000000" w:rsidP="00000000" w:rsidRDefault="00000000" w:rsidRPr="00000000" w14:paraId="0000001E">
      <w:pPr>
        <w:spacing w:after="240" w:before="240" w:line="360" w:lineRule="auto"/>
        <w:rPr>
          <w:sz w:val="30"/>
          <w:szCs w:val="30"/>
        </w:rPr>
      </w:pPr>
      <w:r w:rsidDel="00000000" w:rsidR="00000000" w:rsidRPr="00000000">
        <w:rPr>
          <w:sz w:val="30"/>
          <w:szCs w:val="30"/>
          <w:rtl w:val="0"/>
        </w:rPr>
        <w:t xml:space="preserve">This Credit Card Fact or Fiction game is an </w:t>
      </w:r>
      <w:r w:rsidDel="00000000" w:rsidR="00000000" w:rsidRPr="00000000">
        <w:rPr>
          <w:sz w:val="30"/>
          <w:szCs w:val="30"/>
          <w:rtl w:val="0"/>
        </w:rPr>
        <w:t xml:space="preserve">opportunity to make this workshop more interactive. Similar to the Check Writing Activity from Workshop 4, it can be done in person with printed-out cards or virtually with the PowerPoint slides. </w:t>
      </w:r>
    </w:p>
    <w:p w:rsidR="00000000" w:rsidDel="00000000" w:rsidP="00000000" w:rsidRDefault="00000000" w:rsidRPr="00000000" w14:paraId="0000001F">
      <w:pPr>
        <w:spacing w:after="240" w:before="240" w:line="360" w:lineRule="auto"/>
        <w:rPr>
          <w:sz w:val="30"/>
          <w:szCs w:val="30"/>
        </w:rPr>
      </w:pPr>
      <w:r w:rsidDel="00000000" w:rsidR="00000000" w:rsidRPr="00000000">
        <w:rPr>
          <w:sz w:val="30"/>
          <w:szCs w:val="30"/>
          <w:rtl w:val="0"/>
        </w:rPr>
        <w:t xml:space="preserve">There are 10 statements about credit in the Facilitator Guide and PowerPoint slides. Participants will determine whether these statements are true or false. The printable cards are located in the Workshop 6 Handouts on the Facilitator Toolkit website.</w:t>
      </w:r>
    </w:p>
    <w:p w:rsidR="00000000" w:rsidDel="00000000" w:rsidP="00000000" w:rsidRDefault="00000000" w:rsidRPr="00000000" w14:paraId="00000020">
      <w:pPr>
        <w:spacing w:after="240" w:before="240" w:line="360" w:lineRule="auto"/>
        <w:rPr>
          <w:sz w:val="30"/>
          <w:szCs w:val="30"/>
        </w:rPr>
      </w:pPr>
      <w:r w:rsidDel="00000000" w:rsidR="00000000" w:rsidRPr="00000000">
        <w:rPr>
          <w:sz w:val="30"/>
          <w:szCs w:val="30"/>
          <w:rtl w:val="0"/>
        </w:rPr>
        <w:t xml:space="preserve">Go through each card, either printed out on each participant’s desk or on the PowerPoint slides. Ask the participants to take turns reading the statements about credit to the class. The group will decide whether the statement is true or false. </w:t>
      </w:r>
    </w:p>
    <w:p w:rsidR="00000000" w:rsidDel="00000000" w:rsidP="00000000" w:rsidRDefault="00000000" w:rsidRPr="00000000" w14:paraId="00000021">
      <w:pPr>
        <w:spacing w:after="240" w:before="240" w:line="360" w:lineRule="auto"/>
        <w:rPr>
          <w:b w:val="1"/>
          <w:sz w:val="30"/>
          <w:szCs w:val="30"/>
        </w:rPr>
      </w:pPr>
      <w:r w:rsidDel="00000000" w:rsidR="00000000" w:rsidRPr="00000000">
        <w:rPr>
          <w:sz w:val="30"/>
          <w:szCs w:val="30"/>
          <w:rtl w:val="0"/>
        </w:rPr>
        <w:t xml:space="preserve">There are brief explanations in the Facilitator Guide on why a statement is true or false, which come from the Student Guide “Facts about Credit”  on page 103. Facilitators should give more detailed information about why each sentence is true or false.</w:t>
      </w:r>
      <w:r w:rsidDel="00000000" w:rsidR="00000000" w:rsidRPr="00000000">
        <w:rPr>
          <w:rtl w:val="0"/>
        </w:rPr>
      </w:r>
    </w:p>
    <w:p w:rsidR="00000000" w:rsidDel="00000000" w:rsidP="00000000" w:rsidRDefault="00000000" w:rsidRPr="00000000" w14:paraId="00000022">
      <w:pPr>
        <w:spacing w:after="240" w:before="240" w:line="360" w:lineRule="auto"/>
        <w:rPr>
          <w:sz w:val="30"/>
          <w:szCs w:val="30"/>
        </w:rPr>
      </w:pPr>
      <w:r w:rsidDel="00000000" w:rsidR="00000000" w:rsidRPr="00000000">
        <w:rPr>
          <w:sz w:val="30"/>
          <w:szCs w:val="30"/>
          <w:rtl w:val="0"/>
        </w:rPr>
        <w:t xml:space="preserve">Next, you’ll go over some basic credit card safety tips, such as how to keep credit card numbers safe and what to do if a card is lost or stolen. Then, you will discuss the material on interest rates in the Student Guide as they relate to credit. </w:t>
      </w:r>
    </w:p>
    <w:p w:rsidR="00000000" w:rsidDel="00000000" w:rsidP="00000000" w:rsidRDefault="00000000" w:rsidRPr="00000000" w14:paraId="00000023">
      <w:pPr>
        <w:spacing w:after="240" w:before="240" w:line="360" w:lineRule="auto"/>
        <w:rPr>
          <w:sz w:val="30"/>
          <w:szCs w:val="30"/>
        </w:rPr>
      </w:pPr>
      <w:r w:rsidDel="00000000" w:rsidR="00000000" w:rsidRPr="00000000">
        <w:rPr>
          <w:sz w:val="30"/>
          <w:szCs w:val="30"/>
          <w:rtl w:val="0"/>
        </w:rPr>
        <w:t xml:space="preserve">Emphasize that the best practice for avoiding paying credit card interest, which can add up significantly over time, is to pay one’s credit card bill in full. </w:t>
      </w:r>
    </w:p>
    <w:p w:rsidR="00000000" w:rsidDel="00000000" w:rsidP="00000000" w:rsidRDefault="00000000" w:rsidRPr="00000000" w14:paraId="00000024">
      <w:pPr>
        <w:spacing w:after="240" w:before="240" w:line="360" w:lineRule="auto"/>
        <w:rPr>
          <w:sz w:val="30"/>
          <w:szCs w:val="30"/>
        </w:rPr>
      </w:pPr>
      <w:r w:rsidDel="00000000" w:rsidR="00000000" w:rsidRPr="00000000">
        <w:rPr>
          <w:sz w:val="30"/>
          <w:szCs w:val="30"/>
          <w:rtl w:val="0"/>
        </w:rPr>
        <w:t xml:space="preserve">If that is not possible, one should try to pay as much over their credit card minimum payment as possible. Even just $10 more each month can reduce the amount of credit card interest significantly and enable a person to pay off their balance faster. </w:t>
      </w:r>
    </w:p>
    <w:p w:rsidR="00000000" w:rsidDel="00000000" w:rsidP="00000000" w:rsidRDefault="00000000" w:rsidRPr="00000000" w14:paraId="00000025">
      <w:pPr>
        <w:spacing w:after="240" w:before="240" w:line="360" w:lineRule="auto"/>
        <w:rPr>
          <w:sz w:val="30"/>
          <w:szCs w:val="30"/>
        </w:rPr>
      </w:pPr>
      <w:r w:rsidDel="00000000" w:rsidR="00000000" w:rsidRPr="00000000">
        <w:rPr>
          <w:b w:val="1"/>
          <w:sz w:val="30"/>
          <w:szCs w:val="30"/>
          <w:rtl w:val="0"/>
        </w:rPr>
        <w:t xml:space="preserve">Part 4: How to Go Over the Pros &amp; Cons of Credit</w:t>
      </w:r>
      <w:r w:rsidDel="00000000" w:rsidR="00000000" w:rsidRPr="00000000">
        <w:rPr>
          <w:rtl w:val="0"/>
        </w:rPr>
      </w:r>
    </w:p>
    <w:p w:rsidR="00000000" w:rsidDel="00000000" w:rsidP="00000000" w:rsidRDefault="00000000" w:rsidRPr="00000000" w14:paraId="00000026">
      <w:pPr>
        <w:spacing w:after="240" w:before="240" w:line="360" w:lineRule="auto"/>
        <w:rPr>
          <w:sz w:val="30"/>
          <w:szCs w:val="30"/>
        </w:rPr>
      </w:pPr>
      <w:r w:rsidDel="00000000" w:rsidR="00000000" w:rsidRPr="00000000">
        <w:rPr>
          <w:sz w:val="30"/>
          <w:szCs w:val="30"/>
          <w:rtl w:val="0"/>
        </w:rPr>
        <w:t xml:space="preserve">For this next section, you will ask the participants to suggest several pros and cons of credit, using examples from the Student Guide or their own experiences.</w:t>
      </w:r>
    </w:p>
    <w:p w:rsidR="00000000" w:rsidDel="00000000" w:rsidP="00000000" w:rsidRDefault="00000000" w:rsidRPr="00000000" w14:paraId="00000027">
      <w:pPr>
        <w:spacing w:after="240" w:before="240" w:line="360" w:lineRule="auto"/>
        <w:rPr>
          <w:sz w:val="30"/>
          <w:szCs w:val="30"/>
        </w:rPr>
      </w:pPr>
      <w:r w:rsidDel="00000000" w:rsidR="00000000" w:rsidRPr="00000000">
        <w:rPr>
          <w:sz w:val="30"/>
          <w:szCs w:val="30"/>
          <w:rtl w:val="0"/>
        </w:rPr>
        <w:t xml:space="preserve">If you are facilitating in-person and have access to a whiteboard, you can draw a Pros &amp; Cons table on the whiteboard. One facilitator can fill it out while the other leads the discussion. </w:t>
      </w:r>
    </w:p>
    <w:p w:rsidR="00000000" w:rsidDel="00000000" w:rsidP="00000000" w:rsidRDefault="00000000" w:rsidRPr="00000000" w14:paraId="00000028">
      <w:pPr>
        <w:spacing w:after="240" w:before="240" w:line="360" w:lineRule="auto"/>
        <w:rPr>
          <w:sz w:val="30"/>
          <w:szCs w:val="30"/>
        </w:rPr>
      </w:pPr>
      <w:r w:rsidDel="00000000" w:rsidR="00000000" w:rsidRPr="00000000">
        <w:rPr>
          <w:sz w:val="30"/>
          <w:szCs w:val="30"/>
          <w:rtl w:val="0"/>
        </w:rPr>
        <w:t xml:space="preserve">If you are facilitating online, we suggest having a Word Document or shared Google Document open as a “virtual whiteboard.” You can create a Pros &amp; Cons table in this document before class. You can either invite participants to fill in the table in small groups or go through it all together, with one facilitator leading the discussion and the other typing in participants’ suggestions. </w:t>
      </w:r>
    </w:p>
    <w:p w:rsidR="00000000" w:rsidDel="00000000" w:rsidP="00000000" w:rsidRDefault="00000000" w:rsidRPr="00000000" w14:paraId="00000029">
      <w:pPr>
        <w:spacing w:after="240" w:before="240" w:line="360" w:lineRule="auto"/>
        <w:rPr>
          <w:sz w:val="30"/>
          <w:szCs w:val="30"/>
        </w:rPr>
      </w:pPr>
      <w:r w:rsidDel="00000000" w:rsidR="00000000" w:rsidRPr="00000000">
        <w:rPr>
          <w:sz w:val="30"/>
          <w:szCs w:val="30"/>
          <w:rtl w:val="0"/>
        </w:rPr>
        <w:t xml:space="preserve">Another option is to use the Google Jam Board feature, asking participants to write their suggestions on virtual sticky notes.</w:t>
      </w:r>
    </w:p>
    <w:p w:rsidR="00000000" w:rsidDel="00000000" w:rsidP="00000000" w:rsidRDefault="00000000" w:rsidRPr="00000000" w14:paraId="0000002A">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2B">
      <w:pPr>
        <w:spacing w:after="280" w:before="280" w:line="240" w:lineRule="auto"/>
        <w:rPr>
          <w:b w:val="1"/>
          <w:sz w:val="48"/>
          <w:szCs w:val="48"/>
          <w:vertAlign w:val="superscript"/>
        </w:rPr>
      </w:pPr>
      <w:r w:rsidDel="00000000" w:rsidR="00000000" w:rsidRPr="00000000">
        <w:rPr>
          <w:b w:val="1"/>
          <w:sz w:val="48"/>
          <w:szCs w:val="48"/>
          <w:vertAlign w:val="superscript"/>
          <w:rtl w:val="0"/>
        </w:rPr>
        <w:t xml:space="preserve">Part 5: Developing Healthy Credit Habits</w:t>
      </w:r>
    </w:p>
    <w:p w:rsidR="00000000" w:rsidDel="00000000" w:rsidP="00000000" w:rsidRDefault="00000000" w:rsidRPr="00000000" w14:paraId="0000002C">
      <w:pPr>
        <w:spacing w:after="240" w:before="240" w:line="360" w:lineRule="auto"/>
        <w:rPr>
          <w:sz w:val="30"/>
          <w:szCs w:val="30"/>
        </w:rPr>
      </w:pPr>
      <w:r w:rsidDel="00000000" w:rsidR="00000000" w:rsidRPr="00000000">
        <w:rPr>
          <w:sz w:val="30"/>
          <w:szCs w:val="30"/>
          <w:rtl w:val="0"/>
        </w:rPr>
        <w:t xml:space="preserve">U</w:t>
      </w:r>
      <w:r w:rsidDel="00000000" w:rsidR="00000000" w:rsidRPr="00000000">
        <w:rPr>
          <w:sz w:val="30"/>
          <w:szCs w:val="30"/>
          <w:rtl w:val="0"/>
        </w:rPr>
        <w:t xml:space="preserve">sing the information in the Student Guide, you will discuss how acquiring a lot of credit can add up quickly and be hard to pay off. Go through the signs that a person’s credit card debt is becoming difficult to manage. For example, taking out new loans or credit cards to pay off old ones or buying so much on credit that the amount a person owes from one month to the next never goes down.</w:t>
      </w:r>
    </w:p>
    <w:p w:rsidR="00000000" w:rsidDel="00000000" w:rsidP="00000000" w:rsidRDefault="00000000" w:rsidRPr="00000000" w14:paraId="0000002D">
      <w:pPr>
        <w:spacing w:line="360" w:lineRule="auto"/>
        <w:ind w:left="0" w:firstLine="0"/>
        <w:rPr>
          <w:sz w:val="30"/>
          <w:szCs w:val="30"/>
        </w:rPr>
      </w:pPr>
      <w:r w:rsidDel="00000000" w:rsidR="00000000" w:rsidRPr="00000000">
        <w:rPr>
          <w:sz w:val="30"/>
          <w:szCs w:val="30"/>
          <w:rtl w:val="0"/>
        </w:rPr>
        <w:t xml:space="preserve">Ask the participants to add any additional examples to the list, then write down the three steps for paying down credit cards</w:t>
      </w:r>
      <w:r w:rsidDel="00000000" w:rsidR="00000000" w:rsidRPr="00000000">
        <w:rPr>
          <w:b w:val="1"/>
          <w:i w:val="1"/>
          <w:sz w:val="30"/>
          <w:szCs w:val="30"/>
          <w:rtl w:val="0"/>
        </w:rPr>
        <w:t xml:space="preserve"> </w:t>
      </w:r>
      <w:r w:rsidDel="00000000" w:rsidR="00000000" w:rsidRPr="00000000">
        <w:rPr>
          <w:sz w:val="30"/>
          <w:szCs w:val="30"/>
          <w:rtl w:val="0"/>
        </w:rPr>
        <w:t xml:space="preserve">on the whiteboard: </w:t>
      </w:r>
    </w:p>
    <w:p w:rsidR="00000000" w:rsidDel="00000000" w:rsidP="00000000" w:rsidRDefault="00000000" w:rsidRPr="00000000" w14:paraId="0000002E">
      <w:pPr>
        <w:numPr>
          <w:ilvl w:val="0"/>
          <w:numId w:val="2"/>
        </w:numPr>
        <w:spacing w:after="0" w:afterAutospacing="0" w:before="240" w:line="360" w:lineRule="auto"/>
        <w:ind w:left="720" w:hanging="360"/>
        <w:rPr>
          <w:sz w:val="46"/>
          <w:szCs w:val="46"/>
          <w:vertAlign w:val="superscript"/>
        </w:rPr>
      </w:pPr>
      <w:r w:rsidDel="00000000" w:rsidR="00000000" w:rsidRPr="00000000">
        <w:rPr>
          <w:sz w:val="46"/>
          <w:szCs w:val="46"/>
          <w:vertAlign w:val="superscript"/>
          <w:rtl w:val="0"/>
        </w:rPr>
        <w:t xml:space="preserve">Stop using your credit card(s).</w:t>
      </w:r>
    </w:p>
    <w:p w:rsidR="00000000" w:rsidDel="00000000" w:rsidP="00000000" w:rsidRDefault="00000000" w:rsidRPr="00000000" w14:paraId="0000002F">
      <w:pPr>
        <w:numPr>
          <w:ilvl w:val="0"/>
          <w:numId w:val="2"/>
        </w:numPr>
        <w:spacing w:after="0" w:afterAutospacing="0" w:before="0" w:beforeAutospacing="0" w:line="360" w:lineRule="auto"/>
        <w:ind w:left="720" w:hanging="360"/>
        <w:rPr>
          <w:sz w:val="46"/>
          <w:szCs w:val="46"/>
          <w:vertAlign w:val="superscript"/>
        </w:rPr>
      </w:pPr>
      <w:r w:rsidDel="00000000" w:rsidR="00000000" w:rsidRPr="00000000">
        <w:rPr>
          <w:sz w:val="46"/>
          <w:szCs w:val="46"/>
          <w:vertAlign w:val="superscript"/>
          <w:rtl w:val="0"/>
        </w:rPr>
        <w:t xml:space="preserve">Pay off the card with the highest interest first.</w:t>
      </w:r>
    </w:p>
    <w:p w:rsidR="00000000" w:rsidDel="00000000" w:rsidP="00000000" w:rsidRDefault="00000000" w:rsidRPr="00000000" w14:paraId="00000030">
      <w:pPr>
        <w:numPr>
          <w:ilvl w:val="0"/>
          <w:numId w:val="2"/>
        </w:numPr>
        <w:spacing w:after="240" w:before="0" w:beforeAutospacing="0" w:line="360" w:lineRule="auto"/>
        <w:ind w:left="720" w:hanging="360"/>
        <w:rPr>
          <w:sz w:val="46"/>
          <w:szCs w:val="46"/>
          <w:vertAlign w:val="superscript"/>
        </w:rPr>
      </w:pPr>
      <w:r w:rsidDel="00000000" w:rsidR="00000000" w:rsidRPr="00000000">
        <w:rPr>
          <w:sz w:val="46"/>
          <w:szCs w:val="46"/>
          <w:vertAlign w:val="superscript"/>
          <w:rtl w:val="0"/>
        </w:rPr>
        <w:t xml:space="preserve">Pay more than the minimum payment due.</w:t>
      </w:r>
      <w:r w:rsidDel="00000000" w:rsidR="00000000" w:rsidRPr="00000000">
        <w:rPr>
          <w:rtl w:val="0"/>
        </w:rPr>
      </w:r>
    </w:p>
    <w:p w:rsidR="00000000" w:rsidDel="00000000" w:rsidP="00000000" w:rsidRDefault="00000000" w:rsidRPr="00000000" w14:paraId="00000031">
      <w:pPr>
        <w:spacing w:after="240" w:before="240" w:line="360" w:lineRule="auto"/>
        <w:rPr>
          <w:sz w:val="30"/>
          <w:szCs w:val="30"/>
        </w:rPr>
      </w:pPr>
      <w:r w:rsidDel="00000000" w:rsidR="00000000" w:rsidRPr="00000000">
        <w:rPr>
          <w:sz w:val="30"/>
          <w:szCs w:val="30"/>
          <w:rtl w:val="0"/>
        </w:rPr>
        <w:t xml:space="preserve">Go over them one by one, explaining the rationale behind each. Invite questions and discussion. Let the participants know that in the next Workshop, they will learn a number of techniques and resources for paying off debts, including credit card debt. </w:t>
      </w:r>
    </w:p>
    <w:p w:rsidR="00000000" w:rsidDel="00000000" w:rsidP="00000000" w:rsidRDefault="00000000" w:rsidRPr="00000000" w14:paraId="00000032">
      <w:pPr>
        <w:spacing w:after="240" w:before="240" w:line="360" w:lineRule="auto"/>
        <w:rPr>
          <w:sz w:val="44"/>
          <w:szCs w:val="44"/>
          <w:vertAlign w:val="superscript"/>
        </w:rPr>
      </w:pPr>
      <w:r w:rsidDel="00000000" w:rsidR="00000000" w:rsidRPr="00000000">
        <w:rPr>
          <w:sz w:val="30"/>
          <w:szCs w:val="30"/>
          <w:rtl w:val="0"/>
        </w:rPr>
        <w:t xml:space="preserve">Briefly go over the list of credit cards that can help a person build or improve credit. Emphasize that you are not recommending any of these cards, just providing resources.  </w:t>
      </w:r>
      <w:r w:rsidDel="00000000" w:rsidR="00000000" w:rsidRPr="00000000">
        <w:rPr>
          <w:rtl w:val="0"/>
        </w:rPr>
      </w:r>
    </w:p>
    <w:p w:rsidR="00000000" w:rsidDel="00000000" w:rsidP="00000000" w:rsidRDefault="00000000" w:rsidRPr="00000000" w14:paraId="00000033">
      <w:pPr>
        <w:spacing w:line="360" w:lineRule="auto"/>
        <w:rPr>
          <w:b w:val="1"/>
          <w:sz w:val="30"/>
          <w:szCs w:val="30"/>
        </w:rPr>
      </w:pPr>
      <w:r w:rsidDel="00000000" w:rsidR="00000000" w:rsidRPr="00000000">
        <w:rPr>
          <w:b w:val="1"/>
          <w:sz w:val="30"/>
          <w:szCs w:val="30"/>
          <w:rtl w:val="0"/>
        </w:rPr>
        <w:t xml:space="preserve">Part 6: Understanding Loans</w:t>
      </w:r>
    </w:p>
    <w:p w:rsidR="00000000" w:rsidDel="00000000" w:rsidP="00000000" w:rsidRDefault="00000000" w:rsidRPr="00000000" w14:paraId="00000034">
      <w:pPr>
        <w:spacing w:after="240" w:before="240" w:line="360" w:lineRule="auto"/>
        <w:rPr>
          <w:sz w:val="30"/>
          <w:szCs w:val="30"/>
        </w:rPr>
      </w:pPr>
      <w:r w:rsidDel="00000000" w:rsidR="00000000" w:rsidRPr="00000000">
        <w:rPr>
          <w:sz w:val="30"/>
          <w:szCs w:val="30"/>
          <w:rtl w:val="0"/>
        </w:rPr>
        <w:t xml:space="preserve">In this section, you will provide an overview of what loans are and the many different reasons people take out loans, using the information in the Student Guide. Ask the participants to offer additional examples of reasons for taking out a loan and write them down on the whiteboard.</w:t>
      </w:r>
    </w:p>
    <w:p w:rsidR="00000000" w:rsidDel="00000000" w:rsidP="00000000" w:rsidRDefault="00000000" w:rsidRPr="00000000" w14:paraId="00000035">
      <w:pPr>
        <w:spacing w:line="360" w:lineRule="auto"/>
        <w:rPr>
          <w:sz w:val="30"/>
          <w:szCs w:val="30"/>
        </w:rPr>
      </w:pPr>
      <w:r w:rsidDel="00000000" w:rsidR="00000000" w:rsidRPr="00000000">
        <w:rPr>
          <w:sz w:val="30"/>
          <w:szCs w:val="30"/>
          <w:rtl w:val="0"/>
        </w:rPr>
        <w:t xml:space="preserve">Similar to what you did with credit, you can create a Pros and Cons list for loans. Ask the participants to think about the benefits and drawbacks of loans, using previous experiences.</w:t>
      </w:r>
    </w:p>
    <w:p w:rsidR="00000000" w:rsidDel="00000000" w:rsidP="00000000" w:rsidRDefault="00000000" w:rsidRPr="00000000" w14:paraId="00000036">
      <w:pPr>
        <w:spacing w:after="240" w:before="240" w:line="360" w:lineRule="auto"/>
        <w:rPr>
          <w:sz w:val="30"/>
          <w:szCs w:val="30"/>
        </w:rPr>
      </w:pPr>
      <w:r w:rsidDel="00000000" w:rsidR="00000000" w:rsidRPr="00000000">
        <w:rPr>
          <w:sz w:val="30"/>
          <w:szCs w:val="30"/>
          <w:rtl w:val="0"/>
        </w:rPr>
        <w:t xml:space="preserve">Using the information in the Student Guide, you will list the different terms that are commonly used in loan contracts on the whiteboard, such as the principal, loan term, and fixed, variable, or split-interest rates. </w:t>
      </w:r>
    </w:p>
    <w:p w:rsidR="00000000" w:rsidDel="00000000" w:rsidP="00000000" w:rsidRDefault="00000000" w:rsidRPr="00000000" w14:paraId="00000037">
      <w:pPr>
        <w:spacing w:after="240" w:before="240" w:line="360" w:lineRule="auto"/>
        <w:rPr>
          <w:sz w:val="30"/>
          <w:szCs w:val="30"/>
        </w:rPr>
      </w:pPr>
      <w:r w:rsidDel="00000000" w:rsidR="00000000" w:rsidRPr="00000000">
        <w:rPr>
          <w:sz w:val="30"/>
          <w:szCs w:val="30"/>
          <w:rtl w:val="0"/>
        </w:rPr>
        <w:t xml:space="preserve">Go over their meanings, paying particular attention to the different types of interest rates. Make sure to leave space for questions or comments. </w:t>
      </w:r>
    </w:p>
    <w:p w:rsidR="00000000" w:rsidDel="00000000" w:rsidP="00000000" w:rsidRDefault="00000000" w:rsidRPr="00000000" w14:paraId="00000038">
      <w:pPr>
        <w:spacing w:after="240" w:before="240" w:line="360" w:lineRule="auto"/>
        <w:rPr>
          <w:sz w:val="30"/>
          <w:szCs w:val="30"/>
        </w:rPr>
      </w:pPr>
      <w:r w:rsidDel="00000000" w:rsidR="00000000" w:rsidRPr="00000000">
        <w:rPr>
          <w:sz w:val="30"/>
          <w:szCs w:val="30"/>
          <w:rtl w:val="0"/>
        </w:rPr>
        <w:t xml:space="preserve">Use the example table in the Student Guide to illustrate how much more a person can end up paying when their loan has high-interest rates. This is a good time to emphasize one of the key drawbacks of taking out a loan  – paying a lot in interest. </w:t>
      </w:r>
    </w:p>
    <w:p w:rsidR="00000000" w:rsidDel="00000000" w:rsidP="00000000" w:rsidRDefault="00000000" w:rsidRPr="00000000" w14:paraId="00000039">
      <w:pPr>
        <w:spacing w:after="240" w:before="240" w:line="360" w:lineRule="auto"/>
        <w:rPr>
          <w:sz w:val="30"/>
          <w:szCs w:val="30"/>
        </w:rPr>
      </w:pPr>
      <w:r w:rsidDel="00000000" w:rsidR="00000000" w:rsidRPr="00000000">
        <w:rPr>
          <w:sz w:val="30"/>
          <w:szCs w:val="30"/>
          <w:rtl w:val="0"/>
        </w:rPr>
        <w:t xml:space="preserve">As an optional activity, you can ask the participants to calculate how much a person could end up paying on a loan over time in different scenarios, using different interest rates.</w:t>
      </w:r>
    </w:p>
    <w:p w:rsidR="00000000" w:rsidDel="00000000" w:rsidP="00000000" w:rsidRDefault="00000000" w:rsidRPr="00000000" w14:paraId="0000003A">
      <w:pPr>
        <w:spacing w:after="240" w:before="240" w:line="360" w:lineRule="auto"/>
        <w:rPr>
          <w:sz w:val="30"/>
          <w:szCs w:val="30"/>
        </w:rPr>
      </w:pPr>
      <w:r w:rsidDel="00000000" w:rsidR="00000000" w:rsidRPr="00000000">
        <w:rPr>
          <w:sz w:val="30"/>
          <w:szCs w:val="30"/>
          <w:rtl w:val="0"/>
        </w:rPr>
        <w:t xml:space="preserve">There are instructions for how to calculate interest rate costs in the Facilitator Guide. If they don’t want to use their calculators to determine these costs, participants can use a website that will do the calculations for them. They can use their own interest rates on a loan if they have one, or facilitators can provide examples.</w:t>
      </w:r>
    </w:p>
    <w:p w:rsidR="00000000" w:rsidDel="00000000" w:rsidP="00000000" w:rsidRDefault="00000000" w:rsidRPr="00000000" w14:paraId="0000003B">
      <w:pPr>
        <w:spacing w:after="240" w:before="240" w:line="360" w:lineRule="auto"/>
        <w:rPr>
          <w:b w:val="1"/>
          <w:sz w:val="30"/>
          <w:szCs w:val="30"/>
        </w:rPr>
      </w:pPr>
      <w:r w:rsidDel="00000000" w:rsidR="00000000" w:rsidRPr="00000000">
        <w:rPr>
          <w:b w:val="1"/>
          <w:sz w:val="30"/>
          <w:szCs w:val="30"/>
          <w:rtl w:val="0"/>
        </w:rPr>
        <w:t xml:space="preserve">Part 7: How to Discuss Predatory lending</w:t>
      </w:r>
    </w:p>
    <w:p w:rsidR="00000000" w:rsidDel="00000000" w:rsidP="00000000" w:rsidRDefault="00000000" w:rsidRPr="00000000" w14:paraId="0000003C">
      <w:pPr>
        <w:spacing w:line="360" w:lineRule="auto"/>
        <w:rPr>
          <w:sz w:val="30"/>
          <w:szCs w:val="30"/>
        </w:rPr>
      </w:pPr>
      <w:r w:rsidDel="00000000" w:rsidR="00000000" w:rsidRPr="00000000">
        <w:rPr>
          <w:sz w:val="30"/>
          <w:szCs w:val="30"/>
          <w:rtl w:val="0"/>
        </w:rPr>
        <w:t xml:space="preserve">In this section, you will explain what predatory lending is, provide some examples, and go over ways to recognize and respond to predatory lending practices. </w:t>
      </w:r>
    </w:p>
    <w:p w:rsidR="00000000" w:rsidDel="00000000" w:rsidP="00000000" w:rsidRDefault="00000000" w:rsidRPr="00000000" w14:paraId="0000003D">
      <w:pPr>
        <w:spacing w:line="360" w:lineRule="auto"/>
        <w:rPr>
          <w:sz w:val="30"/>
          <w:szCs w:val="30"/>
        </w:rPr>
      </w:pPr>
      <w:r w:rsidDel="00000000" w:rsidR="00000000" w:rsidRPr="00000000">
        <w:rPr>
          <w:rtl w:val="0"/>
        </w:rPr>
      </w:r>
    </w:p>
    <w:p w:rsidR="00000000" w:rsidDel="00000000" w:rsidP="00000000" w:rsidRDefault="00000000" w:rsidRPr="00000000" w14:paraId="0000003E">
      <w:pPr>
        <w:spacing w:line="360" w:lineRule="auto"/>
        <w:rPr>
          <w:sz w:val="30"/>
          <w:szCs w:val="30"/>
        </w:rPr>
      </w:pPr>
      <w:r w:rsidDel="00000000" w:rsidR="00000000" w:rsidRPr="00000000">
        <w:rPr>
          <w:b w:val="1"/>
          <w:sz w:val="30"/>
          <w:szCs w:val="30"/>
          <w:rtl w:val="0"/>
        </w:rPr>
        <w:t xml:space="preserve">Predatory Lending</w:t>
      </w:r>
      <w:r w:rsidDel="00000000" w:rsidR="00000000" w:rsidRPr="00000000">
        <w:rPr>
          <w:sz w:val="30"/>
          <w:szCs w:val="30"/>
          <w:rtl w:val="0"/>
        </w:rPr>
        <w:t xml:space="preserve"> </w:t>
      </w:r>
      <w:r w:rsidDel="00000000" w:rsidR="00000000" w:rsidRPr="00000000">
        <w:rPr>
          <w:sz w:val="30"/>
          <w:szCs w:val="30"/>
          <w:rtl w:val="0"/>
        </w:rPr>
        <w:t xml:space="preserve">is defined as any lending practices that enforce deceptive, unfair, and/or abusive loan terms on borrowers. </w:t>
      </w:r>
    </w:p>
    <w:p w:rsidR="00000000" w:rsidDel="00000000" w:rsidP="00000000" w:rsidRDefault="00000000" w:rsidRPr="00000000" w14:paraId="0000003F">
      <w:pPr>
        <w:spacing w:line="360" w:lineRule="auto"/>
        <w:rPr>
          <w:sz w:val="30"/>
          <w:szCs w:val="30"/>
        </w:rPr>
      </w:pPr>
      <w:r w:rsidDel="00000000" w:rsidR="00000000" w:rsidRPr="00000000">
        <w:rPr>
          <w:rtl w:val="0"/>
        </w:rPr>
      </w:r>
    </w:p>
    <w:p w:rsidR="00000000" w:rsidDel="00000000" w:rsidP="00000000" w:rsidRDefault="00000000" w:rsidRPr="00000000" w14:paraId="00000040">
      <w:pPr>
        <w:spacing w:line="360" w:lineRule="auto"/>
        <w:rPr>
          <w:sz w:val="30"/>
          <w:szCs w:val="30"/>
        </w:rPr>
      </w:pPr>
      <w:r w:rsidDel="00000000" w:rsidR="00000000" w:rsidRPr="00000000">
        <w:rPr>
          <w:sz w:val="30"/>
          <w:szCs w:val="30"/>
          <w:rtl w:val="0"/>
        </w:rPr>
        <w:t xml:space="preserve">To discuss examples of predatory lending, you can write down the following types of loans on the whiteboard: Payday Loans, Pawn Shop Loans, Title Loans, High L-TV Home Equity Loans, and Advance-free Loans. </w:t>
      </w:r>
    </w:p>
    <w:p w:rsidR="00000000" w:rsidDel="00000000" w:rsidP="00000000" w:rsidRDefault="00000000" w:rsidRPr="00000000" w14:paraId="00000041">
      <w:pPr>
        <w:spacing w:line="360" w:lineRule="auto"/>
        <w:rPr>
          <w:sz w:val="30"/>
          <w:szCs w:val="30"/>
        </w:rPr>
      </w:pPr>
      <w:r w:rsidDel="00000000" w:rsidR="00000000" w:rsidRPr="00000000">
        <w:rPr>
          <w:rtl w:val="0"/>
        </w:rPr>
      </w:r>
    </w:p>
    <w:p w:rsidR="00000000" w:rsidDel="00000000" w:rsidP="00000000" w:rsidRDefault="00000000" w:rsidRPr="00000000" w14:paraId="00000042">
      <w:pPr>
        <w:spacing w:line="360" w:lineRule="auto"/>
        <w:rPr>
          <w:sz w:val="30"/>
          <w:szCs w:val="30"/>
        </w:rPr>
      </w:pPr>
      <w:r w:rsidDel="00000000" w:rsidR="00000000" w:rsidRPr="00000000">
        <w:rPr>
          <w:sz w:val="30"/>
          <w:szCs w:val="30"/>
          <w:rtl w:val="0"/>
        </w:rPr>
        <w:t xml:space="preserve">Then, you can ask the participants to take turns reading the warning signs of predatory lending in the Student Guide and connect these warning signs to these different types of loans. There are some videos in the Facilitator Toolkit on Predatory Lending that may be useful for explaining this section and keeping the class engaged.</w:t>
      </w:r>
    </w:p>
    <w:p w:rsidR="00000000" w:rsidDel="00000000" w:rsidP="00000000" w:rsidRDefault="00000000" w:rsidRPr="00000000" w14:paraId="00000043">
      <w:pPr>
        <w:spacing w:after="240" w:before="240" w:line="360" w:lineRule="auto"/>
        <w:rPr>
          <w:sz w:val="30"/>
          <w:szCs w:val="30"/>
        </w:rPr>
      </w:pPr>
      <w:r w:rsidDel="00000000" w:rsidR="00000000" w:rsidRPr="00000000">
        <w:rPr>
          <w:sz w:val="30"/>
          <w:szCs w:val="30"/>
          <w:rtl w:val="0"/>
        </w:rPr>
        <w:t xml:space="preserve">Provide the class with resources and handouts from the Toolkit for how to get out of this kind of situation. Discuss some steps to take for avoiding predatory loans and the steps to take if someone is already engaged in a loan that is predatory. </w:t>
      </w:r>
    </w:p>
    <w:p w:rsidR="00000000" w:rsidDel="00000000" w:rsidP="00000000" w:rsidRDefault="00000000" w:rsidRPr="00000000" w14:paraId="00000044">
      <w:pPr>
        <w:spacing w:after="240" w:before="240" w:line="360" w:lineRule="auto"/>
        <w:rPr>
          <w:b w:val="1"/>
          <w:sz w:val="30"/>
          <w:szCs w:val="30"/>
        </w:rPr>
      </w:pPr>
      <w:r w:rsidDel="00000000" w:rsidR="00000000" w:rsidRPr="00000000">
        <w:rPr>
          <w:b w:val="1"/>
          <w:sz w:val="30"/>
          <w:szCs w:val="30"/>
          <w:rtl w:val="0"/>
        </w:rPr>
        <w:t xml:space="preserve">Part 8: Wrap-Up</w:t>
      </w:r>
    </w:p>
    <w:p w:rsidR="00000000" w:rsidDel="00000000" w:rsidP="00000000" w:rsidRDefault="00000000" w:rsidRPr="00000000" w14:paraId="00000045">
      <w:pPr>
        <w:spacing w:after="240" w:before="240" w:line="360" w:lineRule="auto"/>
        <w:rPr>
          <w:sz w:val="30"/>
          <w:szCs w:val="30"/>
        </w:rPr>
      </w:pPr>
      <w:r w:rsidDel="00000000" w:rsidR="00000000" w:rsidRPr="00000000">
        <w:rPr>
          <w:sz w:val="30"/>
          <w:szCs w:val="30"/>
          <w:rtl w:val="0"/>
        </w:rPr>
        <w:t xml:space="preserve">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r w:rsidDel="00000000" w:rsidR="00000000" w:rsidRPr="00000000">
        <w:rPr>
          <w:rtl w:val="0"/>
        </w:rPr>
      </w:r>
    </w:p>
    <w:p w:rsidR="00000000" w:rsidDel="00000000" w:rsidP="00000000" w:rsidRDefault="00000000" w:rsidRPr="00000000" w14:paraId="00000046">
      <w:pPr>
        <w:spacing w:after="240" w:before="240" w:line="360" w:lineRule="auto"/>
        <w:rPr>
          <w:sz w:val="30"/>
          <w:szCs w:val="30"/>
        </w:rPr>
      </w:pPr>
      <w:r w:rsidDel="00000000" w:rsidR="00000000" w:rsidRPr="00000000">
        <w:rPr>
          <w:sz w:val="30"/>
          <w:szCs w:val="30"/>
          <w:rtl w:val="0"/>
        </w:rPr>
        <w:t xml:space="preserve">Congratulations, you’ve completed Module 7 of the Money Basics Facilitator Training! </w:t>
      </w:r>
    </w:p>
    <w:p w:rsidR="00000000" w:rsidDel="00000000" w:rsidP="00000000" w:rsidRDefault="00000000" w:rsidRPr="00000000" w14:paraId="00000047">
      <w:pPr>
        <w:spacing w:after="240" w:before="240" w:line="360" w:lineRule="auto"/>
        <w:rPr>
          <w:sz w:val="30"/>
          <w:szCs w:val="30"/>
        </w:rPr>
      </w:pPr>
      <w:r w:rsidDel="00000000" w:rsidR="00000000" w:rsidRPr="00000000">
        <w:rPr>
          <w:sz w:val="30"/>
          <w:szCs w:val="30"/>
          <w:rtl w:val="0"/>
        </w:rPr>
        <w:t xml:space="preserve">Before you continue with your day, please complete the review questions and check out the homework assignments.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