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62D1" w:rsidRDefault="00604934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1638300</wp:posOffset>
            </wp:positionH>
            <wp:positionV relativeFrom="page">
              <wp:posOffset>133350</wp:posOffset>
            </wp:positionV>
            <wp:extent cx="4381500" cy="1304925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045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A62D1" w:rsidRDefault="008A62D1">
      <w:pPr>
        <w:spacing w:line="360" w:lineRule="auto"/>
        <w:jc w:val="center"/>
        <w:rPr>
          <w:b/>
          <w:sz w:val="32"/>
          <w:szCs w:val="32"/>
        </w:rPr>
      </w:pPr>
    </w:p>
    <w:p w:rsidR="008A62D1" w:rsidRDefault="009D015E">
      <w:pPr>
        <w:spacing w:line="360" w:lineRule="auto"/>
        <w:jc w:val="center"/>
        <w:rPr>
          <w:rFonts w:ascii="Bebas Neue" w:eastAsia="Bebas Neue" w:hAnsi="Bebas Neue" w:cs="Bebas Neue"/>
          <w:sz w:val="40"/>
          <w:szCs w:val="40"/>
        </w:rPr>
      </w:pPr>
      <w:r>
        <w:rPr>
          <w:rFonts w:ascii="Bebas Neue" w:eastAsia="Bebas Neue" w:hAnsi="Bebas Neue" w:cs="Bebas Neue"/>
          <w:sz w:val="40"/>
          <w:szCs w:val="40"/>
        </w:rPr>
        <w:t>Additional Resources: Workshop</w:t>
      </w:r>
      <w:r w:rsidR="00604934">
        <w:rPr>
          <w:rFonts w:ascii="Bebas Neue" w:eastAsia="Bebas Neue" w:hAnsi="Bebas Neue" w:cs="Bebas Neue"/>
          <w:sz w:val="40"/>
          <w:szCs w:val="40"/>
        </w:rPr>
        <w:t xml:space="preserve"> Three </w:t>
      </w:r>
    </w:p>
    <w:p w:rsidR="008A62D1" w:rsidRDefault="008A62D1">
      <w:pPr>
        <w:spacing w:line="360" w:lineRule="auto"/>
        <w:rPr>
          <w:b/>
        </w:rPr>
      </w:pPr>
    </w:p>
    <w:p w:rsidR="008A62D1" w:rsidRDefault="00604934">
      <w:pPr>
        <w:spacing w:line="360" w:lineRule="auto"/>
        <w:rPr>
          <w:b/>
        </w:rPr>
      </w:pPr>
      <w:r>
        <w:rPr>
          <w:b/>
        </w:rPr>
        <w:t>Additional Reading:</w:t>
      </w:r>
    </w:p>
    <w:p w:rsidR="008A62D1" w:rsidRDefault="009D015E">
      <w:pPr>
        <w:numPr>
          <w:ilvl w:val="0"/>
          <w:numId w:val="4"/>
        </w:numPr>
        <w:spacing w:line="360" w:lineRule="auto"/>
        <w:jc w:val="both"/>
      </w:pPr>
      <w:hyperlink r:id="rId7">
        <w:r w:rsidR="00604934">
          <w:rPr>
            <w:color w:val="1155CC"/>
            <w:u w:val="single"/>
          </w:rPr>
          <w:t xml:space="preserve">How to Make a Budget </w:t>
        </w:r>
      </w:hyperlink>
    </w:p>
    <w:p w:rsidR="008A62D1" w:rsidRDefault="009D015E">
      <w:pPr>
        <w:numPr>
          <w:ilvl w:val="0"/>
          <w:numId w:val="4"/>
        </w:numPr>
        <w:spacing w:line="360" w:lineRule="auto"/>
        <w:jc w:val="both"/>
      </w:pPr>
      <w:hyperlink r:id="rId8">
        <w:r w:rsidR="00604934">
          <w:rPr>
            <w:color w:val="1155CC"/>
            <w:u w:val="single"/>
          </w:rPr>
          <w:t>Free Online Budgeting Tools</w:t>
        </w:r>
      </w:hyperlink>
    </w:p>
    <w:p w:rsidR="008A62D1" w:rsidRDefault="009D015E">
      <w:pPr>
        <w:numPr>
          <w:ilvl w:val="0"/>
          <w:numId w:val="4"/>
        </w:numPr>
        <w:spacing w:line="360" w:lineRule="auto"/>
        <w:jc w:val="both"/>
      </w:pPr>
      <w:hyperlink r:id="rId9">
        <w:r w:rsidR="00604934">
          <w:rPr>
            <w:color w:val="1155CC"/>
            <w:u w:val="single"/>
          </w:rPr>
          <w:t>How to Create a Successful Budget</w:t>
        </w:r>
      </w:hyperlink>
    </w:p>
    <w:p w:rsidR="008A62D1" w:rsidRDefault="009D015E">
      <w:pPr>
        <w:numPr>
          <w:ilvl w:val="0"/>
          <w:numId w:val="4"/>
        </w:numPr>
        <w:spacing w:line="360" w:lineRule="auto"/>
        <w:jc w:val="both"/>
      </w:pPr>
      <w:hyperlink r:id="rId10">
        <w:r w:rsidR="00604934">
          <w:rPr>
            <w:color w:val="1155CC"/>
            <w:u w:val="single"/>
          </w:rPr>
          <w:t>How to Create a Budget in 6 Steps</w:t>
        </w:r>
      </w:hyperlink>
    </w:p>
    <w:p w:rsidR="008A62D1" w:rsidRDefault="009D015E">
      <w:pPr>
        <w:numPr>
          <w:ilvl w:val="0"/>
          <w:numId w:val="4"/>
        </w:numPr>
        <w:spacing w:line="360" w:lineRule="auto"/>
        <w:jc w:val="both"/>
      </w:pPr>
      <w:hyperlink r:id="rId11">
        <w:r w:rsidR="00604934">
          <w:rPr>
            <w:color w:val="1155CC"/>
            <w:u w:val="single"/>
          </w:rPr>
          <w:t>190 Resources for Saving Money</w:t>
        </w:r>
      </w:hyperlink>
      <w:bookmarkStart w:id="0" w:name="_GoBack"/>
      <w:bookmarkEnd w:id="0"/>
    </w:p>
    <w:p w:rsidR="008A62D1" w:rsidRDefault="009D015E">
      <w:pPr>
        <w:numPr>
          <w:ilvl w:val="0"/>
          <w:numId w:val="4"/>
        </w:numPr>
        <w:spacing w:line="360" w:lineRule="auto"/>
        <w:jc w:val="both"/>
      </w:pPr>
      <w:hyperlink r:id="rId12">
        <w:r w:rsidR="00604934">
          <w:rPr>
            <w:color w:val="1155CC"/>
            <w:u w:val="single"/>
          </w:rPr>
          <w:t>10 Easy Ways to Save Money</w:t>
        </w:r>
      </w:hyperlink>
    </w:p>
    <w:p w:rsidR="008A62D1" w:rsidRDefault="009D015E">
      <w:pPr>
        <w:numPr>
          <w:ilvl w:val="0"/>
          <w:numId w:val="4"/>
        </w:numPr>
        <w:spacing w:line="360" w:lineRule="auto"/>
        <w:jc w:val="both"/>
      </w:pPr>
      <w:hyperlink r:id="rId13">
        <w:r w:rsidR="00604934">
          <w:rPr>
            <w:color w:val="1155CC"/>
            <w:u w:val="single"/>
          </w:rPr>
          <w:t>99 Great Ways to Save</w:t>
        </w:r>
      </w:hyperlink>
    </w:p>
    <w:p w:rsidR="008A62D1" w:rsidRDefault="0060493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1155CC"/>
          <w:u w:val="single"/>
        </w:rPr>
        <w:t>No-Brainer Money Saving Tips</w:t>
      </w:r>
    </w:p>
    <w:p w:rsidR="008A62D1" w:rsidRDefault="009D015E">
      <w:pPr>
        <w:numPr>
          <w:ilvl w:val="0"/>
          <w:numId w:val="4"/>
        </w:numPr>
        <w:spacing w:line="360" w:lineRule="auto"/>
        <w:jc w:val="both"/>
      </w:pPr>
      <w:hyperlink r:id="rId14">
        <w:r w:rsidR="00604934">
          <w:rPr>
            <w:color w:val="1155CC"/>
            <w:u w:val="single"/>
          </w:rPr>
          <w:t>11 Frugal Living Tips</w:t>
        </w:r>
      </w:hyperlink>
    </w:p>
    <w:p w:rsidR="008A62D1" w:rsidRDefault="00604934">
      <w:pPr>
        <w:numPr>
          <w:ilvl w:val="0"/>
          <w:numId w:val="4"/>
        </w:numPr>
        <w:spacing w:line="360" w:lineRule="auto"/>
        <w:jc w:val="both"/>
      </w:pPr>
      <w:r>
        <w:rPr>
          <w:color w:val="1155CC"/>
          <w:u w:val="single"/>
        </w:rPr>
        <w:t>How to Buy a House With Low-Income</w:t>
      </w:r>
    </w:p>
    <w:p w:rsidR="008A62D1" w:rsidRDefault="009D015E">
      <w:pPr>
        <w:numPr>
          <w:ilvl w:val="0"/>
          <w:numId w:val="4"/>
        </w:numPr>
        <w:spacing w:line="360" w:lineRule="auto"/>
        <w:jc w:val="both"/>
      </w:pPr>
      <w:hyperlink r:id="rId15">
        <w:r w:rsidR="00604934">
          <w:rPr>
            <w:color w:val="1155CC"/>
            <w:u w:val="single"/>
          </w:rPr>
          <w:t>How to File for SSDI Benefits If Homeless</w:t>
        </w:r>
      </w:hyperlink>
    </w:p>
    <w:p w:rsidR="008A62D1" w:rsidRDefault="009D015E">
      <w:pPr>
        <w:numPr>
          <w:ilvl w:val="0"/>
          <w:numId w:val="4"/>
        </w:numPr>
        <w:spacing w:line="360" w:lineRule="auto"/>
        <w:jc w:val="both"/>
      </w:pPr>
      <w:hyperlink r:id="rId16">
        <w:r w:rsidR="00604934">
          <w:rPr>
            <w:color w:val="1155CC"/>
            <w:u w:val="single"/>
          </w:rPr>
          <w:t>Social Security’s Ticket to Work Program</w:t>
        </w:r>
      </w:hyperlink>
    </w:p>
    <w:p w:rsidR="008A62D1" w:rsidRDefault="0060493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1155CC"/>
          <w:u w:val="single"/>
        </w:rPr>
        <w:t>SSI Eligibility Requirements and Asset Limits</w:t>
      </w:r>
    </w:p>
    <w:p w:rsidR="008A62D1" w:rsidRDefault="008A62D1">
      <w:pPr>
        <w:spacing w:line="360" w:lineRule="auto"/>
        <w:jc w:val="both"/>
        <w:rPr>
          <w:b/>
        </w:rPr>
      </w:pPr>
    </w:p>
    <w:p w:rsidR="008A62D1" w:rsidRDefault="00604934">
      <w:pPr>
        <w:spacing w:line="360" w:lineRule="auto"/>
        <w:jc w:val="both"/>
        <w:rPr>
          <w:b/>
        </w:rPr>
      </w:pPr>
      <w:bookmarkStart w:id="1" w:name="_heading=h.gjdgxs" w:colFirst="0" w:colLast="0"/>
      <w:bookmarkEnd w:id="1"/>
      <w:r>
        <w:rPr>
          <w:b/>
        </w:rPr>
        <w:t>Videos:</w:t>
      </w:r>
    </w:p>
    <w:p w:rsidR="008A62D1" w:rsidRDefault="009D015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hyperlink r:id="rId17">
        <w:r w:rsidR="00604934">
          <w:rPr>
            <w:color w:val="1155CC"/>
            <w:u w:val="single"/>
          </w:rPr>
          <w:t>3 Ways to Budget</w:t>
        </w:r>
      </w:hyperlink>
    </w:p>
    <w:p w:rsidR="008A62D1" w:rsidRDefault="009D015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hyperlink r:id="rId18">
        <w:r w:rsidR="00604934">
          <w:rPr>
            <w:color w:val="1155CC"/>
            <w:u w:val="single"/>
          </w:rPr>
          <w:t>The 50/30/20 Rule</w:t>
        </w:r>
      </w:hyperlink>
    </w:p>
    <w:p w:rsidR="008A62D1" w:rsidRDefault="009D015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hyperlink r:id="rId19">
        <w:r w:rsidR="00604934">
          <w:rPr>
            <w:color w:val="1155CC"/>
            <w:u w:val="single"/>
          </w:rPr>
          <w:t>Money Saving Life-Hacks</w:t>
        </w:r>
      </w:hyperlink>
    </w:p>
    <w:p w:rsidR="008A62D1" w:rsidRDefault="009D015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hyperlink r:id="rId20">
        <w:r w:rsidR="00604934">
          <w:rPr>
            <w:color w:val="1155CC"/>
            <w:u w:val="single"/>
          </w:rPr>
          <w:t>How to Save More Money Each Month</w:t>
        </w:r>
      </w:hyperlink>
    </w:p>
    <w:p w:rsidR="008A62D1" w:rsidRDefault="009D015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hyperlink r:id="rId21">
        <w:r w:rsidR="00604934">
          <w:rPr>
            <w:color w:val="1155CC"/>
            <w:u w:val="single"/>
          </w:rPr>
          <w:t>Budgeting Basics</w:t>
        </w:r>
      </w:hyperlink>
    </w:p>
    <w:p w:rsidR="008A62D1" w:rsidRDefault="009D015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hyperlink r:id="rId22">
        <w:r w:rsidR="00604934">
          <w:rPr>
            <w:color w:val="1155CC"/>
            <w:u w:val="single"/>
          </w:rPr>
          <w:t>Budgeting Tips &amp; Hacks</w:t>
        </w:r>
      </w:hyperlink>
    </w:p>
    <w:p w:rsidR="008A62D1" w:rsidRDefault="008A62D1">
      <w:pPr>
        <w:spacing w:line="360" w:lineRule="auto"/>
        <w:jc w:val="both"/>
        <w:rPr>
          <w:b/>
        </w:rPr>
      </w:pPr>
    </w:p>
    <w:p w:rsidR="008A62D1" w:rsidRDefault="00604934">
      <w:pPr>
        <w:spacing w:line="360" w:lineRule="auto"/>
        <w:jc w:val="both"/>
        <w:rPr>
          <w:b/>
        </w:rPr>
      </w:pPr>
      <w:r>
        <w:rPr>
          <w:b/>
        </w:rPr>
        <w:t xml:space="preserve">Handout Links: </w:t>
      </w:r>
    </w:p>
    <w:p w:rsidR="008A62D1" w:rsidRDefault="00604934">
      <w:pPr>
        <w:numPr>
          <w:ilvl w:val="0"/>
          <w:numId w:val="2"/>
        </w:numPr>
        <w:spacing w:line="360" w:lineRule="auto"/>
        <w:jc w:val="both"/>
      </w:pPr>
      <w:r>
        <w:rPr>
          <w:color w:val="1155CC"/>
          <w:u w:val="single"/>
        </w:rPr>
        <w:t>Budgeting Apps</w:t>
      </w:r>
    </w:p>
    <w:p w:rsidR="008A62D1" w:rsidRDefault="008A62D1">
      <w:pPr>
        <w:spacing w:line="360" w:lineRule="auto"/>
        <w:jc w:val="both"/>
        <w:rPr>
          <w:b/>
        </w:rPr>
      </w:pPr>
    </w:p>
    <w:p w:rsidR="008A62D1" w:rsidRDefault="008A62D1">
      <w:pPr>
        <w:spacing w:line="360" w:lineRule="auto"/>
        <w:jc w:val="both"/>
        <w:rPr>
          <w:b/>
        </w:rPr>
      </w:pPr>
    </w:p>
    <w:p w:rsidR="001D05AB" w:rsidRDefault="001D05AB">
      <w:pPr>
        <w:spacing w:line="360" w:lineRule="auto"/>
        <w:jc w:val="both"/>
        <w:rPr>
          <w:b/>
        </w:rPr>
      </w:pPr>
    </w:p>
    <w:p w:rsidR="008A62D1" w:rsidRDefault="00604934">
      <w:pPr>
        <w:spacing w:line="360" w:lineRule="auto"/>
        <w:jc w:val="both"/>
        <w:rPr>
          <w:b/>
        </w:rPr>
      </w:pPr>
      <w:r>
        <w:rPr>
          <w:b/>
        </w:rPr>
        <w:lastRenderedPageBreak/>
        <w:t>Interactive Links:</w:t>
      </w:r>
    </w:p>
    <w:p w:rsidR="008A62D1" w:rsidRDefault="009D015E">
      <w:pPr>
        <w:numPr>
          <w:ilvl w:val="0"/>
          <w:numId w:val="1"/>
        </w:numPr>
        <w:spacing w:line="360" w:lineRule="auto"/>
        <w:jc w:val="both"/>
      </w:pPr>
      <w:hyperlink r:id="rId23">
        <w:r w:rsidR="00604934">
          <w:rPr>
            <w:color w:val="1155CC"/>
            <w:u w:val="single"/>
          </w:rPr>
          <w:t>Nerd Wallet’s Free Budget Worksheet</w:t>
        </w:r>
      </w:hyperlink>
    </w:p>
    <w:p w:rsidR="008A62D1" w:rsidRDefault="009D015E">
      <w:pPr>
        <w:numPr>
          <w:ilvl w:val="0"/>
          <w:numId w:val="1"/>
        </w:numPr>
        <w:spacing w:line="360" w:lineRule="auto"/>
        <w:jc w:val="both"/>
      </w:pPr>
      <w:hyperlink r:id="rId24">
        <w:r w:rsidR="00604934">
          <w:rPr>
            <w:color w:val="1155CC"/>
            <w:u w:val="single"/>
          </w:rPr>
          <w:t>Google Sheets Budget Template</w:t>
        </w:r>
      </w:hyperlink>
    </w:p>
    <w:p w:rsidR="008A62D1" w:rsidRDefault="009D015E">
      <w:pPr>
        <w:numPr>
          <w:ilvl w:val="0"/>
          <w:numId w:val="1"/>
        </w:numPr>
        <w:spacing w:line="360" w:lineRule="auto"/>
        <w:jc w:val="both"/>
      </w:pPr>
      <w:hyperlink r:id="rId25">
        <w:r w:rsidR="00604934">
          <w:rPr>
            <w:color w:val="1155CC"/>
            <w:u w:val="single"/>
          </w:rPr>
          <w:t>Free Budget Worksheets &amp; Spreadsheets</w:t>
        </w:r>
      </w:hyperlink>
    </w:p>
    <w:p w:rsidR="008A62D1" w:rsidRDefault="009D015E">
      <w:pPr>
        <w:numPr>
          <w:ilvl w:val="0"/>
          <w:numId w:val="1"/>
        </w:numPr>
        <w:spacing w:line="360" w:lineRule="auto"/>
        <w:jc w:val="both"/>
      </w:pPr>
      <w:hyperlink r:id="rId26">
        <w:r w:rsidR="00604934">
          <w:rPr>
            <w:color w:val="1155CC"/>
            <w:u w:val="single"/>
          </w:rPr>
          <w:t>100 Ways to Save Money</w:t>
        </w:r>
      </w:hyperlink>
    </w:p>
    <w:p w:rsidR="008A62D1" w:rsidRDefault="009D015E">
      <w:pPr>
        <w:numPr>
          <w:ilvl w:val="0"/>
          <w:numId w:val="1"/>
        </w:numPr>
        <w:spacing w:line="360" w:lineRule="auto"/>
        <w:jc w:val="both"/>
      </w:pPr>
      <w:hyperlink r:id="rId27">
        <w:r w:rsidR="00604934">
          <w:rPr>
            <w:color w:val="1155CC"/>
            <w:u w:val="single"/>
          </w:rPr>
          <w:t>Life Hacks for Saving Money</w:t>
        </w:r>
      </w:hyperlink>
    </w:p>
    <w:p w:rsidR="008A62D1" w:rsidRDefault="009D015E">
      <w:pPr>
        <w:numPr>
          <w:ilvl w:val="0"/>
          <w:numId w:val="1"/>
        </w:numPr>
        <w:spacing w:line="360" w:lineRule="auto"/>
        <w:jc w:val="both"/>
      </w:pPr>
      <w:hyperlink r:id="rId28">
        <w:r w:rsidR="00604934">
          <w:rPr>
            <w:color w:val="1155CC"/>
            <w:u w:val="single"/>
          </w:rPr>
          <w:t>Resources for Utility Bill Assistance</w:t>
        </w:r>
      </w:hyperlink>
    </w:p>
    <w:p w:rsidR="008A62D1" w:rsidRDefault="009D015E">
      <w:pPr>
        <w:numPr>
          <w:ilvl w:val="0"/>
          <w:numId w:val="1"/>
        </w:numPr>
        <w:spacing w:line="360" w:lineRule="auto"/>
        <w:jc w:val="both"/>
      </w:pPr>
      <w:hyperlink r:id="rId29">
        <w:r w:rsidR="00604934">
          <w:rPr>
            <w:color w:val="1155CC"/>
            <w:u w:val="single"/>
          </w:rPr>
          <w:t>FDIC Savings-Related Resources</w:t>
        </w:r>
      </w:hyperlink>
    </w:p>
    <w:p w:rsidR="008A62D1" w:rsidRDefault="009D015E">
      <w:pPr>
        <w:numPr>
          <w:ilvl w:val="0"/>
          <w:numId w:val="1"/>
        </w:numPr>
        <w:spacing w:line="360" w:lineRule="auto"/>
        <w:jc w:val="both"/>
      </w:pPr>
      <w:hyperlink r:id="rId30" w:anchor="item-212877">
        <w:r w:rsidR="00604934">
          <w:rPr>
            <w:color w:val="1155CC"/>
            <w:u w:val="single"/>
          </w:rPr>
          <w:t>How to Find Affordable Rental Housing</w:t>
        </w:r>
      </w:hyperlink>
    </w:p>
    <w:p w:rsidR="008A62D1" w:rsidRDefault="009D015E">
      <w:pPr>
        <w:numPr>
          <w:ilvl w:val="0"/>
          <w:numId w:val="1"/>
        </w:numPr>
        <w:spacing w:line="360" w:lineRule="auto"/>
        <w:jc w:val="both"/>
      </w:pPr>
      <w:hyperlink r:id="rId31">
        <w:r w:rsidR="00604934">
          <w:rPr>
            <w:color w:val="1155CC"/>
            <w:u w:val="single"/>
          </w:rPr>
          <w:t>How to Pay Off Your Mortgage Quickly</w:t>
        </w:r>
      </w:hyperlink>
    </w:p>
    <w:p w:rsidR="008A62D1" w:rsidRDefault="009D015E">
      <w:pPr>
        <w:numPr>
          <w:ilvl w:val="0"/>
          <w:numId w:val="1"/>
        </w:numPr>
        <w:spacing w:line="360" w:lineRule="auto"/>
        <w:jc w:val="both"/>
      </w:pPr>
      <w:hyperlink r:id="rId32">
        <w:r w:rsidR="00604934">
          <w:rPr>
            <w:color w:val="1155CC"/>
            <w:u w:val="single"/>
          </w:rPr>
          <w:t>Weatherization &amp; Energy-Saving Resources</w:t>
        </w:r>
      </w:hyperlink>
    </w:p>
    <w:p w:rsidR="008A62D1" w:rsidRDefault="009D015E">
      <w:pPr>
        <w:numPr>
          <w:ilvl w:val="0"/>
          <w:numId w:val="1"/>
        </w:numPr>
        <w:spacing w:line="360" w:lineRule="auto"/>
        <w:jc w:val="both"/>
      </w:pPr>
      <w:hyperlink r:id="rId33">
        <w:r w:rsidR="00604934">
          <w:rPr>
            <w:color w:val="1155CC"/>
            <w:u w:val="single"/>
          </w:rPr>
          <w:t>Home Energy Saving Tips</w:t>
        </w:r>
      </w:hyperlink>
    </w:p>
    <w:p w:rsidR="008A62D1" w:rsidRDefault="009D015E">
      <w:pPr>
        <w:numPr>
          <w:ilvl w:val="0"/>
          <w:numId w:val="1"/>
        </w:numPr>
        <w:spacing w:line="360" w:lineRule="auto"/>
        <w:jc w:val="both"/>
      </w:pPr>
      <w:hyperlink r:id="rId34">
        <w:r w:rsidR="00604934">
          <w:rPr>
            <w:color w:val="1155CC"/>
            <w:u w:val="single"/>
          </w:rPr>
          <w:t xml:space="preserve">Apply for Reduced </w:t>
        </w:r>
        <w:proofErr w:type="spellStart"/>
        <w:r w:rsidR="00604934">
          <w:rPr>
            <w:color w:val="1155CC"/>
            <w:u w:val="single"/>
          </w:rPr>
          <w:t>Wifi</w:t>
        </w:r>
        <w:proofErr w:type="spellEnd"/>
      </w:hyperlink>
    </w:p>
    <w:p w:rsidR="008A62D1" w:rsidRDefault="009D015E">
      <w:pPr>
        <w:numPr>
          <w:ilvl w:val="0"/>
          <w:numId w:val="1"/>
        </w:numPr>
        <w:spacing w:line="360" w:lineRule="auto"/>
        <w:jc w:val="both"/>
      </w:pPr>
      <w:hyperlink r:id="rId35">
        <w:r w:rsidR="00604934">
          <w:rPr>
            <w:color w:val="1155CC"/>
            <w:u w:val="single"/>
          </w:rPr>
          <w:t xml:space="preserve">Financial Resources &amp; Support for People With Disabilities </w:t>
        </w:r>
      </w:hyperlink>
    </w:p>
    <w:p w:rsidR="008A62D1" w:rsidRDefault="009D015E">
      <w:pPr>
        <w:numPr>
          <w:ilvl w:val="0"/>
          <w:numId w:val="1"/>
        </w:numPr>
        <w:spacing w:line="360" w:lineRule="auto"/>
        <w:jc w:val="both"/>
      </w:pPr>
      <w:hyperlink r:id="rId36">
        <w:r w:rsidR="00604934">
          <w:rPr>
            <w:color w:val="1155CC"/>
            <w:u w:val="single"/>
          </w:rPr>
          <w:t>How to Set Up PASS -- Social Security Administration</w:t>
        </w:r>
      </w:hyperlink>
    </w:p>
    <w:p w:rsidR="008A62D1" w:rsidRDefault="009D015E">
      <w:pPr>
        <w:numPr>
          <w:ilvl w:val="0"/>
          <w:numId w:val="1"/>
        </w:numPr>
        <w:spacing w:line="360" w:lineRule="auto"/>
        <w:jc w:val="both"/>
      </w:pPr>
      <w:hyperlink r:id="rId37">
        <w:r w:rsidR="00604934">
          <w:rPr>
            <w:color w:val="1155CC"/>
            <w:u w:val="single"/>
          </w:rPr>
          <w:t>The Social Security Administration</w:t>
        </w:r>
      </w:hyperlink>
      <w:r w:rsidR="00604934">
        <w:rPr>
          <w:color w:val="1155CC"/>
          <w:u w:val="single"/>
        </w:rPr>
        <w:t xml:space="preserve"> Website</w:t>
      </w:r>
    </w:p>
    <w:p w:rsidR="008A62D1" w:rsidRDefault="009D015E">
      <w:pPr>
        <w:numPr>
          <w:ilvl w:val="0"/>
          <w:numId w:val="1"/>
        </w:numPr>
        <w:spacing w:line="360" w:lineRule="auto"/>
        <w:jc w:val="both"/>
      </w:pPr>
      <w:hyperlink r:id="rId38">
        <w:r w:rsidR="00604934">
          <w:rPr>
            <w:color w:val="1155CC"/>
            <w:u w:val="single"/>
          </w:rPr>
          <w:t>How to Apply for SSDI &amp; SSI</w:t>
        </w:r>
      </w:hyperlink>
    </w:p>
    <w:p w:rsidR="008A62D1" w:rsidRDefault="009D015E">
      <w:pPr>
        <w:numPr>
          <w:ilvl w:val="0"/>
          <w:numId w:val="1"/>
        </w:numPr>
        <w:spacing w:line="360" w:lineRule="auto"/>
        <w:jc w:val="both"/>
      </w:pPr>
      <w:hyperlink r:id="rId39">
        <w:r w:rsidR="00604934">
          <w:rPr>
            <w:color w:val="1155CC"/>
            <w:u w:val="single"/>
          </w:rPr>
          <w:t>SSI/SSDI Outreach For People With Mental Health/Addiction Challenges (SAMHSA</w:t>
        </w:r>
      </w:hyperlink>
      <w:r w:rsidR="00604934">
        <w:t>)</w:t>
      </w:r>
    </w:p>
    <w:p w:rsidR="008A62D1" w:rsidRDefault="009D015E">
      <w:pPr>
        <w:numPr>
          <w:ilvl w:val="0"/>
          <w:numId w:val="1"/>
        </w:numPr>
        <w:spacing w:line="360" w:lineRule="auto"/>
        <w:jc w:val="both"/>
      </w:pPr>
      <w:hyperlink r:id="rId40">
        <w:r w:rsidR="00604934">
          <w:rPr>
            <w:color w:val="1155CC"/>
            <w:u w:val="single"/>
          </w:rPr>
          <w:t>Veteran’s Benefits</w:t>
        </w:r>
      </w:hyperlink>
    </w:p>
    <w:p w:rsidR="008A62D1" w:rsidRDefault="009D015E">
      <w:pPr>
        <w:numPr>
          <w:ilvl w:val="0"/>
          <w:numId w:val="1"/>
        </w:numPr>
        <w:spacing w:line="360" w:lineRule="auto"/>
        <w:jc w:val="both"/>
      </w:pPr>
      <w:hyperlink r:id="rId41">
        <w:r w:rsidR="00604934">
          <w:rPr>
            <w:color w:val="1155CC"/>
            <w:u w:val="single"/>
          </w:rPr>
          <w:t>Applying for Food, Medical, Cash or Child Care Benefits</w:t>
        </w:r>
      </w:hyperlink>
      <w:r w:rsidR="00604934">
        <w:rPr>
          <w:color w:val="1155CC"/>
          <w:u w:val="single"/>
        </w:rPr>
        <w:t xml:space="preserve"> in Oregon</w:t>
      </w:r>
    </w:p>
    <w:p w:rsidR="008A62D1" w:rsidRDefault="008A62D1"/>
    <w:sectPr w:rsidR="008A62D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panose1 w:val="020B0606020202050201"/>
    <w:charset w:val="00"/>
    <w:family w:val="swiss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50307E"/>
    <w:multiLevelType w:val="multilevel"/>
    <w:tmpl w:val="194827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43C77DF"/>
    <w:multiLevelType w:val="multilevel"/>
    <w:tmpl w:val="D07A7A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56228CE"/>
    <w:multiLevelType w:val="multilevel"/>
    <w:tmpl w:val="42ECCE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790956"/>
    <w:multiLevelType w:val="multilevel"/>
    <w:tmpl w:val="CD4EE7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2D1"/>
    <w:rsid w:val="001D05AB"/>
    <w:rsid w:val="00604934"/>
    <w:rsid w:val="008A62D1"/>
    <w:rsid w:val="009D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2E18F9-9B83-4A1D-B797-39B05A35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semiHidden/>
    <w:unhideWhenUsed/>
    <w:rsid w:val="00D46A7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E46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dfinancialcents.com/best-free-online-budgeting-tools/" TargetMode="External"/><Relationship Id="rId13" Type="http://schemas.openxmlformats.org/officeDocument/2006/relationships/hyperlink" Target="https://www.aarp.org/money/budgeting-saving/info-2021/99-great-ways-to-save.html" TargetMode="External"/><Relationship Id="rId18" Type="http://schemas.openxmlformats.org/officeDocument/2006/relationships/hyperlink" Target="https://www.youtube.com/watch?v=HQzoZfc3GwQ" TargetMode="External"/><Relationship Id="rId26" Type="http://schemas.openxmlformats.org/officeDocument/2006/relationships/hyperlink" Target="https://www.thesimpledollar.com/save-money/little-steps-100-great-tips-for-saving-money-for-those-just-getting-started/" TargetMode="External"/><Relationship Id="rId39" Type="http://schemas.openxmlformats.org/officeDocument/2006/relationships/hyperlink" Target="https://soarworks.samhsa.gov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youtube.com/watch?v=sVKQn2I4HDM" TargetMode="External"/><Relationship Id="rId34" Type="http://schemas.openxmlformats.org/officeDocument/2006/relationships/hyperlink" Target="https://www.xfinity.com/support/articles/comcast-broadband-opportunity-program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money.cnn.com/pf/money-essentials-budget/index.html" TargetMode="External"/><Relationship Id="rId12" Type="http://schemas.openxmlformats.org/officeDocument/2006/relationships/hyperlink" Target="https://money.howstuffworks.com/personal-finance/budgeting/10-easy-ways-to-save-money.htm" TargetMode="External"/><Relationship Id="rId17" Type="http://schemas.openxmlformats.org/officeDocument/2006/relationships/hyperlink" Target="https://www.youtube.com/watch?v=2jUZF0gRjJk" TargetMode="External"/><Relationship Id="rId25" Type="http://schemas.openxmlformats.org/officeDocument/2006/relationships/hyperlink" Target="https://www.nerdwallet.com/article/finance/free-budget-spreadsheets-templates" TargetMode="External"/><Relationship Id="rId33" Type="http://schemas.openxmlformats.org/officeDocument/2006/relationships/hyperlink" Target="https://www.hersindex.com/articles/?category=energy-saving-tips" TargetMode="External"/><Relationship Id="rId38" Type="http://schemas.openxmlformats.org/officeDocument/2006/relationships/hyperlink" Target="https://www.ssa.gov/benefits/disability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sa.gov/work/" TargetMode="External"/><Relationship Id="rId20" Type="http://schemas.openxmlformats.org/officeDocument/2006/relationships/hyperlink" Target="https://www.youtube.com/watch?v=UjvdlELdw_c" TargetMode="External"/><Relationship Id="rId29" Type="http://schemas.openxmlformats.org/officeDocument/2006/relationships/hyperlink" Target="https://www.fdic.gov/consumers/assistance/protection/depaccounts/savings/savings.html" TargetMode="External"/><Relationship Id="rId41" Type="http://schemas.openxmlformats.org/officeDocument/2006/relationships/hyperlink" Target="https://one.oregon.gov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wisebread.com/resources" TargetMode="External"/><Relationship Id="rId24" Type="http://schemas.openxmlformats.org/officeDocument/2006/relationships/hyperlink" Target="https://docs.google.com/spreadsheets/d/1M5WJyLnM6D64jBOWWLagiflbzKXj6EsIJpWmTvcpGE0/template/preview" TargetMode="External"/><Relationship Id="rId32" Type="http://schemas.openxmlformats.org/officeDocument/2006/relationships/hyperlink" Target="https://www.energy.gov/energysaver/weatherize" TargetMode="External"/><Relationship Id="rId37" Type="http://schemas.openxmlformats.org/officeDocument/2006/relationships/hyperlink" Target="https://www.ssa.gov/" TargetMode="External"/><Relationship Id="rId40" Type="http://schemas.openxmlformats.org/officeDocument/2006/relationships/hyperlink" Target="https://www.va.gov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oinpdx.org/how-to-file-for-social-security-disability-benefits-if-homeless/?gclid=CjwKCAjwiY6MBhBqEiwARFSCPvo8muAHzR3OG-cAtGnRLABcqIE6Kl_xmuCqpmH6_jpc7Qb6hbODUBoCGC8QAvD_BwE" TargetMode="External"/><Relationship Id="rId23" Type="http://schemas.openxmlformats.org/officeDocument/2006/relationships/hyperlink" Target="https://www.nerdwallet.com/article/finance/budget-worksheet" TargetMode="External"/><Relationship Id="rId28" Type="http://schemas.openxmlformats.org/officeDocument/2006/relationships/hyperlink" Target="https://www.sapling.com/8315270/list-assist-paying-utility-bills" TargetMode="External"/><Relationship Id="rId36" Type="http://schemas.openxmlformats.org/officeDocument/2006/relationships/hyperlink" Target="https://www.ssa.gov/ssi/spotlights/spot-plans-self-support.htm" TargetMode="External"/><Relationship Id="rId10" Type="http://schemas.openxmlformats.org/officeDocument/2006/relationships/hyperlink" Target="https://bettermoneyhabits.bankofamerica.com/en/saving-budgeting/creating-a-budget" TargetMode="External"/><Relationship Id="rId19" Type="http://schemas.openxmlformats.org/officeDocument/2006/relationships/hyperlink" Target="https://www.youtube.com/watch?v=Sk5XU7fb_1U" TargetMode="External"/><Relationship Id="rId31" Type="http://schemas.openxmlformats.org/officeDocument/2006/relationships/hyperlink" Target="https://loans.usnews.com/articles/ways-to-pay-off-your-mortgage-years-earli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hebalance.com/what-makes-for-a-successful-budget-1289233" TargetMode="External"/><Relationship Id="rId14" Type="http://schemas.openxmlformats.org/officeDocument/2006/relationships/hyperlink" Target="https://www.livingonadime.com/11-easy-frugal-living-tips/" TargetMode="External"/><Relationship Id="rId22" Type="http://schemas.openxmlformats.org/officeDocument/2006/relationships/hyperlink" Target="https://www.youtube.com/watch?v=jwaEgyXFhvs" TargetMode="External"/><Relationship Id="rId27" Type="http://schemas.openxmlformats.org/officeDocument/2006/relationships/hyperlink" Target="https://www.lifehack.org/articles/featured/8-simple-ways-to-save-money-help-stop-poverty.html" TargetMode="External"/><Relationship Id="rId30" Type="http://schemas.openxmlformats.org/officeDocument/2006/relationships/hyperlink" Target="https://www.usa.gov/finding-home" TargetMode="External"/><Relationship Id="rId35" Type="http://schemas.openxmlformats.org/officeDocument/2006/relationships/hyperlink" Target="https://www.calculators.org/savings/people-with-disabilities.php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nW0/nQCmy6zTpUUBczXrfT+Y0Q==">AMUW2mWqkqOj9r43RFQWrIgDa71ZlqAoNLHdmkqzYfGz+WL0gqyVsnxXrwNkgTEL98Rrnc6/wGNl5WUh3CMgSNz1AX/oChq1wILAczgO9qdu0JNCqyek6lywgP8atnbSGDbWx4K36S2R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723</Words>
  <Characters>3552</Characters>
  <Application>Microsoft Office Word</Application>
  <DocSecurity>0</DocSecurity>
  <Lines>148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PSS23</dc:creator>
  <cp:lastModifiedBy>MHAOLADMIN</cp:lastModifiedBy>
  <cp:revision>4</cp:revision>
  <dcterms:created xsi:type="dcterms:W3CDTF">2022-01-12T01:14:00Z</dcterms:created>
  <dcterms:modified xsi:type="dcterms:W3CDTF">2022-01-14T19:40:00Z</dcterms:modified>
</cp:coreProperties>
</file>